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3CD" w:rsidRPr="009B434D" w:rsidRDefault="009A43CD" w:rsidP="009A43CD">
      <w:pPr>
        <w:jc w:val="center"/>
        <w:rPr>
          <w:rFonts w:ascii="Comic Sans MS" w:hAnsi="Comic Sans MS" w:cs="Arial"/>
          <w:caps/>
          <w:sz w:val="32"/>
          <w:szCs w:val="32"/>
        </w:rPr>
      </w:pPr>
      <w:r w:rsidRPr="009B434D">
        <w:rPr>
          <w:rFonts w:ascii="Comic Sans MS" w:hAnsi="Comic Sans MS" w:cs="Arial"/>
          <w:caps/>
          <w:sz w:val="32"/>
          <w:szCs w:val="32"/>
        </w:rPr>
        <w:t>LA VILLE CARR</w:t>
      </w:r>
      <w:r w:rsidR="009B434D">
        <w:rPr>
          <w:rFonts w:ascii="Comic Sans MS" w:hAnsi="Comic Sans MS" w:cs="Arial"/>
          <w:caps/>
          <w:sz w:val="32"/>
          <w:szCs w:val="32"/>
        </w:rPr>
        <w:t>É</w:t>
      </w:r>
      <w:r w:rsidRPr="009B434D">
        <w:rPr>
          <w:rFonts w:ascii="Comic Sans MS" w:hAnsi="Comic Sans MS" w:cs="Arial"/>
          <w:caps/>
          <w:sz w:val="32"/>
          <w:szCs w:val="32"/>
        </w:rPr>
        <w:t>E</w:t>
      </w:r>
    </w:p>
    <w:p w:rsidR="009A43CD" w:rsidRDefault="009A43CD" w:rsidP="009A43CD">
      <w:pPr>
        <w:rPr>
          <w:rFonts w:ascii="Arial" w:hAnsi="Arial" w:cs="Arial"/>
        </w:rPr>
      </w:pPr>
    </w:p>
    <w:p w:rsidR="009A43CD" w:rsidRDefault="009A43CD" w:rsidP="009A43CD">
      <w:pPr>
        <w:jc w:val="center"/>
        <w:rPr>
          <w:rFonts w:ascii="Arial" w:hAnsi="Arial" w:cs="Arial"/>
        </w:rPr>
      </w:pPr>
    </w:p>
    <w:p w:rsidR="009A43CD" w:rsidRPr="00C17ADD" w:rsidRDefault="009A43CD" w:rsidP="009A43CD">
      <w:pPr>
        <w:jc w:val="center"/>
        <w:rPr>
          <w:rFonts w:ascii="Arial" w:hAnsi="Arial" w:cs="Arial"/>
        </w:rPr>
      </w:pPr>
    </w:p>
    <w:p w:rsidR="009A43CD" w:rsidRDefault="009A43CD" w:rsidP="009A43CD">
      <w:pPr>
        <w:rPr>
          <w:rFonts w:ascii="Arial" w:hAnsi="Arial" w:cs="Arial"/>
          <w:i/>
          <w:color w:val="008000"/>
        </w:rPr>
      </w:pPr>
      <w:r>
        <w:rPr>
          <w:rFonts w:ascii="Arial" w:hAnsi="Arial" w:cs="Arial"/>
          <w:i/>
          <w:iCs/>
          <w:color w:val="008000"/>
          <w:u w:val="single"/>
        </w:rPr>
        <w:t>Commentaire</w:t>
      </w:r>
      <w:r w:rsidRPr="0022608E">
        <w:rPr>
          <w:rFonts w:ascii="Arial" w:hAnsi="Arial" w:cs="Arial"/>
          <w:i/>
          <w:iCs/>
          <w:color w:val="008000"/>
          <w:u w:val="single"/>
        </w:rPr>
        <w:t xml:space="preserve"> :</w:t>
      </w:r>
      <w:r w:rsidRPr="00B17819">
        <w:rPr>
          <w:i/>
        </w:rPr>
        <w:t xml:space="preserve"> </w:t>
      </w:r>
      <w:r>
        <w:rPr>
          <w:rFonts w:ascii="Arial" w:hAnsi="Arial" w:cs="Arial"/>
          <w:i/>
          <w:color w:val="008000"/>
        </w:rPr>
        <w:t>Résoudre un problème historique en appliquant le théorème de Thalès et en résolvant une équation du second degré.</w:t>
      </w:r>
    </w:p>
    <w:p w:rsidR="009A43CD" w:rsidRDefault="009A43CD" w:rsidP="009A43CD">
      <w:pPr>
        <w:rPr>
          <w:b/>
        </w:rPr>
      </w:pPr>
    </w:p>
    <w:p w:rsidR="009A43CD" w:rsidRDefault="009A43CD" w:rsidP="009A43CD">
      <w:pPr>
        <w:rPr>
          <w:b/>
        </w:rPr>
      </w:pPr>
    </w:p>
    <w:p w:rsidR="009A43CD" w:rsidRDefault="009A43CD" w:rsidP="009A43CD">
      <w:pPr>
        <w:rPr>
          <w:b/>
        </w:rPr>
      </w:pPr>
    </w:p>
    <w:p w:rsidR="009A43CD" w:rsidRPr="00D776BD" w:rsidRDefault="009A43CD" w:rsidP="009A43CD">
      <w:pPr>
        <w:pBdr>
          <w:top w:val="single" w:sz="4" w:space="1" w:color="000000"/>
          <w:left w:val="single" w:sz="4" w:space="4" w:color="000000"/>
          <w:bottom w:val="single" w:sz="4" w:space="1" w:color="000000"/>
          <w:right w:val="single" w:sz="4" w:space="4" w:color="000000"/>
        </w:pBdr>
        <w:shd w:val="clear" w:color="auto" w:fill="99CCFF"/>
        <w:tabs>
          <w:tab w:val="left" w:pos="142"/>
          <w:tab w:val="left" w:pos="284"/>
          <w:tab w:val="left" w:pos="426"/>
        </w:tabs>
        <w:ind w:right="222"/>
        <w:jc w:val="both"/>
        <w:rPr>
          <w:rFonts w:ascii="Brush Script MT Italic" w:hAnsi="Brush Script MT Italic" w:cs="Arial"/>
          <w:sz w:val="32"/>
        </w:rPr>
      </w:pPr>
      <w:r w:rsidRPr="00D776BD">
        <w:rPr>
          <w:rFonts w:ascii="Brush Script MT Italic" w:hAnsi="Brush Script MT Italic" w:cs="Arial"/>
          <w:sz w:val="32"/>
        </w:rPr>
        <w:t>A l’extérieur de la ville, vingt pas après la sortie Nord, se trouve un arbre.</w:t>
      </w:r>
    </w:p>
    <w:p w:rsidR="009A43CD" w:rsidRPr="00D776BD" w:rsidRDefault="009A43CD" w:rsidP="009A43CD">
      <w:pPr>
        <w:pBdr>
          <w:top w:val="single" w:sz="4" w:space="1" w:color="000000"/>
          <w:left w:val="single" w:sz="4" w:space="4" w:color="000000"/>
          <w:bottom w:val="single" w:sz="4" w:space="1" w:color="000000"/>
          <w:right w:val="single" w:sz="4" w:space="4" w:color="000000"/>
        </w:pBdr>
        <w:shd w:val="clear" w:color="auto" w:fill="99CCFF"/>
        <w:tabs>
          <w:tab w:val="left" w:pos="142"/>
          <w:tab w:val="left" w:pos="284"/>
          <w:tab w:val="left" w:pos="426"/>
        </w:tabs>
        <w:ind w:right="222"/>
        <w:jc w:val="both"/>
        <w:rPr>
          <w:rFonts w:ascii="Brush Script MT Italic" w:hAnsi="Brush Script MT Italic" w:cs="Arial"/>
          <w:sz w:val="32"/>
        </w:rPr>
      </w:pPr>
      <w:r w:rsidRPr="00D776BD">
        <w:rPr>
          <w:rFonts w:ascii="Brush Script MT Italic" w:hAnsi="Brush Script MT Italic" w:cs="Arial"/>
          <w:sz w:val="32"/>
        </w:rPr>
        <w:t>Si tu quittes la ville par la porte Sud, marche quatorze pas vers le Sud puis 1775 vers l’Ouest et tu commenceras tout juste à apercevoir l’arbre.</w:t>
      </w:r>
    </w:p>
    <w:p w:rsidR="009A43CD" w:rsidRPr="00D776BD" w:rsidRDefault="009A43CD" w:rsidP="009A43CD">
      <w:pPr>
        <w:pBdr>
          <w:top w:val="single" w:sz="4" w:space="1" w:color="000000"/>
          <w:left w:val="single" w:sz="4" w:space="4" w:color="000000"/>
          <w:bottom w:val="single" w:sz="4" w:space="1" w:color="000000"/>
          <w:right w:val="single" w:sz="4" w:space="4" w:color="000000"/>
        </w:pBdr>
        <w:shd w:val="clear" w:color="auto" w:fill="99CCFF"/>
        <w:tabs>
          <w:tab w:val="left" w:pos="142"/>
          <w:tab w:val="left" w:pos="284"/>
          <w:tab w:val="left" w:pos="426"/>
        </w:tabs>
        <w:ind w:right="222"/>
        <w:jc w:val="both"/>
        <w:rPr>
          <w:rFonts w:ascii="Brush Script MT Italic" w:hAnsi="Brush Script MT Italic" w:cs="Arial"/>
          <w:sz w:val="32"/>
        </w:rPr>
      </w:pPr>
      <w:r w:rsidRPr="00D776BD">
        <w:rPr>
          <w:rFonts w:ascii="Brush Script MT Italic" w:hAnsi="Brush Script MT Italic" w:cs="Arial"/>
          <w:sz w:val="32"/>
        </w:rPr>
        <w:t>On cherche les dimensions de la ville.</w:t>
      </w:r>
    </w:p>
    <w:p w:rsidR="009A43CD" w:rsidRPr="00724D97" w:rsidRDefault="009A43CD" w:rsidP="009A43CD">
      <w:pPr>
        <w:ind w:right="222"/>
        <w:rPr>
          <w:rFonts w:ascii="Arial" w:hAnsi="Arial" w:cs="Arial"/>
          <w:sz w:val="12"/>
          <w:szCs w:val="12"/>
        </w:rPr>
      </w:pPr>
    </w:p>
    <w:p w:rsidR="009A43CD" w:rsidRDefault="009A43CD" w:rsidP="009A43CD">
      <w:pPr>
        <w:tabs>
          <w:tab w:val="left" w:pos="142"/>
          <w:tab w:val="left" w:pos="284"/>
          <w:tab w:val="left" w:pos="426"/>
        </w:tabs>
        <w:ind w:right="222"/>
        <w:jc w:val="both"/>
        <w:rPr>
          <w:i/>
          <w:iCs/>
        </w:rPr>
      </w:pPr>
      <w:r>
        <w:rPr>
          <w:i/>
          <w:iCs/>
        </w:rPr>
        <w:t>D’après le « Jiuzhang suanshu » ou les « Neuf chapitres sur l’art du calcul », ouvrage chinois de 200 avant JC composé de 246 problèmes ayant pour but de fournir des méthodes pour résoudre les problèmes quotidiens de l'ingénierie, de l'arpentage, du commerce et de la fiscalité.</w:t>
      </w:r>
    </w:p>
    <w:p w:rsidR="009A43CD" w:rsidRDefault="009B434D" w:rsidP="009A43CD">
      <w:pPr>
        <w:jc w:val="center"/>
        <w:rPr>
          <w:b/>
        </w:rPr>
      </w:pPr>
      <w:r w:rsidRPr="00A3039D">
        <w:rPr>
          <w:b/>
          <w:noProof/>
        </w:rPr>
        <w:drawing>
          <wp:inline distT="0" distB="0" distL="0" distR="0">
            <wp:extent cx="3195955" cy="2432685"/>
            <wp:effectExtent l="0" t="0" r="0" b="0"/>
            <wp:docPr id="1" name="Image 1" descr="Capture d’écran 2012-12-09 à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pture d’écran 2012-12-09 à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5955" cy="2432685"/>
                    </a:xfrm>
                    <a:prstGeom prst="rect">
                      <a:avLst/>
                    </a:prstGeom>
                    <a:noFill/>
                    <a:ln>
                      <a:noFill/>
                    </a:ln>
                  </pic:spPr>
                </pic:pic>
              </a:graphicData>
            </a:graphic>
          </wp:inline>
        </w:drawing>
      </w:r>
    </w:p>
    <w:p w:rsidR="009A43CD" w:rsidRPr="001F0C95" w:rsidRDefault="009A43CD" w:rsidP="009A43CD">
      <w:pPr>
        <w:jc w:val="center"/>
        <w:rPr>
          <w:i/>
          <w:sz w:val="12"/>
        </w:rPr>
      </w:pPr>
      <w:r w:rsidRPr="001F0C95">
        <w:rPr>
          <w:i/>
          <w:sz w:val="12"/>
        </w:rPr>
        <w:t>Image : Odyssée 2</w:t>
      </w:r>
      <w:r w:rsidRPr="001F0C95">
        <w:rPr>
          <w:i/>
          <w:sz w:val="12"/>
          <w:vertAlign w:val="superscript"/>
        </w:rPr>
        <w:t>nde</w:t>
      </w:r>
      <w:r w:rsidRPr="001F0C95">
        <w:rPr>
          <w:i/>
          <w:sz w:val="12"/>
        </w:rPr>
        <w:t xml:space="preserve"> - Hatier</w:t>
      </w:r>
    </w:p>
    <w:p w:rsidR="009A43CD" w:rsidRDefault="009A43CD" w:rsidP="009A43CD">
      <w:pPr>
        <w:tabs>
          <w:tab w:val="left" w:pos="142"/>
          <w:tab w:val="left" w:pos="284"/>
          <w:tab w:val="left" w:pos="426"/>
        </w:tabs>
        <w:ind w:right="222"/>
        <w:jc w:val="both"/>
        <w:rPr>
          <w:i/>
          <w:iCs/>
        </w:rPr>
      </w:pPr>
    </w:p>
    <w:p w:rsidR="009A43CD" w:rsidRPr="00724D97" w:rsidRDefault="009A43CD" w:rsidP="009A43CD">
      <w:pPr>
        <w:tabs>
          <w:tab w:val="left" w:pos="142"/>
          <w:tab w:val="left" w:pos="284"/>
          <w:tab w:val="left" w:pos="426"/>
        </w:tabs>
        <w:ind w:right="222"/>
        <w:rPr>
          <w:rFonts w:ascii="Arial" w:hAnsi="Arial" w:cs="Arial"/>
          <w:sz w:val="12"/>
          <w:szCs w:val="12"/>
        </w:rPr>
      </w:pPr>
    </w:p>
    <w:p w:rsidR="009A43CD" w:rsidRDefault="009A43CD" w:rsidP="009A43CD">
      <w:pPr>
        <w:numPr>
          <w:ilvl w:val="0"/>
          <w:numId w:val="8"/>
        </w:numPr>
        <w:tabs>
          <w:tab w:val="left" w:pos="142"/>
          <w:tab w:val="left" w:pos="284"/>
          <w:tab w:val="left" w:pos="426"/>
        </w:tabs>
        <w:ind w:right="222"/>
        <w:rPr>
          <w:rFonts w:ascii="Arial" w:hAnsi="Arial" w:cs="Arial"/>
        </w:rPr>
      </w:pPr>
      <w:r>
        <w:rPr>
          <w:rFonts w:ascii="Arial" w:hAnsi="Arial" w:cs="Arial"/>
        </w:rPr>
        <w:t>Faire une figure à main levée représentant les données de l’énoncé.</w:t>
      </w:r>
    </w:p>
    <w:p w:rsidR="009A43CD" w:rsidRDefault="009A43CD" w:rsidP="009A43CD">
      <w:pPr>
        <w:tabs>
          <w:tab w:val="left" w:pos="142"/>
          <w:tab w:val="left" w:pos="284"/>
          <w:tab w:val="left" w:pos="426"/>
        </w:tabs>
        <w:ind w:left="360" w:right="222"/>
        <w:rPr>
          <w:rFonts w:ascii="Arial" w:hAnsi="Arial" w:cs="Arial"/>
          <w:sz w:val="16"/>
          <w:szCs w:val="16"/>
        </w:rPr>
      </w:pPr>
    </w:p>
    <w:p w:rsidR="009A43CD" w:rsidRDefault="009A43CD" w:rsidP="009A43CD">
      <w:pPr>
        <w:numPr>
          <w:ilvl w:val="0"/>
          <w:numId w:val="8"/>
        </w:numPr>
        <w:tabs>
          <w:tab w:val="left" w:pos="142"/>
          <w:tab w:val="left" w:pos="284"/>
          <w:tab w:val="left" w:pos="426"/>
        </w:tabs>
        <w:ind w:right="222"/>
        <w:rPr>
          <w:rFonts w:ascii="Arial" w:hAnsi="Arial" w:cs="Arial"/>
        </w:rPr>
      </w:pPr>
      <w:r>
        <w:rPr>
          <w:rFonts w:ascii="Arial" w:hAnsi="Arial" w:cs="Arial"/>
        </w:rPr>
        <w:t xml:space="preserve">En appliquant le théorème de Thalès, prouver que le problème peut se ramener à résoudre l’équation </w:t>
      </w:r>
      <w:r>
        <w:rPr>
          <w:i/>
          <w:iCs/>
        </w:rPr>
        <w:t>x² + 34x – 71000 = 0</w:t>
      </w:r>
      <w:r>
        <w:rPr>
          <w:rFonts w:ascii="Arial" w:hAnsi="Arial" w:cs="Arial"/>
        </w:rPr>
        <w:t xml:space="preserve"> où </w:t>
      </w:r>
      <w:r>
        <w:rPr>
          <w:i/>
          <w:iCs/>
        </w:rPr>
        <w:t>x</w:t>
      </w:r>
      <w:r>
        <w:rPr>
          <w:rFonts w:ascii="Arial" w:hAnsi="Arial" w:cs="Arial"/>
        </w:rPr>
        <w:t xml:space="preserve"> est la longueur des côtés de la ville.</w:t>
      </w:r>
    </w:p>
    <w:p w:rsidR="009A43CD" w:rsidRDefault="009A43CD" w:rsidP="009A43CD">
      <w:pPr>
        <w:tabs>
          <w:tab w:val="left" w:pos="142"/>
          <w:tab w:val="left" w:pos="284"/>
          <w:tab w:val="left" w:pos="426"/>
        </w:tabs>
        <w:ind w:left="720" w:right="222"/>
        <w:rPr>
          <w:rFonts w:ascii="Arial" w:hAnsi="Arial" w:cs="Arial"/>
          <w:sz w:val="16"/>
          <w:szCs w:val="16"/>
        </w:rPr>
      </w:pPr>
    </w:p>
    <w:p w:rsidR="009A43CD" w:rsidRDefault="009A43CD" w:rsidP="009A43CD">
      <w:pPr>
        <w:numPr>
          <w:ilvl w:val="0"/>
          <w:numId w:val="8"/>
        </w:numPr>
        <w:tabs>
          <w:tab w:val="left" w:pos="142"/>
          <w:tab w:val="left" w:pos="284"/>
          <w:tab w:val="left" w:pos="426"/>
        </w:tabs>
        <w:ind w:right="222"/>
        <w:rPr>
          <w:rFonts w:ascii="Arial" w:hAnsi="Arial" w:cs="Arial"/>
        </w:rPr>
      </w:pPr>
      <w:r>
        <w:rPr>
          <w:rFonts w:ascii="Arial" w:hAnsi="Arial" w:cs="Arial"/>
        </w:rPr>
        <w:t>Résoudre l'équation et donner la solution au problème.</w:t>
      </w:r>
    </w:p>
    <w:p w:rsidR="009A43CD" w:rsidRDefault="009A43CD" w:rsidP="009A43CD">
      <w:pPr>
        <w:tabs>
          <w:tab w:val="left" w:pos="142"/>
          <w:tab w:val="left" w:pos="284"/>
          <w:tab w:val="left" w:pos="426"/>
        </w:tabs>
        <w:ind w:left="720" w:right="222"/>
        <w:rPr>
          <w:rFonts w:ascii="Arial" w:hAnsi="Arial" w:cs="Arial"/>
          <w:sz w:val="16"/>
          <w:szCs w:val="16"/>
        </w:rPr>
      </w:pPr>
    </w:p>
    <w:p w:rsidR="009A43CD" w:rsidRPr="00DA03A5" w:rsidRDefault="009A43CD" w:rsidP="009A43CD">
      <w:pPr>
        <w:numPr>
          <w:ilvl w:val="0"/>
          <w:numId w:val="8"/>
        </w:numPr>
        <w:tabs>
          <w:tab w:val="left" w:pos="142"/>
          <w:tab w:val="left" w:pos="284"/>
          <w:tab w:val="left" w:pos="426"/>
        </w:tabs>
        <w:ind w:right="222"/>
        <w:rPr>
          <w:rFonts w:ascii="Arial" w:hAnsi="Arial" w:cs="Arial"/>
        </w:rPr>
      </w:pPr>
      <w:r w:rsidRPr="00DA03A5">
        <w:rPr>
          <w:rFonts w:ascii="Arial" w:hAnsi="Arial" w:cs="Arial"/>
        </w:rPr>
        <w:t xml:space="preserve">Prolongement : </w:t>
      </w:r>
    </w:p>
    <w:p w:rsidR="009A43CD" w:rsidRDefault="009A43CD" w:rsidP="009A43CD">
      <w:pPr>
        <w:tabs>
          <w:tab w:val="left" w:pos="142"/>
          <w:tab w:val="left" w:pos="284"/>
          <w:tab w:val="left" w:pos="426"/>
        </w:tabs>
        <w:ind w:left="708" w:right="222"/>
        <w:rPr>
          <w:rFonts w:ascii="Arial" w:hAnsi="Arial" w:cs="Arial"/>
        </w:rPr>
      </w:pPr>
      <w:r w:rsidRPr="002E5EE3">
        <w:rPr>
          <w:rFonts w:ascii="Brush Script MT Italic" w:hAnsi="Brush Script MT Italic" w:cs="Arial"/>
          <w:sz w:val="32"/>
        </w:rPr>
        <w:t>Quelle distance te sépare de l’arbre ?</w:t>
      </w:r>
      <w:r>
        <w:rPr>
          <w:rFonts w:ascii="Arial" w:hAnsi="Arial" w:cs="Arial"/>
        </w:rPr>
        <w:t xml:space="preserve"> </w:t>
      </w:r>
    </w:p>
    <w:p w:rsidR="009A43CD" w:rsidRDefault="009A43CD" w:rsidP="009A43CD">
      <w:pPr>
        <w:tabs>
          <w:tab w:val="left" w:pos="142"/>
          <w:tab w:val="left" w:pos="284"/>
          <w:tab w:val="left" w:pos="426"/>
        </w:tabs>
        <w:ind w:left="708" w:right="222"/>
        <w:rPr>
          <w:rFonts w:ascii="Arial" w:hAnsi="Arial" w:cs="Arial"/>
        </w:rPr>
      </w:pPr>
      <w:r>
        <w:rPr>
          <w:rFonts w:ascii="Arial" w:hAnsi="Arial" w:cs="Arial"/>
        </w:rPr>
        <w:t>Donner la valeur exacte puis une valeur approchée au pas près.</w:t>
      </w:r>
    </w:p>
    <w:p w:rsidR="009A43CD" w:rsidRDefault="009A43CD" w:rsidP="009A43CD">
      <w:pPr>
        <w:rPr>
          <w:b/>
        </w:rPr>
      </w:pPr>
    </w:p>
    <w:p w:rsidR="009A43CD" w:rsidRDefault="009A43CD" w:rsidP="009A43CD">
      <w:pPr>
        <w:ind w:left="567" w:right="1134"/>
        <w:jc w:val="both"/>
        <w:rPr>
          <w:rFonts w:ascii="Arial" w:hAnsi="Arial" w:cs="Arial"/>
          <w:b/>
          <w:i/>
          <w:color w:val="0000FF"/>
          <w:sz w:val="20"/>
        </w:rPr>
      </w:pPr>
    </w:p>
    <w:p w:rsidR="009A43CD" w:rsidRPr="00D804E9" w:rsidRDefault="00FE19BD" w:rsidP="009A43CD">
      <w:pPr>
        <w:rPr>
          <w:rFonts w:ascii="Arial" w:hAnsi="Arial" w:cs="Arial"/>
        </w:rPr>
      </w:pPr>
      <w:bookmarkStart w:id="0" w:name="_GoBack"/>
      <w:r>
        <w:rPr>
          <w:rFonts w:ascii="Arial" w:hAnsi="Arial" w:cs="Arial"/>
          <w:b/>
          <w:i/>
          <w:noProof/>
          <w:color w:val="0000FF"/>
          <w:sz w:val="20"/>
        </w:rPr>
        <mc:AlternateContent>
          <mc:Choice Requires="wpg">
            <w:drawing>
              <wp:anchor distT="0" distB="0" distL="114300" distR="114300" simplePos="0" relativeHeight="251657728" behindDoc="0" locked="0" layoutInCell="1" allowOverlap="1">
                <wp:simplePos x="0" y="0"/>
                <wp:positionH relativeFrom="column">
                  <wp:posOffset>626497</wp:posOffset>
                </wp:positionH>
                <wp:positionV relativeFrom="paragraph">
                  <wp:posOffset>89675</wp:posOffset>
                </wp:positionV>
                <wp:extent cx="4763770" cy="941705"/>
                <wp:effectExtent l="0" t="0" r="0" b="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3"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5"/>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43CD" w:rsidRPr="003B1847" w:rsidRDefault="009A43CD" w:rsidP="009A43CD">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9A43CD" w:rsidRDefault="009A43CD" w:rsidP="009A43CD">
                              <w:pPr>
                                <w:jc w:val="center"/>
                                <w:rPr>
                                  <w:i/>
                                  <w:sz w:val="18"/>
                                  <w:szCs w:val="18"/>
                                </w:rPr>
                              </w:pPr>
                              <w:hyperlink r:id="rId9" w:history="1">
                                <w:r w:rsidRPr="003236B4">
                                  <w:rPr>
                                    <w:rStyle w:val="Lienhypertexte"/>
                                    <w:i/>
                                    <w:sz w:val="18"/>
                                    <w:szCs w:val="18"/>
                                  </w:rPr>
                                  <w:t>www.maths-et-tiques.fr/index.php/mentions-legales</w:t>
                                </w:r>
                              </w:hyperlink>
                            </w:p>
                            <w:p w:rsidR="009A43CD" w:rsidRPr="00074971" w:rsidRDefault="009A43CD" w:rsidP="009A43CD">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49.35pt;margin-top:7.05pt;width:375.1pt;height:74.15pt;z-index:251657728"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">
                  <v:imagedata r:id="rId10" o:title=""/>
                  <v:path arrowok="t"/>
                  <o:lock v:ext="edit" aspectratio="f"/>
                </v:shape>
                <v:shapetype id="_x0000_t202" coordsize="21600,21600" o:spt="202" path="m,l,21600r21600,l21600,xe">
                  <v:stroke joinstyle="miter"/>
                  <v:path gradientshapeok="t" o:connecttype="rect"/>
                </v:shapetype>
                <v:shape id="Text Box 25" o:spid="_x0000_s1028"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" filled="f" stroked="f">
                  <v:path arrowok="t"/>
                  <v:textbox>
                    <w:txbxContent>
                      <w:p w:rsidR="009A43CD" w:rsidRPr="003B1847" w:rsidRDefault="009A43CD" w:rsidP="009A43CD">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9A43CD" w:rsidRDefault="009A43CD" w:rsidP="009A43CD">
                        <w:pPr>
                          <w:jc w:val="center"/>
                          <w:rPr>
                            <w:i/>
                            <w:sz w:val="18"/>
                            <w:szCs w:val="18"/>
                          </w:rPr>
                        </w:pPr>
                        <w:hyperlink r:id="rId11" w:history="1">
                          <w:r w:rsidRPr="003236B4">
                            <w:rPr>
                              <w:rStyle w:val="Lienhypertexte"/>
                              <w:i/>
                              <w:sz w:val="18"/>
                              <w:szCs w:val="18"/>
                            </w:rPr>
                            <w:t>www.maths-et-tiques.fr/index.php/mentions-legales</w:t>
                          </w:r>
                        </w:hyperlink>
                      </w:p>
                      <w:p w:rsidR="009A43CD" w:rsidRPr="00074971" w:rsidRDefault="009A43CD" w:rsidP="009A43CD">
                        <w:pPr>
                          <w:jc w:val="center"/>
                          <w:rPr>
                            <w:i/>
                            <w:sz w:val="18"/>
                            <w:szCs w:val="18"/>
                          </w:rPr>
                        </w:pPr>
                      </w:p>
                    </w:txbxContent>
                  </v:textbox>
                </v:shape>
              </v:group>
            </w:pict>
          </mc:Fallback>
        </mc:AlternateContent>
      </w:r>
      <w:bookmarkEnd w:id="0"/>
    </w:p>
    <w:sectPr w:rsidR="009A43CD" w:rsidRPr="00D804E9" w:rsidSect="009A43CD">
      <w:footerReference w:type="default" r:id="rId12"/>
      <w:pgSz w:w="11900" w:h="16840"/>
      <w:pgMar w:top="993" w:right="985"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016" w:rsidRDefault="00420016" w:rsidP="009A43CD">
      <w:r>
        <w:separator/>
      </w:r>
    </w:p>
  </w:endnote>
  <w:endnote w:type="continuationSeparator" w:id="0">
    <w:p w:rsidR="00420016" w:rsidRDefault="00420016" w:rsidP="009A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Italic">
    <w:altName w:val="Brush Script MT"/>
    <w:panose1 w:val="03060802040406070304"/>
    <w:charset w:val="86"/>
    <w:family w:val="script"/>
    <w:pitch w:val="variable"/>
    <w:sig w:usb0="01000887" w:usb1="090E0000" w:usb2="00000010" w:usb3="00000000" w:csb0="0025003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CD" w:rsidRPr="00FD07D2" w:rsidRDefault="009A43CD" w:rsidP="009A43CD">
    <w:pPr>
      <w:pStyle w:val="Pieddepage"/>
      <w:jc w:val="center"/>
      <w:rPr>
        <w:i/>
      </w:rPr>
    </w:pPr>
    <w:r w:rsidRPr="003646FC">
      <w:rPr>
        <w:i/>
        <w:sz w:val="24"/>
      </w:rPr>
      <w:t>Yvan Monka – Académie de Strasbourg –</w:t>
    </w:r>
    <w:r w:rsidRPr="003646FC">
      <w:rPr>
        <w:i/>
        <w:sz w:val="24"/>
      </w:rPr>
      <w:t xml:space="preserve"> </w:t>
    </w:r>
    <w:hyperlink r:id="rId1" w:history="1">
      <w:r w:rsidRPr="003646FC">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016" w:rsidRDefault="00420016" w:rsidP="009A43CD">
      <w:r>
        <w:separator/>
      </w:r>
    </w:p>
  </w:footnote>
  <w:footnote w:type="continuationSeparator" w:id="0">
    <w:p w:rsidR="00420016" w:rsidRDefault="00420016" w:rsidP="009A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A33"/>
    <w:multiLevelType w:val="hybridMultilevel"/>
    <w:tmpl w:val="0B922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3247C"/>
    <w:multiLevelType w:val="multilevel"/>
    <w:tmpl w:val="2C7CD8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D06319"/>
    <w:multiLevelType w:val="hybridMultilevel"/>
    <w:tmpl w:val="3C52A81A"/>
    <w:lvl w:ilvl="0" w:tplc="4F8E5CD2">
      <w:start w:val="1"/>
      <w:numFmt w:val="lowerLetter"/>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3" w15:restartNumberingAfterBreak="0">
    <w:nsid w:val="1E0A1C59"/>
    <w:multiLevelType w:val="hybridMultilevel"/>
    <w:tmpl w:val="11F44088"/>
    <w:lvl w:ilvl="0" w:tplc="5AF4B632">
      <w:start w:val="2"/>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68E5F8A"/>
    <w:multiLevelType w:val="hybridMultilevel"/>
    <w:tmpl w:val="ADC614B2"/>
    <w:lvl w:ilvl="0" w:tplc="040C0011">
      <w:start w:val="1"/>
      <w:numFmt w:val="decimal"/>
      <w:lvlText w:val="%1)"/>
      <w:lvlJc w:val="left"/>
      <w:pPr>
        <w:ind w:left="720" w:hanging="360"/>
      </w:pPr>
      <w:rPr>
        <w:rFonts w:hint="default"/>
      </w:rPr>
    </w:lvl>
    <w:lvl w:ilvl="1" w:tplc="810895B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6AD54AF"/>
    <w:multiLevelType w:val="hybridMultilevel"/>
    <w:tmpl w:val="1C42861C"/>
    <w:lvl w:ilvl="0" w:tplc="2C8C68A2">
      <w:start w:val="1"/>
      <w:numFmt w:val="decimalZero"/>
      <w:lvlText w:val="%1."/>
      <w:lvlJc w:val="left"/>
      <w:pPr>
        <w:ind w:left="720" w:hanging="360"/>
      </w:pPr>
      <w:rPr>
        <w:rFonts w:hint="default"/>
        <w:b/>
        <w:i w:val="0"/>
        <w:color w:val="C00000"/>
        <w:sz w:val="3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2EA1571"/>
    <w:multiLevelType w:val="hybridMultilevel"/>
    <w:tmpl w:val="FFD2D0F0"/>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5F382A46"/>
    <w:multiLevelType w:val="hybridMultilevel"/>
    <w:tmpl w:val="96DAA312"/>
    <w:lvl w:ilvl="0" w:tplc="B9DE1E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D2"/>
    <w:rsid w:val="00420016"/>
    <w:rsid w:val="009A43CD"/>
    <w:rsid w:val="009B434D"/>
    <w:rsid w:val="00FE19BD"/>
  </w:rsids>
  <m:mathPr>
    <m:mathFont m:val="Cambria Math"/>
    <m:brkBin m:val="before"/>
    <m:brkBinSub m:val="--"/>
    <m:smallFrac/>
    <m:dispDef/>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9EAB44"/>
  <w15:chartTrackingRefBased/>
  <w15:docId w15:val="{3690921F-7E84-B645-A2B0-D612EE28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7D2"/>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07D2"/>
    <w:rPr>
      <w:rFonts w:ascii="Lucida Grande" w:hAnsi="Lucida Grande"/>
      <w:sz w:val="18"/>
      <w:szCs w:val="18"/>
      <w:lang w:val="x-none"/>
    </w:rPr>
  </w:style>
  <w:style w:type="character" w:customStyle="1" w:styleId="TextedebullesCar">
    <w:name w:val="Texte de bulles Car"/>
    <w:link w:val="Textedebulles"/>
    <w:uiPriority w:val="99"/>
    <w:semiHidden/>
    <w:rsid w:val="00FD07D2"/>
    <w:rPr>
      <w:rFonts w:ascii="Lucida Grande" w:eastAsia="Times New Roman" w:hAnsi="Lucida Grande" w:cs="Lucida Grande"/>
      <w:sz w:val="18"/>
      <w:szCs w:val="18"/>
      <w:lang w:eastAsia="fr-FR"/>
    </w:rPr>
  </w:style>
  <w:style w:type="character" w:styleId="Lienhypertexte">
    <w:name w:val="Hyperlink"/>
    <w:rsid w:val="00FD07D2"/>
    <w:rPr>
      <w:color w:val="0000FF"/>
      <w:u w:val="single"/>
    </w:rPr>
  </w:style>
  <w:style w:type="paragraph" w:styleId="En-tte">
    <w:name w:val="header"/>
    <w:basedOn w:val="Normal"/>
    <w:link w:val="En-tteCar"/>
    <w:uiPriority w:val="99"/>
    <w:unhideWhenUsed/>
    <w:rsid w:val="00FD07D2"/>
    <w:pPr>
      <w:tabs>
        <w:tab w:val="center" w:pos="4536"/>
        <w:tab w:val="right" w:pos="9072"/>
      </w:tabs>
    </w:pPr>
    <w:rPr>
      <w:sz w:val="20"/>
      <w:szCs w:val="20"/>
      <w:lang w:val="x-none"/>
    </w:rPr>
  </w:style>
  <w:style w:type="character" w:customStyle="1" w:styleId="En-tteCar">
    <w:name w:val="En-tête Car"/>
    <w:link w:val="En-tte"/>
    <w:uiPriority w:val="99"/>
    <w:rsid w:val="00FD07D2"/>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D07D2"/>
    <w:pPr>
      <w:tabs>
        <w:tab w:val="center" w:pos="4536"/>
        <w:tab w:val="right" w:pos="9072"/>
      </w:tabs>
    </w:pPr>
    <w:rPr>
      <w:sz w:val="20"/>
      <w:szCs w:val="20"/>
      <w:lang w:val="x-none"/>
    </w:rPr>
  </w:style>
  <w:style w:type="character" w:customStyle="1" w:styleId="PieddepageCar">
    <w:name w:val="Pied de page Car"/>
    <w:link w:val="Pieddepage"/>
    <w:uiPriority w:val="99"/>
    <w:rsid w:val="00FD07D2"/>
    <w:rPr>
      <w:rFonts w:ascii="Times New Roman" w:eastAsia="Times New Roman" w:hAnsi="Times New Roman" w:cs="Times New Roman"/>
      <w:lang w:eastAsia="fr-FR"/>
    </w:rPr>
  </w:style>
  <w:style w:type="character" w:styleId="Textedelespacerserv">
    <w:name w:val="Placeholder Text"/>
    <w:basedOn w:val="Policepardfaut"/>
    <w:uiPriority w:val="99"/>
    <w:unhideWhenUsed/>
    <w:rsid w:val="00FE19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s-et-tiques.fr/index.php/mentions-legales"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aths-et-tiques.fr/index.php/mentions-legal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Links>
    <vt:vector size="18" baseType="variant">
      <vt:variant>
        <vt:i4>60</vt:i4>
      </vt:variant>
      <vt:variant>
        <vt:i4>0</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545128574</vt:i4>
      </vt:variant>
      <vt:variant>
        <vt:i4>2744</vt:i4>
      </vt:variant>
      <vt:variant>
        <vt:i4>1025</vt:i4>
      </vt:variant>
      <vt:variant>
        <vt:i4>1</vt:i4>
      </vt:variant>
      <vt:variant>
        <vt:lpwstr>Capture d’écran 2012-12-09 à 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dc:description/>
  <cp:lastModifiedBy>Yvan Monka</cp:lastModifiedBy>
  <cp:revision>3</cp:revision>
  <dcterms:created xsi:type="dcterms:W3CDTF">2019-09-10T08:17:00Z</dcterms:created>
  <dcterms:modified xsi:type="dcterms:W3CDTF">2019-09-10T08:18:00Z</dcterms:modified>
</cp:coreProperties>
</file>