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7C65" w14:textId="77777777" w:rsidR="00967445" w:rsidRPr="007C7546" w:rsidRDefault="00FC743C" w:rsidP="00967445">
      <w:pPr>
        <w:jc w:val="center"/>
        <w:rPr>
          <w:rFonts w:ascii="Comic Sans MS" w:hAnsi="Comic Sans MS" w:cs="Arial"/>
          <w:caps/>
          <w:sz w:val="32"/>
          <w:szCs w:val="32"/>
        </w:rPr>
      </w:pPr>
      <w:r>
        <w:rPr>
          <w:rFonts w:ascii="Comic Sans MS" w:hAnsi="Comic Sans MS" w:cs="Arial"/>
          <w:caps/>
          <w:sz w:val="32"/>
          <w:szCs w:val="32"/>
        </w:rPr>
        <w:t xml:space="preserve">ÉLEGANTES </w:t>
      </w:r>
      <w:r w:rsidR="003F5730">
        <w:rPr>
          <w:rFonts w:ascii="Comic Sans MS" w:hAnsi="Comic Sans MS" w:cs="Arial"/>
          <w:caps/>
          <w:sz w:val="32"/>
          <w:szCs w:val="32"/>
        </w:rPr>
        <w:t xml:space="preserve">SOMMES </w:t>
      </w:r>
    </w:p>
    <w:p w14:paraId="6D281E1B" w14:textId="77777777" w:rsidR="00967445" w:rsidRDefault="00967445" w:rsidP="00967445">
      <w:pPr>
        <w:rPr>
          <w:rFonts w:ascii="Arial" w:hAnsi="Arial" w:cs="Arial"/>
        </w:rPr>
      </w:pPr>
    </w:p>
    <w:p w14:paraId="3717F5E8" w14:textId="77777777" w:rsidR="00967445" w:rsidRPr="00C17ADD" w:rsidRDefault="00967445" w:rsidP="00967445">
      <w:pPr>
        <w:rPr>
          <w:rFonts w:ascii="Arial" w:hAnsi="Arial" w:cs="Arial"/>
        </w:rPr>
      </w:pPr>
    </w:p>
    <w:p w14:paraId="2D41A81D" w14:textId="77777777" w:rsidR="00967445" w:rsidRDefault="00967445" w:rsidP="00967445">
      <w:pPr>
        <w:rPr>
          <w:rFonts w:ascii="Arial" w:hAnsi="Arial" w:cs="Arial"/>
          <w:i/>
          <w:color w:val="008000"/>
        </w:rPr>
      </w:pPr>
      <w:r>
        <w:rPr>
          <w:rFonts w:ascii="Arial" w:hAnsi="Arial" w:cs="Arial"/>
          <w:i/>
          <w:iCs/>
          <w:color w:val="008000"/>
          <w:u w:val="single"/>
        </w:rPr>
        <w:t>Commentaire</w:t>
      </w:r>
      <w:r w:rsidRPr="0022608E">
        <w:rPr>
          <w:rFonts w:ascii="Arial" w:hAnsi="Arial" w:cs="Arial"/>
          <w:i/>
          <w:iCs/>
          <w:color w:val="008000"/>
          <w:u w:val="single"/>
        </w:rPr>
        <w:t xml:space="preserve"> :</w:t>
      </w:r>
      <w:r w:rsidRPr="00B17819">
        <w:rPr>
          <w:i/>
        </w:rPr>
        <w:t xml:space="preserve"> </w:t>
      </w:r>
      <w:r w:rsidR="00FC743C">
        <w:rPr>
          <w:rFonts w:ascii="Arial" w:hAnsi="Arial" w:cs="Arial"/>
          <w:i/>
          <w:color w:val="008000"/>
        </w:rPr>
        <w:t>Application de la formule donnant la somme des premiers termes d’une suite arithmétique de raison 1.</w:t>
      </w:r>
    </w:p>
    <w:p w14:paraId="4ADB2A6A" w14:textId="77777777" w:rsidR="00FC743C" w:rsidRPr="00FC743C" w:rsidRDefault="00FC743C" w:rsidP="00967445">
      <w:pPr>
        <w:rPr>
          <w:rFonts w:ascii="Cambria Math" w:hAnsi="Cambria Math" w:cs="Arial"/>
          <w:i/>
          <w:color w:val="008000"/>
        </w:rPr>
      </w:pPr>
      <w:r>
        <w:rPr>
          <w:rFonts w:ascii="Arial" w:hAnsi="Arial" w:cs="Arial"/>
          <w:i/>
          <w:color w:val="008000"/>
        </w:rPr>
        <w:t xml:space="preserve">Utilisation du symbole </w:t>
      </w:r>
      <w:r w:rsidRPr="00FC743C">
        <w:rPr>
          <w:rFonts w:ascii="Cambria Math" w:hAnsi="Cambria Math" w:cs="Arial"/>
          <w:iCs/>
          <w:color w:val="008000"/>
        </w:rPr>
        <w:t>𝚺</w:t>
      </w:r>
      <w:r>
        <w:rPr>
          <w:rFonts w:ascii="Cambria Math" w:hAnsi="Cambria Math" w:cs="Arial"/>
          <w:iCs/>
          <w:color w:val="008000"/>
        </w:rPr>
        <w:t>.</w:t>
      </w:r>
    </w:p>
    <w:p w14:paraId="54F70218" w14:textId="77777777" w:rsidR="002C6479" w:rsidRDefault="002C6479" w:rsidP="00967445">
      <w:pPr>
        <w:rPr>
          <w:rFonts w:ascii="Arial" w:hAnsi="Arial" w:cs="Arial"/>
          <w:i/>
          <w:color w:val="008000"/>
        </w:rPr>
      </w:pPr>
    </w:p>
    <w:p w14:paraId="2318278A" w14:textId="77777777" w:rsidR="00967445" w:rsidRDefault="00967445" w:rsidP="00967445">
      <w:pPr>
        <w:rPr>
          <w:b/>
        </w:rPr>
      </w:pPr>
    </w:p>
    <w:p w14:paraId="70B1A449" w14:textId="77777777" w:rsidR="00967445" w:rsidRDefault="00967445" w:rsidP="00967445">
      <w:pPr>
        <w:jc w:val="center"/>
        <w:rPr>
          <w:b/>
        </w:rPr>
      </w:pPr>
    </w:p>
    <w:p w14:paraId="69F86579" w14:textId="49604448" w:rsidR="003F5730" w:rsidRPr="003F5730" w:rsidRDefault="003F5730" w:rsidP="00E47937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1) </w:t>
      </w:r>
      <m:oMath>
        <m:r>
          <w:rPr>
            <w:rFonts w:ascii="Cambria Math" w:hAnsi="Cambria Math"/>
          </w:rPr>
          <m:t>a)</m:t>
        </m:r>
      </m:oMath>
      <w:r w:rsidR="00E47937">
        <w:rPr>
          <w:rFonts w:ascii="Arial" w:hAnsi="Arial"/>
        </w:rPr>
        <w:t xml:space="preserve"> </w:t>
      </w:r>
      <w:r w:rsidRPr="003F5730">
        <w:rPr>
          <w:rFonts w:ascii="Arial" w:hAnsi="Arial"/>
        </w:rPr>
        <w:t xml:space="preserve">Démontrer </w:t>
      </w:r>
      <w:r w:rsidR="00A51496">
        <w:rPr>
          <w:rFonts w:ascii="Arial" w:hAnsi="Arial"/>
        </w:rPr>
        <w:t xml:space="preserve">les « élégantes sommes » </w:t>
      </w:r>
      <w:r w:rsidRPr="003F5730">
        <w:rPr>
          <w:rFonts w:ascii="Arial" w:hAnsi="Arial"/>
        </w:rPr>
        <w:t xml:space="preserve">: </w:t>
      </w:r>
    </w:p>
    <w:p w14:paraId="7959D4F4" w14:textId="77777777" w:rsidR="003F5730" w:rsidRPr="002E758F" w:rsidRDefault="003F5730" w:rsidP="00E47937">
      <w:pPr>
        <w:spacing w:line="276" w:lineRule="auto"/>
        <w:jc w:val="both"/>
        <w:rPr>
          <w:rFonts w:ascii="Arial" w:hAnsi="Arial"/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k=2</m:t>
              </m:r>
            </m:sub>
            <m:sup>
              <m:r>
                <w:rPr>
                  <w:rFonts w:ascii="Cambria Math" w:hAnsi="Cambria Math"/>
                </w:rPr>
                <m:t>444</m:t>
              </m:r>
            </m:sup>
            <m:e>
              <m:r>
                <w:rPr>
                  <w:rFonts w:ascii="Cambria Math" w:hAnsi="Cambria Math"/>
                </w:rPr>
                <m:t>k=</m:t>
              </m:r>
            </m:e>
          </m:nary>
          <m:r>
            <w:rPr>
              <w:rFonts w:ascii="Cambria Math" w:hAnsi="Cambria Math"/>
            </w:rPr>
            <m:t>2+3+4+…+444=</m:t>
          </m:r>
          <m:r>
            <w:rPr>
              <w:rFonts w:ascii="Cambria Math" w:hAnsi="Cambria Math"/>
              <w:color w:val="FF0000"/>
            </w:rPr>
            <m:t>98</m:t>
          </m:r>
          <m:r>
            <w:rPr>
              <w:rFonts w:ascii="Cambria Math" w:hAnsi="Cambria Math"/>
              <w:color w:val="0432FF"/>
            </w:rPr>
            <m:t>7</m:t>
          </m:r>
          <m:r>
            <w:rPr>
              <w:rFonts w:ascii="Cambria Math" w:hAnsi="Cambria Math"/>
              <w:color w:val="FF0000"/>
            </w:rPr>
            <m:t xml:space="preserve">89       </m:t>
          </m:r>
          <m:r>
            <w:rPr>
              <w:rFonts w:ascii="Cambria Math" w:hAnsi="Cambria Math"/>
            </w:rPr>
            <m:t xml:space="preserve">   et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k=2</m:t>
              </m:r>
            </m:sub>
            <m:sup>
              <m:r>
                <w:rPr>
                  <w:rFonts w:ascii="Cambria Math" w:hAnsi="Cambria Math"/>
                </w:rPr>
                <m:t>4444</m:t>
              </m:r>
            </m:sup>
            <m:e>
              <m:r>
                <w:rPr>
                  <w:rFonts w:ascii="Cambria Math" w:hAnsi="Cambria Math"/>
                </w:rPr>
                <m:t>k=</m:t>
              </m:r>
            </m:e>
          </m:nary>
          <m:r>
            <w:rPr>
              <w:rFonts w:ascii="Cambria Math" w:hAnsi="Cambria Math"/>
            </w:rPr>
            <m:t>2+3+4+…+4444=</m:t>
          </m:r>
          <m:r>
            <w:rPr>
              <w:rFonts w:ascii="Cambria Math" w:hAnsi="Cambria Math"/>
              <w:color w:val="FF0000"/>
            </w:rPr>
            <m:t>987</m:t>
          </m:r>
          <m:r>
            <w:rPr>
              <w:rFonts w:ascii="Cambria Math" w:hAnsi="Cambria Math"/>
              <w:color w:val="0432FF"/>
            </w:rPr>
            <m:t>6</m:t>
          </m:r>
          <m:r>
            <w:rPr>
              <w:rFonts w:ascii="Cambria Math" w:hAnsi="Cambria Math"/>
              <w:color w:val="FF0000"/>
            </w:rPr>
            <m:t>789</m:t>
          </m:r>
        </m:oMath>
      </m:oMathPara>
    </w:p>
    <w:p w14:paraId="064B9A77" w14:textId="77777777" w:rsidR="002E758F" w:rsidRPr="00D9198E" w:rsidRDefault="002E758F" w:rsidP="00E47937">
      <w:pPr>
        <w:spacing w:line="276" w:lineRule="auto"/>
        <w:jc w:val="both"/>
        <w:rPr>
          <w:rFonts w:ascii="Arial" w:hAnsi="Arial"/>
          <w:color w:val="FF0000"/>
        </w:rPr>
      </w:pPr>
    </w:p>
    <w:p w14:paraId="1D718A98" w14:textId="53B0D15E" w:rsidR="00D9198E" w:rsidRDefault="00D9198E" w:rsidP="00E47937">
      <w:pPr>
        <w:spacing w:line="276" w:lineRule="auto"/>
        <w:jc w:val="both"/>
        <w:rPr>
          <w:rFonts w:ascii="Arial" w:hAnsi="Arial" w:cs="Arial"/>
          <w:color w:val="000000" w:themeColor="text1"/>
          <w:szCs w:val="12"/>
        </w:rPr>
      </w:pPr>
      <w:r w:rsidRPr="00D9198E">
        <w:rPr>
          <w:rFonts w:ascii="Arial" w:hAnsi="Arial"/>
          <w:color w:val="000000" w:themeColor="text1"/>
        </w:rPr>
        <w:t xml:space="preserve">   </w:t>
      </w:r>
      <w:r w:rsidR="00E47937">
        <w:rPr>
          <w:rFonts w:ascii="Arial" w:hAnsi="Arial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b)</m:t>
        </m:r>
      </m:oMath>
      <w:r w:rsidRPr="00D9198E">
        <w:rPr>
          <w:rFonts w:ascii="Arial" w:hAnsi="Arial"/>
          <w:color w:val="000000" w:themeColor="text1"/>
        </w:rPr>
        <w:t xml:space="preserve"> Calculer les </w:t>
      </w:r>
      <w:r w:rsidR="00A51496">
        <w:rPr>
          <w:rFonts w:ascii="Arial" w:hAnsi="Arial"/>
          <w:color w:val="000000" w:themeColor="text1"/>
        </w:rPr>
        <w:t xml:space="preserve">« élégantes </w:t>
      </w:r>
      <w:proofErr w:type="gramStart"/>
      <w:r w:rsidRPr="00D9198E">
        <w:rPr>
          <w:rFonts w:ascii="Arial" w:hAnsi="Arial"/>
          <w:color w:val="000000" w:themeColor="text1"/>
        </w:rPr>
        <w:t>sommes</w:t>
      </w:r>
      <w:proofErr w:type="gramEnd"/>
      <w:r w:rsidR="00A51496">
        <w:rPr>
          <w:rFonts w:ascii="Arial" w:hAnsi="Arial"/>
          <w:color w:val="000000" w:themeColor="text1"/>
        </w:rPr>
        <w:t> »</w:t>
      </w:r>
      <w:r w:rsidRPr="00D9198E">
        <w:rPr>
          <w:rFonts w:ascii="Arial" w:hAnsi="Arial"/>
          <w:color w:val="000000" w:themeColor="text1"/>
        </w:rPr>
        <w:t xml:space="preserve"> suivantes</w:t>
      </w:r>
      <w:r w:rsidR="00A51496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Cs w:val="12"/>
        </w:rPr>
        <w:t>:</w:t>
      </w:r>
    </w:p>
    <w:p w14:paraId="27DEA803" w14:textId="77777777" w:rsidR="00D9198E" w:rsidRPr="002E758F" w:rsidRDefault="00D9198E" w:rsidP="00E47937">
      <w:pPr>
        <w:spacing w:line="276" w:lineRule="auto"/>
        <w:jc w:val="both"/>
        <w:rPr>
          <w:rFonts w:ascii="Arial" w:hAnsi="Arial"/>
        </w:rPr>
      </w:pPr>
      <m:oMathPara>
        <m:oMath>
          <m:r>
            <w:rPr>
              <w:rFonts w:ascii="Cambria Math" w:hAnsi="Cambria Math"/>
            </w:rPr>
            <m:t xml:space="preserve">    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k=56</m:t>
              </m:r>
            </m:sub>
            <m:sup>
              <m:r>
                <w:rPr>
                  <w:rFonts w:ascii="Cambria Math" w:hAnsi="Cambria Math"/>
                </w:rPr>
                <m:t>166</m:t>
              </m:r>
            </m:sup>
            <m:e>
              <m:r>
                <w:rPr>
                  <w:rFonts w:ascii="Cambria Math" w:hAnsi="Cambria Math"/>
                </w:rPr>
                <m:t xml:space="preserve">k         </m:t>
              </m:r>
            </m:e>
          </m:nary>
          <m:r>
            <w:rPr>
              <w:rFonts w:ascii="Cambria Math" w:hAnsi="Cambria Math"/>
            </w:rPr>
            <m:t xml:space="preserve">et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k=5556</m:t>
              </m:r>
            </m:sub>
            <m:sup>
              <m:r>
                <w:rPr>
                  <w:rFonts w:ascii="Cambria Math" w:hAnsi="Cambria Math"/>
                </w:rPr>
                <m:t>16666</m:t>
              </m:r>
            </m:sup>
            <m:e>
              <m:r>
                <w:rPr>
                  <w:rFonts w:ascii="Cambria Math" w:hAnsi="Cambria Math"/>
                </w:rPr>
                <m:t>k</m:t>
              </m:r>
            </m:e>
          </m:nary>
        </m:oMath>
      </m:oMathPara>
    </w:p>
    <w:p w14:paraId="23E036CF" w14:textId="77777777" w:rsidR="002E758F" w:rsidRPr="00D15546" w:rsidRDefault="002E758F" w:rsidP="00E47937">
      <w:pPr>
        <w:spacing w:line="276" w:lineRule="auto"/>
        <w:jc w:val="both"/>
        <w:rPr>
          <w:rFonts w:ascii="Arial" w:hAnsi="Arial"/>
        </w:rPr>
      </w:pPr>
    </w:p>
    <w:p w14:paraId="78AAA9B1" w14:textId="57BC7E5A" w:rsidR="00967445" w:rsidRDefault="003F5730" w:rsidP="00A51496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)</m:t>
        </m:r>
      </m:oMath>
      <w:r>
        <w:rPr>
          <w:rFonts w:ascii="Arial" w:hAnsi="Arial"/>
        </w:rPr>
        <w:t xml:space="preserve"> </w:t>
      </w:r>
      <w:r w:rsidR="00D15546">
        <w:rPr>
          <w:rFonts w:ascii="Arial" w:hAnsi="Arial"/>
        </w:rPr>
        <w:t xml:space="preserve">Pour chacun des nombres suivants, </w:t>
      </w:r>
      <w:r w:rsidR="00FC743C">
        <w:rPr>
          <w:rFonts w:ascii="Arial" w:hAnsi="Arial"/>
        </w:rPr>
        <w:t>conjecturer</w:t>
      </w:r>
      <w:r>
        <w:rPr>
          <w:rFonts w:ascii="Arial" w:hAnsi="Arial"/>
        </w:rPr>
        <w:t xml:space="preserve"> une </w:t>
      </w:r>
      <w:r w:rsidR="00A51496">
        <w:rPr>
          <w:rFonts w:ascii="Arial" w:hAnsi="Arial"/>
        </w:rPr>
        <w:t xml:space="preserve">« élégante </w:t>
      </w:r>
      <w:r>
        <w:rPr>
          <w:rFonts w:ascii="Arial" w:hAnsi="Arial"/>
        </w:rPr>
        <w:t>somme</w:t>
      </w:r>
      <w:r w:rsidR="00A51496">
        <w:rPr>
          <w:rFonts w:ascii="Arial" w:hAnsi="Arial"/>
        </w:rPr>
        <w:t> »</w:t>
      </w:r>
      <w:r>
        <w:rPr>
          <w:rFonts w:ascii="Arial" w:hAnsi="Arial"/>
        </w:rPr>
        <w:t xml:space="preserve"> </w:t>
      </w:r>
      <w:r w:rsidR="00D15546">
        <w:rPr>
          <w:rFonts w:ascii="Arial" w:hAnsi="Arial"/>
        </w:rPr>
        <w:t xml:space="preserve">qui lui est </w:t>
      </w:r>
      <w:r>
        <w:rPr>
          <w:rFonts w:ascii="Arial" w:hAnsi="Arial"/>
        </w:rPr>
        <w:t>égale</w:t>
      </w:r>
      <w:r w:rsidR="00D15546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A51496">
        <w:rPr>
          <w:rFonts w:ascii="Arial" w:hAnsi="Arial"/>
        </w:rPr>
        <w:t xml:space="preserve">              </w:t>
      </w:r>
      <m:oMath>
        <m:r>
          <w:rPr>
            <w:rFonts w:ascii="Cambria Math" w:hAnsi="Cambria Math"/>
            <w:color w:val="FF0000"/>
          </w:rPr>
          <m:t>12345678</m:t>
        </m:r>
        <m:r>
          <w:rPr>
            <w:rFonts w:ascii="Cambria Math" w:hAnsi="Cambria Math"/>
            <w:color w:val="0432FF"/>
          </w:rPr>
          <m:t>9</m:t>
        </m:r>
        <m:r>
          <w:rPr>
            <w:rFonts w:ascii="Cambria Math" w:hAnsi="Cambria Math"/>
            <w:color w:val="FF0000"/>
          </w:rPr>
          <m:t xml:space="preserve">87654321         </m:t>
        </m:r>
        <m:r>
          <w:rPr>
            <w:rFonts w:ascii="Cambria Math" w:hAnsi="Cambria Math"/>
            <w:color w:val="000000" w:themeColor="text1"/>
          </w:rPr>
          <m:t xml:space="preserve"> et   </m:t>
        </m:r>
        <m:r>
          <w:rPr>
            <w:rFonts w:ascii="Cambria Math" w:hAnsi="Cambria Math"/>
            <w:color w:val="FF0000"/>
          </w:rPr>
          <m:t xml:space="preserve">      987654321</m:t>
        </m:r>
        <m:r>
          <w:rPr>
            <w:rFonts w:ascii="Cambria Math" w:hAnsi="Cambria Math"/>
            <w:color w:val="0432FF"/>
          </w:rPr>
          <m:t>0</m:t>
        </m:r>
        <m:r>
          <w:rPr>
            <w:rFonts w:ascii="Cambria Math" w:hAnsi="Cambria Math"/>
            <w:color w:val="FF0000"/>
          </w:rPr>
          <m:t>123456789</m:t>
        </m:r>
      </m:oMath>
    </w:p>
    <w:p w14:paraId="463CE2D0" w14:textId="77777777" w:rsidR="00967445" w:rsidRDefault="00967445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  <w:sz w:val="12"/>
          <w:szCs w:val="12"/>
        </w:rPr>
      </w:pPr>
    </w:p>
    <w:p w14:paraId="28D6149D" w14:textId="77777777" w:rsidR="00967445" w:rsidRDefault="00967445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</w:rPr>
      </w:pPr>
    </w:p>
    <w:p w14:paraId="37E196B7" w14:textId="77777777" w:rsidR="002E758F" w:rsidRPr="002E758F" w:rsidRDefault="002E758F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</w:rPr>
      </w:pPr>
    </w:p>
    <w:p w14:paraId="645FAF7D" w14:textId="77777777" w:rsidR="00FC743C" w:rsidRDefault="003F5730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  <w:szCs w:val="12"/>
        </w:rPr>
      </w:pPr>
      <w:r>
        <w:rPr>
          <w:rFonts w:ascii="Arial" w:hAnsi="Arial" w:cs="Arial"/>
          <w:szCs w:val="12"/>
        </w:rPr>
        <w:t xml:space="preserve">2) </w:t>
      </w:r>
      <w:r w:rsidR="00FC743C">
        <w:rPr>
          <w:rFonts w:ascii="Arial" w:hAnsi="Arial" w:cs="Arial"/>
          <w:szCs w:val="12"/>
        </w:rPr>
        <w:t>On donne la formule exprimant la somme des carrés consécutifs :</w:t>
      </w:r>
    </w:p>
    <w:p w14:paraId="45DC336A" w14:textId="77777777" w:rsidR="00E47937" w:rsidRPr="002E758F" w:rsidRDefault="003D7BA2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+…+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2BAD3DA7" w14:textId="77777777" w:rsidR="002E758F" w:rsidRPr="00E47937" w:rsidRDefault="002E758F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</w:rPr>
      </w:pPr>
    </w:p>
    <w:p w14:paraId="302308D5" w14:textId="77777777" w:rsidR="00D9198E" w:rsidRDefault="00D9198E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</w:rPr>
      </w:pPr>
      <m:oMath>
        <m:r>
          <w:rPr>
            <w:rFonts w:ascii="Cambria Math" w:hAnsi="Cambria Math"/>
          </w:rPr>
          <m:t xml:space="preserve">    a) </m:t>
        </m:r>
      </m:oMath>
      <w:r w:rsidR="00E47937">
        <w:rPr>
          <w:rFonts w:ascii="Arial" w:hAnsi="Arial" w:cs="Arial"/>
        </w:rPr>
        <w:t xml:space="preserve">Vérifier cette formule dans le cas </w:t>
      </w:r>
      <w:r w:rsidR="00FE6F92">
        <w:rPr>
          <w:rFonts w:ascii="Arial" w:hAnsi="Arial" w:cs="Arial"/>
        </w:rPr>
        <w:t xml:space="preserve">particulier </w:t>
      </w:r>
      <w:r w:rsidR="00E47937">
        <w:rPr>
          <w:rFonts w:ascii="Arial" w:hAnsi="Arial" w:cs="Arial"/>
        </w:rPr>
        <w:t xml:space="preserve">où </w:t>
      </w:r>
      <m:oMath>
        <m:r>
          <w:rPr>
            <w:rFonts w:ascii="Cambria Math" w:hAnsi="Cambria Math" w:cs="Arial"/>
          </w:rPr>
          <m:t>n=5.</m:t>
        </m:r>
      </m:oMath>
    </w:p>
    <w:p w14:paraId="4B16B310" w14:textId="77777777" w:rsidR="002E758F" w:rsidRPr="00E47937" w:rsidRDefault="002E758F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</w:rPr>
      </w:pPr>
    </w:p>
    <w:p w14:paraId="40E044EE" w14:textId="76F73AEB" w:rsidR="00E47937" w:rsidRPr="003F5730" w:rsidRDefault="00E47937" w:rsidP="00E47937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szCs w:val="12"/>
        </w:rPr>
        <w:t xml:space="preserve">   </w:t>
      </w:r>
      <m:oMath>
        <m:r>
          <w:rPr>
            <w:rFonts w:ascii="Cambria Math" w:hAnsi="Cambria Math" w:cs="Arial"/>
            <w:szCs w:val="12"/>
          </w:rPr>
          <m:t>b)</m:t>
        </m:r>
      </m:oMath>
      <w:r>
        <w:rPr>
          <w:rFonts w:ascii="Arial" w:hAnsi="Arial" w:cs="Arial"/>
          <w:szCs w:val="12"/>
        </w:rPr>
        <w:t xml:space="preserve"> </w:t>
      </w:r>
      <w:r w:rsidRPr="003F5730">
        <w:rPr>
          <w:rFonts w:ascii="Arial" w:hAnsi="Arial"/>
        </w:rPr>
        <w:t xml:space="preserve">Démontrer </w:t>
      </w:r>
      <w:proofErr w:type="gramStart"/>
      <w:r w:rsidR="00A51496">
        <w:rPr>
          <w:rFonts w:ascii="Arial" w:hAnsi="Arial"/>
        </w:rPr>
        <w:t>l’ «</w:t>
      </w:r>
      <w:proofErr w:type="gramEnd"/>
      <w:r w:rsidR="00A51496">
        <w:rPr>
          <w:rFonts w:ascii="Arial" w:hAnsi="Arial"/>
        </w:rPr>
        <w:t> élégante somme »</w:t>
      </w:r>
      <w:r w:rsidRPr="003F5730">
        <w:rPr>
          <w:rFonts w:ascii="Arial" w:hAnsi="Arial"/>
        </w:rPr>
        <w:t xml:space="preserve"> : </w:t>
      </w:r>
    </w:p>
    <w:p w14:paraId="76C12950" w14:textId="77777777" w:rsidR="00E47937" w:rsidRPr="002E758F" w:rsidRDefault="003D7BA2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  <w:color w:val="FF0000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333</m:t>
              </m:r>
            </m:sup>
            <m:e>
              <m: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-3k+1=</m:t>
              </m:r>
            </m:e>
          </m:nary>
          <m:r>
            <w:rPr>
              <w:rFonts w:ascii="Cambria Math" w:hAnsi="Cambria Math"/>
              <w:color w:val="00B050"/>
            </w:rPr>
            <m:t>111 111 111</m:t>
          </m:r>
        </m:oMath>
      </m:oMathPara>
    </w:p>
    <w:p w14:paraId="6B5ACD82" w14:textId="77777777" w:rsidR="002E758F" w:rsidRPr="00E47937" w:rsidRDefault="002E758F" w:rsidP="00E47937">
      <w:pPr>
        <w:tabs>
          <w:tab w:val="left" w:pos="142"/>
          <w:tab w:val="left" w:pos="284"/>
          <w:tab w:val="left" w:pos="426"/>
        </w:tabs>
        <w:spacing w:line="276" w:lineRule="auto"/>
        <w:ind w:right="222"/>
        <w:rPr>
          <w:rFonts w:ascii="Arial" w:hAnsi="Arial" w:cs="Arial"/>
          <w:color w:val="FF0000"/>
        </w:rPr>
      </w:pPr>
    </w:p>
    <w:p w14:paraId="158AE05A" w14:textId="25A23F88" w:rsidR="00D9198E" w:rsidRPr="00E47937" w:rsidRDefault="00E47937" w:rsidP="00E47937">
      <w:pPr>
        <w:spacing w:line="276" w:lineRule="auto"/>
        <w:jc w:val="both"/>
        <w:rPr>
          <w:rFonts w:ascii="Arial" w:hAnsi="Arial" w:cs="Arial"/>
          <w:color w:val="000000" w:themeColor="text1"/>
          <w:szCs w:val="12"/>
        </w:rPr>
      </w:pPr>
      <w:r w:rsidRPr="00D9198E">
        <w:rPr>
          <w:rFonts w:ascii="Arial" w:hAnsi="Arial"/>
          <w:color w:val="000000" w:themeColor="text1"/>
        </w:rPr>
        <w:t xml:space="preserve">   </w:t>
      </w:r>
      <w:r>
        <w:rPr>
          <w:rFonts w:ascii="Arial" w:hAnsi="Arial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c)</m:t>
        </m:r>
      </m:oMath>
      <w:r w:rsidRPr="00D9198E">
        <w:rPr>
          <w:rFonts w:ascii="Arial" w:hAnsi="Arial"/>
          <w:color w:val="000000" w:themeColor="text1"/>
        </w:rPr>
        <w:t xml:space="preserve"> Calculer les </w:t>
      </w:r>
      <w:r w:rsidR="00A51496">
        <w:rPr>
          <w:rFonts w:ascii="Arial" w:hAnsi="Arial"/>
          <w:color w:val="000000" w:themeColor="text1"/>
        </w:rPr>
        <w:t xml:space="preserve">« élégantes </w:t>
      </w:r>
      <w:proofErr w:type="gramStart"/>
      <w:r w:rsidRPr="00D9198E">
        <w:rPr>
          <w:rFonts w:ascii="Arial" w:hAnsi="Arial"/>
          <w:color w:val="000000" w:themeColor="text1"/>
        </w:rPr>
        <w:t>sommes</w:t>
      </w:r>
      <w:proofErr w:type="gramEnd"/>
      <w:r w:rsidR="00A51496">
        <w:rPr>
          <w:rFonts w:ascii="Arial" w:hAnsi="Arial"/>
          <w:color w:val="000000" w:themeColor="text1"/>
        </w:rPr>
        <w:t> »</w:t>
      </w:r>
      <w:r w:rsidRPr="00D9198E">
        <w:rPr>
          <w:rFonts w:ascii="Arial" w:hAnsi="Arial"/>
          <w:color w:val="000000" w:themeColor="text1"/>
        </w:rPr>
        <w:t xml:space="preserve"> suivantes</w:t>
      </w:r>
      <w:r>
        <w:rPr>
          <w:rFonts w:ascii="Arial" w:hAnsi="Arial" w:cs="Arial"/>
          <w:color w:val="000000" w:themeColor="text1"/>
          <w:szCs w:val="12"/>
        </w:rPr>
        <w:t> :</w:t>
      </w:r>
    </w:p>
    <w:p w14:paraId="0BCD945F" w14:textId="77777777" w:rsidR="00967445" w:rsidRDefault="003D7BA2" w:rsidP="00967445">
      <w:pPr>
        <w:tabs>
          <w:tab w:val="left" w:pos="142"/>
          <w:tab w:val="left" w:pos="284"/>
          <w:tab w:val="left" w:pos="426"/>
        </w:tabs>
        <w:ind w:right="222"/>
        <w:rPr>
          <w:rFonts w:ascii="Arial" w:hAnsi="Arial" w:cs="Arial"/>
          <w:szCs w:val="1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666</m:t>
              </m:r>
            </m:sup>
            <m:e>
              <m: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+3k+1</m:t>
              </m:r>
            </m:e>
          </m:nary>
          <m:r>
            <w:rPr>
              <w:rFonts w:ascii="Cambria Math" w:hAnsi="Cambria Math" w:cs="Arial"/>
            </w:rPr>
            <m:t xml:space="preserve">                     et          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9999</m:t>
              </m:r>
            </m:sup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+3k+1</m:t>
              </m:r>
            </m:e>
          </m:nary>
        </m:oMath>
      </m:oMathPara>
    </w:p>
    <w:p w14:paraId="68C1B269" w14:textId="77777777" w:rsidR="00967445" w:rsidRDefault="00967445" w:rsidP="00967445">
      <w:pPr>
        <w:tabs>
          <w:tab w:val="left" w:pos="142"/>
          <w:tab w:val="left" w:pos="284"/>
          <w:tab w:val="left" w:pos="426"/>
        </w:tabs>
        <w:ind w:right="222"/>
        <w:rPr>
          <w:rFonts w:ascii="Arial" w:hAnsi="Arial" w:cs="Arial"/>
          <w:szCs w:val="12"/>
        </w:rPr>
      </w:pPr>
    </w:p>
    <w:p w14:paraId="69E6654C" w14:textId="77777777" w:rsidR="00967445" w:rsidRDefault="00967445" w:rsidP="00967445">
      <w:pPr>
        <w:tabs>
          <w:tab w:val="left" w:pos="142"/>
          <w:tab w:val="left" w:pos="284"/>
          <w:tab w:val="left" w:pos="426"/>
        </w:tabs>
        <w:ind w:right="222"/>
        <w:rPr>
          <w:rFonts w:ascii="Arial" w:hAnsi="Arial" w:cs="Arial"/>
          <w:szCs w:val="12"/>
        </w:rPr>
      </w:pPr>
    </w:p>
    <w:p w14:paraId="46C8F7D0" w14:textId="77777777" w:rsidR="00967445" w:rsidRDefault="00967445" w:rsidP="00967445">
      <w:pPr>
        <w:rPr>
          <w:rFonts w:ascii="Arial" w:hAnsi="Arial" w:cs="Arial"/>
        </w:rPr>
      </w:pPr>
    </w:p>
    <w:p w14:paraId="26D7D349" w14:textId="77777777" w:rsidR="00967445" w:rsidRDefault="00967445" w:rsidP="00967445">
      <w:pPr>
        <w:rPr>
          <w:rFonts w:ascii="Arial" w:hAnsi="Arial" w:cs="Arial"/>
        </w:rPr>
      </w:pPr>
    </w:p>
    <w:p w14:paraId="40D16080" w14:textId="77777777" w:rsidR="00967445" w:rsidRDefault="002E758F" w:rsidP="0096744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95D4C7" wp14:editId="761094C8">
                <wp:simplePos x="0" y="0"/>
                <wp:positionH relativeFrom="column">
                  <wp:posOffset>760095</wp:posOffset>
                </wp:positionH>
                <wp:positionV relativeFrom="paragraph">
                  <wp:posOffset>21043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3" name="Picture 6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4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ECC2F8" w14:textId="77777777" w:rsidR="00967445" w:rsidRPr="003B1847" w:rsidRDefault="00967445" w:rsidP="00967445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75009635" w14:textId="77777777" w:rsidR="00967445" w:rsidRDefault="003D7BA2" w:rsidP="00967445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967445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328F61AC" w14:textId="77777777" w:rsidR="00967445" w:rsidRPr="00074971" w:rsidRDefault="00967445" w:rsidP="00967445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59.85pt;margin-top:1.65pt;width:375.1pt;height:74.15pt;z-index:25165824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F9XxQAAAN8AAAAPAAAAZHJzL2Rvd25yZXYueG1sRI/dagIx&#13;&#10;FITvC75DOIJ3NatI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DclF9XxQAAAN8AAAAP&#13;&#10;AAAAAAAAAAAAAAAAAAcCAABkcnMvZG93bnJldi54bWxQSwUGAAAAAAMAAwC3AAAA+QIAAAAA&#13;&#10;" filled="f" stroked="f">
                  <v:path arrowok="t"/>
                  <v:textbox>
                    <w:txbxContent>
                      <w:p w:rsidR="00967445" w:rsidRPr="003B1847" w:rsidRDefault="00967445" w:rsidP="00967445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967445" w:rsidRDefault="005D5C1C" w:rsidP="00967445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0" w:history="1">
                          <w:r w:rsidR="00967445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967445" w:rsidRPr="00074971" w:rsidRDefault="00967445" w:rsidP="00967445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B6FE531" w14:textId="77777777" w:rsidR="00967445" w:rsidRDefault="00967445" w:rsidP="00967445">
      <w:pPr>
        <w:rPr>
          <w:rFonts w:ascii="Arial" w:hAnsi="Arial" w:cs="Arial"/>
        </w:rPr>
      </w:pPr>
    </w:p>
    <w:p w14:paraId="4EB868B5" w14:textId="77777777" w:rsidR="00967445" w:rsidRPr="004828C4" w:rsidRDefault="00967445" w:rsidP="00967445">
      <w:pPr>
        <w:rPr>
          <w:rFonts w:ascii="Arial" w:hAnsi="Arial" w:cs="Arial"/>
        </w:rPr>
      </w:pPr>
    </w:p>
    <w:sectPr w:rsidR="00967445" w:rsidRPr="004828C4" w:rsidSect="00967445">
      <w:footerReference w:type="default" r:id="rId11"/>
      <w:pgSz w:w="11900" w:h="16840"/>
      <w:pgMar w:top="993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F199" w14:textId="77777777" w:rsidR="003D7BA2" w:rsidRDefault="003D7BA2" w:rsidP="00967445">
      <w:r>
        <w:separator/>
      </w:r>
    </w:p>
  </w:endnote>
  <w:endnote w:type="continuationSeparator" w:id="0">
    <w:p w14:paraId="34880464" w14:textId="77777777" w:rsidR="003D7BA2" w:rsidRDefault="003D7BA2" w:rsidP="0096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2314" w14:textId="77777777" w:rsidR="00967445" w:rsidRPr="00FD07D2" w:rsidRDefault="00967445" w:rsidP="00967445">
    <w:pPr>
      <w:pStyle w:val="Pieddepage"/>
      <w:jc w:val="center"/>
      <w:rPr>
        <w:i/>
      </w:rPr>
    </w:pPr>
    <w:r w:rsidRPr="003646FC">
      <w:rPr>
        <w:i/>
        <w:sz w:val="24"/>
      </w:rPr>
      <w:t xml:space="preserve">Yvan </w:t>
    </w:r>
    <w:proofErr w:type="spellStart"/>
    <w:r w:rsidRPr="003646FC">
      <w:rPr>
        <w:i/>
        <w:sz w:val="24"/>
      </w:rPr>
      <w:t>Monka</w:t>
    </w:r>
    <w:proofErr w:type="spellEnd"/>
    <w:r w:rsidRPr="003646FC">
      <w:rPr>
        <w:i/>
        <w:sz w:val="24"/>
      </w:rPr>
      <w:t xml:space="preserve"> – Académie de Strasbourg – </w:t>
    </w:r>
    <w:hyperlink r:id="rId1" w:history="1">
      <w:r w:rsidRPr="003646FC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AD7F" w14:textId="77777777" w:rsidR="003D7BA2" w:rsidRDefault="003D7BA2" w:rsidP="00967445">
      <w:r>
        <w:separator/>
      </w:r>
    </w:p>
  </w:footnote>
  <w:footnote w:type="continuationSeparator" w:id="0">
    <w:p w14:paraId="2BE103E1" w14:textId="77777777" w:rsidR="003D7BA2" w:rsidRDefault="003D7BA2" w:rsidP="00967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A33"/>
    <w:multiLevelType w:val="hybridMultilevel"/>
    <w:tmpl w:val="0B9220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247C"/>
    <w:multiLevelType w:val="multilevel"/>
    <w:tmpl w:val="2C7C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06319"/>
    <w:multiLevelType w:val="hybridMultilevel"/>
    <w:tmpl w:val="3C52A81A"/>
    <w:lvl w:ilvl="0" w:tplc="4F8E5C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7BF1FBF"/>
    <w:multiLevelType w:val="hybridMultilevel"/>
    <w:tmpl w:val="FE7A4F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1C59"/>
    <w:multiLevelType w:val="hybridMultilevel"/>
    <w:tmpl w:val="11F44088"/>
    <w:lvl w:ilvl="0" w:tplc="5AF4B63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8E5F8A"/>
    <w:multiLevelType w:val="hybridMultilevel"/>
    <w:tmpl w:val="ADC614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0895B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D54AF"/>
    <w:multiLevelType w:val="hybridMultilevel"/>
    <w:tmpl w:val="1C42861C"/>
    <w:lvl w:ilvl="0" w:tplc="2C8C68A2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i w:val="0"/>
        <w:color w:val="C00000"/>
        <w:sz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A1571"/>
    <w:multiLevelType w:val="hybridMultilevel"/>
    <w:tmpl w:val="FFD2D0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382A46"/>
    <w:multiLevelType w:val="hybridMultilevel"/>
    <w:tmpl w:val="96DAA312"/>
    <w:lvl w:ilvl="0" w:tplc="B9DE1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D2"/>
    <w:rsid w:val="001F2FA6"/>
    <w:rsid w:val="002C6479"/>
    <w:rsid w:val="002E758F"/>
    <w:rsid w:val="003123A6"/>
    <w:rsid w:val="003D7BA2"/>
    <w:rsid w:val="003F5730"/>
    <w:rsid w:val="00571B68"/>
    <w:rsid w:val="005B0CDC"/>
    <w:rsid w:val="005D5C1C"/>
    <w:rsid w:val="007C7546"/>
    <w:rsid w:val="00851220"/>
    <w:rsid w:val="00967445"/>
    <w:rsid w:val="00A02421"/>
    <w:rsid w:val="00A51496"/>
    <w:rsid w:val="00D15546"/>
    <w:rsid w:val="00D9198E"/>
    <w:rsid w:val="00E47937"/>
    <w:rsid w:val="00FC743C"/>
    <w:rsid w:val="00FD07D2"/>
    <w:rsid w:val="00FE6F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17E485"/>
  <w14:defaultImageDpi w14:val="300"/>
  <w15:chartTrackingRefBased/>
  <w15:docId w15:val="{585B0CEB-F40A-2541-A95F-F2E5A2F5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D2"/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7D2"/>
    <w:rPr>
      <w:rFonts w:ascii="Lucida Grande" w:hAnsi="Lucida Grande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D07D2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Lienhypertexte">
    <w:name w:val="Hyperlink"/>
    <w:rsid w:val="00FD07D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D07D2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En-tteCar">
    <w:name w:val="En-tête Car"/>
    <w:link w:val="En-tte"/>
    <w:uiPriority w:val="99"/>
    <w:rsid w:val="00FD07D2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07D2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PieddepageCar">
    <w:name w:val="Pied de page Car"/>
    <w:link w:val="Pieddepage"/>
    <w:uiPriority w:val="99"/>
    <w:rsid w:val="00FD07D2"/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AF6A13"/>
  </w:style>
  <w:style w:type="character" w:styleId="Textedelespacerserv">
    <w:name w:val="Placeholder Text"/>
    <w:basedOn w:val="Policepardfaut"/>
    <w:uiPriority w:val="99"/>
    <w:unhideWhenUsed/>
    <w:rsid w:val="005B0CDC"/>
    <w:rPr>
      <w:color w:val="808080"/>
    </w:rPr>
  </w:style>
  <w:style w:type="paragraph" w:styleId="Paragraphedeliste">
    <w:name w:val="List Paragraph"/>
    <w:basedOn w:val="Normal"/>
    <w:uiPriority w:val="72"/>
    <w:qFormat/>
    <w:rsid w:val="003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-et-tiques.fr/index.php/mentions-lega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aths-et-tiques.fr/index.php/mentions-lega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Links>
    <vt:vector size="24" baseType="variant"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http://www.maths-et-tiques.fr/images/M_images/zenon.png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2293762</vt:i4>
      </vt:variant>
      <vt:variant>
        <vt:i4>-1</vt:i4>
      </vt:variant>
      <vt:variant>
        <vt:i4>1085</vt:i4>
      </vt:variant>
      <vt:variant>
        <vt:i4>1</vt:i4>
      </vt:variant>
      <vt:variant>
        <vt:lpwstr>achille_char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dc:description/>
  <cp:lastModifiedBy>Yvan Monka</cp:lastModifiedBy>
  <cp:revision>8</cp:revision>
  <dcterms:created xsi:type="dcterms:W3CDTF">2019-09-10T08:15:00Z</dcterms:created>
  <dcterms:modified xsi:type="dcterms:W3CDTF">2021-10-09T14:35:00Z</dcterms:modified>
</cp:coreProperties>
</file>