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72" w:rsidRPr="00DE7305" w:rsidRDefault="00DE7305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DE7305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-82550</wp:posOffset>
            </wp:positionV>
            <wp:extent cx="1479550" cy="1425575"/>
            <wp:effectExtent l="0" t="0" r="0" b="0"/>
            <wp:wrapNone/>
            <wp:docPr id="76" name="Image 76" descr="j0237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j023718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72" w:rsidRPr="00DE7305">
        <w:rPr>
          <w:rFonts w:ascii="Comic Sans MS" w:hAnsi="Comic Sans MS"/>
          <w:sz w:val="32"/>
          <w:szCs w:val="32"/>
        </w:rPr>
        <w:t>FRACTIONS</w:t>
      </w:r>
    </w:p>
    <w:p w:rsidR="005F4F72" w:rsidRDefault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F4F72" w:rsidRDefault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F4F72" w:rsidRPr="00B16659" w:rsidRDefault="005F4F72" w:rsidP="005F4F72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B16659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B16659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5F4F72" w:rsidRPr="00B16659" w:rsidRDefault="005F4F72" w:rsidP="005F4F72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B16659">
        <w:rPr>
          <w:rFonts w:ascii="Arial" w:hAnsi="Arial" w:cs="Arial"/>
          <w:i/>
          <w:iCs/>
          <w:color w:val="008000"/>
          <w:sz w:val="24"/>
          <w:szCs w:val="24"/>
        </w:rPr>
        <w:t>Activité de groupe qui réintroduit la notion de fraction et en présente</w:t>
      </w:r>
    </w:p>
    <w:p w:rsidR="005F4F72" w:rsidRPr="00B16659" w:rsidRDefault="005F4F72" w:rsidP="005F4F72">
      <w:pPr>
        <w:rPr>
          <w:rFonts w:ascii="Arial" w:hAnsi="Arial" w:cs="Arial"/>
          <w:i/>
          <w:iCs/>
          <w:color w:val="008000"/>
          <w:sz w:val="24"/>
          <w:szCs w:val="24"/>
        </w:rPr>
      </w:pPr>
      <w:proofErr w:type="gramStart"/>
      <w:r w:rsidRPr="00B16659">
        <w:rPr>
          <w:rFonts w:ascii="Arial" w:hAnsi="Arial" w:cs="Arial"/>
          <w:i/>
          <w:iCs/>
          <w:color w:val="008000"/>
          <w:sz w:val="24"/>
          <w:szCs w:val="24"/>
        </w:rPr>
        <w:t>les</w:t>
      </w:r>
      <w:proofErr w:type="gramEnd"/>
      <w:r w:rsidRPr="00B16659">
        <w:rPr>
          <w:rFonts w:ascii="Arial" w:hAnsi="Arial" w:cs="Arial"/>
          <w:i/>
          <w:iCs/>
          <w:color w:val="008000"/>
          <w:sz w:val="24"/>
          <w:szCs w:val="24"/>
        </w:rPr>
        <w:t xml:space="preserve"> différents aspects et écritures.</w:t>
      </w: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Pr="00DE7305" w:rsidRDefault="005F4F72" w:rsidP="005F4F72">
      <w:pPr>
        <w:rPr>
          <w:rFonts w:asciiTheme="minorBidi" w:hAnsiTheme="minorBidi" w:cstheme="minorBidi"/>
          <w:sz w:val="24"/>
          <w:szCs w:val="24"/>
        </w:rPr>
      </w:pPr>
      <w:r w:rsidRPr="00DE7305">
        <w:rPr>
          <w:rFonts w:asciiTheme="minorBidi" w:hAnsiTheme="minorBidi" w:cstheme="minorBidi"/>
          <w:sz w:val="24"/>
          <w:szCs w:val="24"/>
        </w:rPr>
        <w:t>1)  Dans les tableaux suivants, chaque ligne représente un aspect différent des fractions qu’il faudra déterminer.</w:t>
      </w:r>
    </w:p>
    <w:p w:rsidR="005F4F72" w:rsidRPr="00DE7305" w:rsidRDefault="005F4F72" w:rsidP="005F4F72">
      <w:pPr>
        <w:rPr>
          <w:rFonts w:asciiTheme="minorBidi" w:hAnsiTheme="minorBidi" w:cstheme="minorBidi"/>
          <w:sz w:val="24"/>
          <w:szCs w:val="24"/>
        </w:rPr>
      </w:pPr>
      <w:r w:rsidRPr="00DE7305">
        <w:rPr>
          <w:rFonts w:asciiTheme="minorBidi" w:hAnsiTheme="minorBidi" w:cstheme="minorBidi"/>
          <w:sz w:val="24"/>
          <w:szCs w:val="24"/>
        </w:rPr>
        <w:t xml:space="preserve">Complétez alors ces tableaux et collez-y les morceaux de figures correspondantes que vous découperez de la fiche. </w:t>
      </w:r>
    </w:p>
    <w:p w:rsidR="005F4F72" w:rsidRPr="00DE7305" w:rsidRDefault="005F4F72" w:rsidP="005F4F72">
      <w:pPr>
        <w:rPr>
          <w:rFonts w:asciiTheme="minorBidi" w:hAnsiTheme="minorBidi" w:cstheme="minorBidi"/>
          <w:sz w:val="8"/>
          <w:szCs w:val="8"/>
        </w:rPr>
      </w:pPr>
    </w:p>
    <w:p w:rsidR="005F4F72" w:rsidRPr="00DE7305" w:rsidRDefault="005F4F72" w:rsidP="005F4F72">
      <w:pPr>
        <w:rPr>
          <w:rFonts w:asciiTheme="minorBidi" w:hAnsiTheme="minorBidi" w:cstheme="minorBidi"/>
          <w:sz w:val="24"/>
          <w:szCs w:val="24"/>
        </w:rPr>
      </w:pPr>
      <w:r w:rsidRPr="00DE7305">
        <w:rPr>
          <w:rFonts w:asciiTheme="minorBidi" w:hAnsiTheme="minorBidi" w:cstheme="minorBidi"/>
          <w:sz w:val="24"/>
          <w:szCs w:val="24"/>
        </w:rPr>
        <w:t xml:space="preserve">2)  Inventez à votre tour des partages de figures en présentant de même les différents aspects des fractions.  </w:t>
      </w: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DE7305" w:rsidP="005F4F72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129540</wp:posOffset>
            </wp:positionV>
            <wp:extent cx="4617085" cy="640461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6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Default="005F4F72" w:rsidP="005F4F72">
      <w:pPr>
        <w:rPr>
          <w:rFonts w:ascii="Estro MN" w:hAnsi="Estro MN"/>
          <w:sz w:val="24"/>
          <w:szCs w:val="24"/>
        </w:rPr>
      </w:pPr>
    </w:p>
    <w:p w:rsidR="005F4F72" w:rsidRPr="0014680A" w:rsidRDefault="005F4F72" w:rsidP="005F4F72">
      <w:pPr>
        <w:rPr>
          <w:rFonts w:ascii="Estro MN" w:hAnsi="Estro MN"/>
          <w:sz w:val="24"/>
          <w:szCs w:val="24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5F4F72">
        <w:trPr>
          <w:trHeight w:val="27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RECTANGLE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CERCLE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TRIANGLE 1</w:t>
            </w:r>
          </w:p>
        </w:tc>
      </w:tr>
      <w:tr w:rsidR="005F4F72">
        <w:trPr>
          <w:trHeight w:val="26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80A">
              <w:rPr>
                <w:rFonts w:ascii="Arial" w:hAnsi="Arial" w:cs="Arial"/>
                <w:sz w:val="24"/>
                <w:szCs w:val="24"/>
              </w:rPr>
              <w:t>cinq</w:t>
            </w:r>
            <w:proofErr w:type="gramEnd"/>
            <w:r w:rsidRPr="0014680A">
              <w:rPr>
                <w:rFonts w:ascii="Arial" w:hAnsi="Arial" w:cs="Arial"/>
                <w:sz w:val="24"/>
                <w:szCs w:val="24"/>
              </w:rPr>
              <w:t xml:space="preserve"> huitième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B16659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8 : 9</w:t>
            </w: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36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27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DODECAGONE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CERCLE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TRIANGLE 2</w:t>
            </w:r>
          </w:p>
        </w:tc>
      </w:tr>
      <w:tr w:rsidR="005F4F72">
        <w:trPr>
          <w:trHeight w:val="26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B16659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2 :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9C76F0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F0B">
              <w:rPr>
                <w:noProof/>
                <w:position w:val="-2"/>
              </w:rPr>
              <w:object w:dxaOrig="22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.35pt;height:9.05pt;mso-width-percent:0;mso-height-percent:0;mso-width-percent:0;mso-height-percent:0" o:ole="" o:allowoverlap="f">
                  <v:imagedata r:id="rId9" o:title=""/>
                </v:shape>
                <o:OLEObject Type="Embed" ProgID="Equation.3" ShapeID="_x0000_i1025" DrawAspect="Content" ObjectID="_1629739713" r:id="rId10"/>
              </w:object>
            </w:r>
            <w:r w:rsidR="005F4F72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14680A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8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tbl>
      <w:tblPr>
        <w:tblW w:w="57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880"/>
      </w:tblGrid>
      <w:tr w:rsidR="005F4F72" w:rsidRPr="00A4746F">
        <w:trPr>
          <w:trHeight w:val="27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CARRE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OCTOGONE</w:t>
            </w:r>
          </w:p>
        </w:tc>
      </w:tr>
      <w:tr w:rsidR="005F4F72" w:rsidRPr="00A4746F">
        <w:trPr>
          <w:trHeight w:val="26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746F">
              <w:rPr>
                <w:rFonts w:ascii="Arial" w:hAnsi="Arial" w:cs="Arial"/>
                <w:sz w:val="24"/>
                <w:szCs w:val="24"/>
              </w:rPr>
              <w:t>sept</w:t>
            </w:r>
            <w:proofErr w:type="gramEnd"/>
            <w:r w:rsidRPr="00A4746F">
              <w:rPr>
                <w:rFonts w:ascii="Arial" w:hAnsi="Arial" w:cs="Arial"/>
                <w:sz w:val="24"/>
                <w:szCs w:val="24"/>
              </w:rPr>
              <w:t xml:space="preserve"> neuvième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0,125</w:t>
            </w:r>
          </w:p>
        </w:tc>
      </w:tr>
      <w:tr w:rsidR="005F4F72" w:rsidRPr="00A4746F">
        <w:trPr>
          <w:trHeight w:val="360"/>
          <w:jc w:val="center"/>
        </w:trPr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F72" w:rsidRPr="00A4746F">
        <w:trPr>
          <w:trHeight w:val="27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PARALLELOGRAMME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HEXAGONE</w:t>
            </w:r>
          </w:p>
        </w:tc>
      </w:tr>
      <w:tr w:rsidR="005F4F72" w:rsidRPr="00A4746F">
        <w:trPr>
          <w:trHeight w:val="26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DE7305" w:rsidP="005F4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341630</wp:posOffset>
                      </wp:positionV>
                      <wp:extent cx="1261110" cy="1036320"/>
                      <wp:effectExtent l="12700" t="0" r="0" b="5080"/>
                      <wp:wrapNone/>
                      <wp:docPr id="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1110" cy="1036320"/>
                                <a:chOff x="6201" y="8099"/>
                                <a:chExt cx="1986" cy="1632"/>
                              </a:xfrm>
                            </wpg:grpSpPr>
                            <wps:wsp>
                              <wps:cNvPr id="8" name="AutoShap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1" y="8104"/>
                                  <a:ext cx="1980" cy="1620"/>
                                </a:xfrm>
                                <a:prstGeom prst="hexagon">
                                  <a:avLst>
                                    <a:gd name="adj" fmla="val 30556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6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207" y="8897"/>
                                  <a:ext cx="1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6687" y="8117"/>
                                  <a:ext cx="990" cy="16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687" y="8099"/>
                                  <a:ext cx="498" cy="7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711" y="9725"/>
                                  <a:ext cx="9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7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7689" y="8921"/>
                                  <a:ext cx="486" cy="8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91C4F" id="Group 74" o:spid="_x0000_s1026" style="position:absolute;margin-left:16pt;margin-top:26.9pt;width:99.3pt;height:81.6pt;z-index:251656192" coordorigin="6201,8099" coordsize="1986,16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&#13;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utoShape 67" o:spid="_x0000_s1027" type="#_x0000_t9" style="position:absolute;left:6201;top:8104;width:198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">
                        <v:path arrowok="t"/>
                      </v:shape>
                      <v:line id="Line 68" o:spid="_x0000_s1028" style="position:absolute;visibility:visible;mso-wrap-style:square" from="6207,8897" to="8187,88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      <o:lock v:ext="edit" shapetype="f"/>
                      </v:line>
                      <v:line id="Line 69" o:spid="_x0000_s1029" style="position:absolute;flip:y;visibility:visible;mso-wrap-style:square" from="6687,8117" to="7677,9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      <o:lock v:ext="edit" shapetype="f"/>
                      </v:line>
                      <v:line id="Line 70" o:spid="_x0000_s1030" style="position:absolute;visibility:visible;mso-wrap-style:square" from="6687,8099" to="7185,88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>
                        <o:lock v:ext="edit" shapetype="f"/>
                      </v:line>
                      <v:line id="Line 71" o:spid="_x0000_s1031" style="position:absolute;visibility:visible;mso-wrap-style:square" from="6711,9725" to="7701,97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" strokecolor="white" strokeweight="2.25pt">
                        <o:lock v:ext="edit" shapetype="f"/>
                      </v:line>
                      <v:line id="Line 72" o:spid="_x0000_s1032" style="position:absolute;flip:y;visibility:visible;mso-wrap-style:square" from="7689,8921" to="8175,9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" strokecolor="white" strokeweight="2.25pt">
                        <o:lock v:ext="edit" shapetype="f"/>
                      </v:line>
                    </v:group>
                  </w:pict>
                </mc:Fallback>
              </mc:AlternateContent>
            </w:r>
            <w:r w:rsidR="005F4F72"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746F">
              <w:rPr>
                <w:rFonts w:ascii="Arial" w:hAnsi="Arial" w:cs="Arial"/>
                <w:sz w:val="24"/>
                <w:szCs w:val="24"/>
              </w:rPr>
              <w:t>huit</w:t>
            </w:r>
            <w:proofErr w:type="gramEnd"/>
            <w:r w:rsidRPr="00A4746F">
              <w:rPr>
                <w:rFonts w:ascii="Arial" w:hAnsi="Arial" w:cs="Arial"/>
                <w:sz w:val="24"/>
                <w:szCs w:val="24"/>
              </w:rPr>
              <w:t xml:space="preserve"> dix-huitième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F4F72" w:rsidRPr="00A4746F">
        <w:trPr>
          <w:trHeight w:val="66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F72" w:rsidRPr="00A4746F" w:rsidRDefault="005F4F72" w:rsidP="005F4F72">
            <w:pPr>
              <w:rPr>
                <w:rFonts w:ascii="Arial" w:hAnsi="Arial" w:cs="Arial"/>
                <w:sz w:val="24"/>
                <w:szCs w:val="24"/>
              </w:rPr>
            </w:pPr>
            <w:r w:rsidRPr="00A474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DE7305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152400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8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8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4F72" w:rsidRPr="003B1847" w:rsidRDefault="005F4F72" w:rsidP="005F4F7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F4F72" w:rsidRDefault="005F4F72" w:rsidP="005F4F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F4F72" w:rsidRPr="00074971" w:rsidRDefault="005F4F72" w:rsidP="005F4F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96.2pt;margin-top:12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bKz2gQQAAO4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">
                <v:shape id="Picture 8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5F4F72" w:rsidRPr="003B1847" w:rsidRDefault="005F4F72" w:rsidP="005F4F7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roofErr w:type="spellStart"/>
                      <w:p w:rsidR="005F4F72" w:rsidRDefault="005F4F72" w:rsidP="005F4F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AA1F3F">
                          <w:rPr>
                            <w:i/>
                            <w:sz w:val="18"/>
                            <w:szCs w:val="18"/>
                          </w:rPr>
                          <w:instrText>HYPERLINK</w:instrTex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instrText xml:space="preserve"> "http://</w:instrText>
                        </w:r>
                        <w:r w:rsidRPr="003B1847">
                          <w:rPr>
                            <w:i/>
                            <w:sz w:val="18"/>
                            <w:szCs w:val="18"/>
                          </w:rPr>
                          <w:instrText>www.maths-et-tiques.fr/index.php/mentions-legales</w:instrTex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instrText xml:space="preserve">" </w:instrText>
                        </w:r>
                        <w:r w:rsidRPr="003236B4">
                          <w:rPr>
                            <w:i/>
                            <w:sz w:val="18"/>
                            <w:szCs w:val="18"/>
                          </w:rPr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 w:rsidRPr="003236B4">
                          <w:rPr>
                            <w:rStyle w:val="Lienhypertexte"/>
                            <w:i/>
                            <w:sz w:val="18"/>
                            <w:szCs w:val="18"/>
                          </w:rPr>
                          <w:t>www.maths-et-tiques.fr/index.php/mentions-legales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  <w:proofErr w:type="spellEnd"/>
                      </w:p>
                      <w:p w:rsidR="005F4F72" w:rsidRPr="00074971" w:rsidRDefault="005F4F72" w:rsidP="005F4F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F4F72" w:rsidRDefault="005F4F72" w:rsidP="005F4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sectPr w:rsidR="005F4F72" w:rsidSect="005F4F72">
      <w:footerReference w:type="default" r:id="rId17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F0" w:rsidRDefault="009C76F0">
      <w:r>
        <w:separator/>
      </w:r>
    </w:p>
  </w:endnote>
  <w:endnote w:type="continuationSeparator" w:id="0">
    <w:p w:rsidR="009C76F0" w:rsidRDefault="009C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72" w:rsidRPr="00524169" w:rsidRDefault="005F4F72" w:rsidP="005F4F72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F0" w:rsidRDefault="009C76F0">
      <w:r>
        <w:separator/>
      </w:r>
    </w:p>
  </w:footnote>
  <w:footnote w:type="continuationSeparator" w:id="0">
    <w:p w:rsidR="009C76F0" w:rsidRDefault="009C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5F4F72"/>
    <w:rsid w:val="009C76F0"/>
    <w:rsid w:val="00AA1F3F"/>
    <w:rsid w:val="00AC349C"/>
    <w:rsid w:val="00B16659"/>
    <w:rsid w:val="00DE73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3CEC6"/>
  <w15:chartTrackingRefBased/>
  <w15:docId w15:val="{5767E14E-06AE-9E46-8AC3-CE94291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F0C4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B16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843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87</vt:i4>
      </vt:variant>
      <vt:variant>
        <vt:i4>-1</vt:i4>
      </vt:variant>
      <vt:variant>
        <vt:i4>1100</vt:i4>
      </vt:variant>
      <vt:variant>
        <vt:i4>1</vt:i4>
      </vt:variant>
      <vt:variant>
        <vt:lpwstr>j0237182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2004-10-08T20:36:00Z</cp:lastPrinted>
  <dcterms:created xsi:type="dcterms:W3CDTF">2019-09-09T15:37:00Z</dcterms:created>
  <dcterms:modified xsi:type="dcterms:W3CDTF">2019-09-11T18:42:00Z</dcterms:modified>
</cp:coreProperties>
</file>