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7A" w:rsidRPr="009540F2" w:rsidRDefault="000C3C7A" w:rsidP="000C3C7A">
      <w:pPr>
        <w:jc w:val="center"/>
        <w:rPr>
          <w:rFonts w:ascii="Comic Sans MS" w:hAnsi="Comic Sans MS" w:cs="Arial"/>
          <w:caps/>
          <w:sz w:val="32"/>
          <w:szCs w:val="32"/>
        </w:rPr>
      </w:pPr>
      <w:bookmarkStart w:id="0" w:name="_GoBack"/>
      <w:r w:rsidRPr="009540F2">
        <w:rPr>
          <w:rFonts w:ascii="Comic Sans MS" w:hAnsi="Comic Sans MS" w:cs="Arial"/>
          <w:caps/>
          <w:sz w:val="32"/>
          <w:szCs w:val="32"/>
        </w:rPr>
        <w:t>LE SYMBOLE DE L'EURO</w:t>
      </w:r>
    </w:p>
    <w:bookmarkEnd w:id="0"/>
    <w:p w:rsidR="000C3C7A" w:rsidRDefault="000C3C7A" w:rsidP="000C3C7A">
      <w:pPr>
        <w:rPr>
          <w:rFonts w:ascii="Arial" w:hAnsi="Arial" w:cs="Arial"/>
        </w:rPr>
      </w:pPr>
    </w:p>
    <w:p w:rsidR="000C3C7A" w:rsidRDefault="000C3C7A" w:rsidP="000C3C7A">
      <w:pPr>
        <w:rPr>
          <w:rFonts w:ascii="Arial" w:hAnsi="Arial" w:cs="Arial"/>
        </w:rPr>
      </w:pPr>
    </w:p>
    <w:p w:rsidR="000C3C7A" w:rsidRPr="00C17ADD" w:rsidRDefault="000C3C7A" w:rsidP="000C3C7A">
      <w:pPr>
        <w:rPr>
          <w:rFonts w:ascii="Arial" w:hAnsi="Arial" w:cs="Arial"/>
        </w:rPr>
      </w:pPr>
    </w:p>
    <w:p w:rsidR="000C3C7A" w:rsidRDefault="000C3C7A" w:rsidP="000C3C7A">
      <w:pPr>
        <w:rPr>
          <w:rFonts w:ascii="Arial" w:hAnsi="Arial" w:cs="Arial"/>
          <w:i/>
          <w:color w:val="008000"/>
        </w:rPr>
      </w:pPr>
    </w:p>
    <w:p w:rsidR="000C3C7A" w:rsidRDefault="000C3C7A" w:rsidP="000C3C7A">
      <w:pPr>
        <w:rPr>
          <w:rFonts w:ascii="Arial" w:hAnsi="Arial" w:cs="Arial"/>
          <w:i/>
          <w:color w:val="008000"/>
        </w:rPr>
      </w:pPr>
    </w:p>
    <w:p w:rsidR="000C3C7A" w:rsidRDefault="000C3C7A" w:rsidP="000C3C7A">
      <w:pPr>
        <w:rPr>
          <w:rFonts w:ascii="Arial" w:hAnsi="Arial" w:cs="Arial"/>
          <w:i/>
          <w:color w:val="008000"/>
        </w:rPr>
      </w:pPr>
    </w:p>
    <w:p w:rsidR="000C3C7A" w:rsidRDefault="009540F2" w:rsidP="000C3C7A">
      <w:pPr>
        <w:jc w:val="center"/>
        <w:rPr>
          <w:b/>
        </w:rPr>
      </w:pPr>
      <w:r w:rsidRPr="005374B7">
        <w:rPr>
          <w:b/>
          <w:noProof/>
        </w:rPr>
        <w:drawing>
          <wp:inline distT="0" distB="0" distL="0" distR="0">
            <wp:extent cx="5473700" cy="4851400"/>
            <wp:effectExtent l="12700" t="12700" r="0" b="0"/>
            <wp:docPr id="1" name="Image 1" descr="Capture d’écran 2013-01-21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3-01-21 à 17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0" cy="4851400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C3C7A" w:rsidRPr="0042785C" w:rsidRDefault="000C3C7A" w:rsidP="000C3C7A">
      <w:pPr>
        <w:jc w:val="center"/>
        <w:rPr>
          <w:rFonts w:ascii="Arial" w:hAnsi="Arial" w:cs="Arial"/>
          <w:i/>
          <w:sz w:val="16"/>
        </w:rPr>
      </w:pPr>
      <w:r w:rsidRPr="0042785C">
        <w:rPr>
          <w:rFonts w:ascii="Arial" w:hAnsi="Arial" w:cs="Arial"/>
          <w:i/>
          <w:sz w:val="16"/>
        </w:rPr>
        <w:t>Construction graphique officielle du symbole de l’euro (source Wikipédia).</w:t>
      </w:r>
    </w:p>
    <w:p w:rsidR="000C3C7A" w:rsidRDefault="000C3C7A" w:rsidP="000C3C7A">
      <w:pPr>
        <w:rPr>
          <w:rFonts w:ascii="Arial" w:hAnsi="Arial" w:cs="Arial"/>
        </w:rPr>
      </w:pPr>
    </w:p>
    <w:p w:rsidR="000C3C7A" w:rsidRDefault="000C3C7A" w:rsidP="000C3C7A">
      <w:pPr>
        <w:rPr>
          <w:rFonts w:ascii="Arial" w:hAnsi="Arial" w:cs="Arial"/>
        </w:rPr>
      </w:pPr>
    </w:p>
    <w:p w:rsidR="000C3C7A" w:rsidRDefault="000C3C7A" w:rsidP="000C3C7A">
      <w:pPr>
        <w:jc w:val="center"/>
        <w:rPr>
          <w:rFonts w:ascii="Arial" w:hAnsi="Arial" w:cs="Arial"/>
        </w:rPr>
      </w:pPr>
    </w:p>
    <w:p w:rsidR="000C3C7A" w:rsidRDefault="000C3C7A" w:rsidP="000C3C7A">
      <w:pPr>
        <w:rPr>
          <w:rFonts w:ascii="Arial" w:hAnsi="Arial" w:cs="Arial"/>
        </w:rPr>
      </w:pPr>
    </w:p>
    <w:p w:rsidR="000C3C7A" w:rsidRPr="004828C4" w:rsidRDefault="009540F2" w:rsidP="000C3C7A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871855</wp:posOffset>
                </wp:positionH>
                <wp:positionV relativeFrom="paragraph">
                  <wp:posOffset>725805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2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3" name="Picture 68"/>
                          <pic:cNvPicPr>
                            <a:picLocks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6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C3C7A" w:rsidRPr="003B1847" w:rsidRDefault="000C3C7A" w:rsidP="000C3C7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C3C7A" w:rsidRDefault="000C3C7A" w:rsidP="000C3C7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9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C3C7A" w:rsidRPr="00074971" w:rsidRDefault="000C3C7A" w:rsidP="000C3C7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68.65pt;margin-top:57.15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8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">
                  <v:imagedata r:id="rId1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9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F9XxQAAAN8AAAAPAAAAZHJzL2Rvd25yZXYueG1sRI/dagIx&#13;&#10;FITvC75DOIJ3NatI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DclF9XxQAAAN8AAAAP&#13;&#10;AAAAAAAAAAAAAAAAAAcCAABkcnMvZG93bnJldi54bWxQSwUGAAAAAAMAAwC3AAAA+QIAAAAA&#13;&#10;" filled="f" stroked="f">
                  <v:path arrowok="t"/>
                  <v:textbox>
                    <w:txbxContent>
                      <w:p w:rsidR="000C3C7A" w:rsidRPr="003B1847" w:rsidRDefault="000C3C7A" w:rsidP="000C3C7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C3C7A" w:rsidRDefault="000C3C7A" w:rsidP="000C3C7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1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0C3C7A" w:rsidRPr="00074971" w:rsidRDefault="000C3C7A" w:rsidP="000C3C7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0C3C7A" w:rsidRPr="004828C4" w:rsidSect="000C3C7A">
      <w:footerReference w:type="default" r:id="rId12"/>
      <w:pgSz w:w="11900" w:h="16840"/>
      <w:pgMar w:top="993" w:right="985" w:bottom="1417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0DB7" w:rsidRDefault="00A70DB7" w:rsidP="000C3C7A">
      <w:r>
        <w:separator/>
      </w:r>
    </w:p>
  </w:endnote>
  <w:endnote w:type="continuationSeparator" w:id="0">
    <w:p w:rsidR="00A70DB7" w:rsidRDefault="00A70DB7" w:rsidP="000C3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3C7A" w:rsidRPr="00FD07D2" w:rsidRDefault="000C3C7A" w:rsidP="000C3C7A">
    <w:pPr>
      <w:pStyle w:val="Pieddepage"/>
      <w:jc w:val="center"/>
      <w:rPr>
        <w:i/>
      </w:rPr>
    </w:pPr>
    <w:r w:rsidRPr="003646FC">
      <w:rPr>
        <w:i/>
        <w:sz w:val="24"/>
      </w:rPr>
      <w:t>Yvan Monka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0DB7" w:rsidRDefault="00A70DB7" w:rsidP="000C3C7A">
      <w:r>
        <w:separator/>
      </w:r>
    </w:p>
  </w:footnote>
  <w:footnote w:type="continuationSeparator" w:id="0">
    <w:p w:rsidR="00A70DB7" w:rsidRDefault="00A70DB7" w:rsidP="000C3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A33"/>
    <w:multiLevelType w:val="hybridMultilevel"/>
    <w:tmpl w:val="0B9220E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3247C"/>
    <w:multiLevelType w:val="multilevel"/>
    <w:tmpl w:val="2C7CD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D06319"/>
    <w:multiLevelType w:val="hybridMultilevel"/>
    <w:tmpl w:val="3C52A81A"/>
    <w:lvl w:ilvl="0" w:tplc="4F8E5CD2">
      <w:start w:val="1"/>
      <w:numFmt w:val="lowerLetter"/>
      <w:lvlText w:val="%1)"/>
      <w:lvlJc w:val="left"/>
      <w:pPr>
        <w:ind w:left="58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05" w:hanging="360"/>
      </w:pPr>
    </w:lvl>
    <w:lvl w:ilvl="2" w:tplc="040C001B" w:tentative="1">
      <w:start w:val="1"/>
      <w:numFmt w:val="lowerRoman"/>
      <w:lvlText w:val="%3."/>
      <w:lvlJc w:val="right"/>
      <w:pPr>
        <w:ind w:left="2025" w:hanging="180"/>
      </w:pPr>
    </w:lvl>
    <w:lvl w:ilvl="3" w:tplc="040C000F" w:tentative="1">
      <w:start w:val="1"/>
      <w:numFmt w:val="decimal"/>
      <w:lvlText w:val="%4."/>
      <w:lvlJc w:val="left"/>
      <w:pPr>
        <w:ind w:left="2745" w:hanging="360"/>
      </w:pPr>
    </w:lvl>
    <w:lvl w:ilvl="4" w:tplc="040C0019" w:tentative="1">
      <w:start w:val="1"/>
      <w:numFmt w:val="lowerLetter"/>
      <w:lvlText w:val="%5."/>
      <w:lvlJc w:val="left"/>
      <w:pPr>
        <w:ind w:left="3465" w:hanging="360"/>
      </w:pPr>
    </w:lvl>
    <w:lvl w:ilvl="5" w:tplc="040C001B" w:tentative="1">
      <w:start w:val="1"/>
      <w:numFmt w:val="lowerRoman"/>
      <w:lvlText w:val="%6."/>
      <w:lvlJc w:val="right"/>
      <w:pPr>
        <w:ind w:left="4185" w:hanging="180"/>
      </w:pPr>
    </w:lvl>
    <w:lvl w:ilvl="6" w:tplc="040C000F" w:tentative="1">
      <w:start w:val="1"/>
      <w:numFmt w:val="decimal"/>
      <w:lvlText w:val="%7."/>
      <w:lvlJc w:val="left"/>
      <w:pPr>
        <w:ind w:left="4905" w:hanging="360"/>
      </w:pPr>
    </w:lvl>
    <w:lvl w:ilvl="7" w:tplc="040C0019" w:tentative="1">
      <w:start w:val="1"/>
      <w:numFmt w:val="lowerLetter"/>
      <w:lvlText w:val="%8."/>
      <w:lvlJc w:val="left"/>
      <w:pPr>
        <w:ind w:left="5625" w:hanging="360"/>
      </w:pPr>
    </w:lvl>
    <w:lvl w:ilvl="8" w:tplc="040C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3" w15:restartNumberingAfterBreak="0">
    <w:nsid w:val="1E0A1C59"/>
    <w:multiLevelType w:val="hybridMultilevel"/>
    <w:tmpl w:val="11F44088"/>
    <w:lvl w:ilvl="0" w:tplc="5AF4B63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68E5F8A"/>
    <w:multiLevelType w:val="hybridMultilevel"/>
    <w:tmpl w:val="ADC614B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10895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6AD54AF"/>
    <w:multiLevelType w:val="hybridMultilevel"/>
    <w:tmpl w:val="1C42861C"/>
    <w:lvl w:ilvl="0" w:tplc="2C8C68A2">
      <w:start w:val="1"/>
      <w:numFmt w:val="decimalZero"/>
      <w:lvlText w:val="%1."/>
      <w:lvlJc w:val="left"/>
      <w:pPr>
        <w:ind w:left="720" w:hanging="360"/>
      </w:pPr>
      <w:rPr>
        <w:rFonts w:hint="default"/>
        <w:b/>
        <w:i w:val="0"/>
        <w:color w:val="C00000"/>
        <w:sz w:val="3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2EA1571"/>
    <w:multiLevelType w:val="hybridMultilevel"/>
    <w:tmpl w:val="FFD2D0F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F382A46"/>
    <w:multiLevelType w:val="hybridMultilevel"/>
    <w:tmpl w:val="96DAA312"/>
    <w:lvl w:ilvl="0" w:tplc="B9DE1E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7"/>
  <w:embedSystemFonts/>
  <w:proofState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D2"/>
    <w:rsid w:val="000C3C7A"/>
    <w:rsid w:val="009540F2"/>
    <w:rsid w:val="00A70DB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2058C55-21B7-F342-AC16-D001DC5F5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D07D2"/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D07D2"/>
    <w:rPr>
      <w:rFonts w:ascii="Lucida Grande" w:hAnsi="Lucida Grande"/>
      <w:sz w:val="18"/>
      <w:szCs w:val="18"/>
      <w:lang w:val="x-none"/>
    </w:rPr>
  </w:style>
  <w:style w:type="character" w:customStyle="1" w:styleId="TextedebullesCar">
    <w:name w:val="Texte de bulles Car"/>
    <w:link w:val="Textedebulles"/>
    <w:uiPriority w:val="99"/>
    <w:semiHidden/>
    <w:rsid w:val="00FD07D2"/>
    <w:rPr>
      <w:rFonts w:ascii="Lucida Grande" w:eastAsia="Times New Roman" w:hAnsi="Lucida Grande" w:cs="Lucida Grande"/>
      <w:sz w:val="18"/>
      <w:szCs w:val="18"/>
      <w:lang w:eastAsia="fr-FR"/>
    </w:rPr>
  </w:style>
  <w:style w:type="character" w:styleId="Lienhypertexte">
    <w:name w:val="Hyperlink"/>
    <w:rsid w:val="00FD07D2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En-tteCar">
    <w:name w:val="En-tête Car"/>
    <w:link w:val="En-tt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FD07D2"/>
    <w:pPr>
      <w:tabs>
        <w:tab w:val="center" w:pos="4536"/>
        <w:tab w:val="right" w:pos="9072"/>
      </w:tabs>
    </w:pPr>
    <w:rPr>
      <w:sz w:val="20"/>
      <w:szCs w:val="20"/>
      <w:lang w:val="x-none"/>
    </w:rPr>
  </w:style>
  <w:style w:type="character" w:customStyle="1" w:styleId="PieddepageCar">
    <w:name w:val="Pied de page Car"/>
    <w:link w:val="Pieddepage"/>
    <w:uiPriority w:val="99"/>
    <w:rsid w:val="00FD07D2"/>
    <w:rPr>
      <w:rFonts w:ascii="Times New Roman" w:eastAsia="Times New Roman" w:hAnsi="Times New Roman" w:cs="Times New Roman"/>
      <w:lang w:eastAsia="fr-FR"/>
    </w:rPr>
  </w:style>
  <w:style w:type="character" w:customStyle="1" w:styleId="apple-converted-space">
    <w:name w:val="apple-converted-space"/>
    <w:basedOn w:val="Policepardfaut"/>
    <w:rsid w:val="00AF6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51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maths-et-tiques.fr/index.php/mentions-legale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545194105</vt:i4>
      </vt:variant>
      <vt:variant>
        <vt:i4>2075</vt:i4>
      </vt:variant>
      <vt:variant>
        <vt:i4>1025</vt:i4>
      </vt:variant>
      <vt:variant>
        <vt:i4>1</vt:i4>
      </vt:variant>
      <vt:variant>
        <vt:lpwstr>Capture d’écran 2013-01-21 à 17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2</cp:revision>
  <dcterms:created xsi:type="dcterms:W3CDTF">2019-09-09T14:44:00Z</dcterms:created>
  <dcterms:modified xsi:type="dcterms:W3CDTF">2019-09-09T14:44:00Z</dcterms:modified>
</cp:coreProperties>
</file>