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EB" w:rsidRPr="00E2416F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E241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-78740</wp:posOffset>
            </wp:positionV>
            <wp:extent cx="887730" cy="513080"/>
            <wp:effectExtent l="0" t="0" r="0" b="0"/>
            <wp:wrapNone/>
            <wp:docPr id="113" name="Image 113" descr="j0345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j034584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16F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-74930</wp:posOffset>
            </wp:positionV>
            <wp:extent cx="666750" cy="557530"/>
            <wp:effectExtent l="0" t="0" r="0" b="0"/>
            <wp:wrapNone/>
            <wp:docPr id="114" name="Image 114" descr="j0280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j028010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EB" w:rsidRPr="00E2416F">
        <w:rPr>
          <w:rFonts w:ascii="Comic Sans MS" w:hAnsi="Comic Sans MS"/>
          <w:sz w:val="32"/>
          <w:szCs w:val="32"/>
        </w:rPr>
        <w:t>DISSECTION</w:t>
      </w:r>
    </w:p>
    <w:p w:rsidR="00337BEB" w:rsidRDefault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37BEB" w:rsidRDefault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337BEB" w:rsidRPr="001314CD" w:rsidRDefault="00337BEB" w:rsidP="00337BE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1314CD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1314CD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337BEB" w:rsidRPr="001314CD" w:rsidRDefault="00337BEB" w:rsidP="00337BE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1314CD">
        <w:rPr>
          <w:rFonts w:ascii="Arial" w:hAnsi="Arial" w:cs="Arial"/>
          <w:i/>
          <w:iCs/>
          <w:color w:val="008000"/>
          <w:sz w:val="24"/>
          <w:szCs w:val="24"/>
        </w:rPr>
        <w:t xml:space="preserve">Activité de groupe. </w:t>
      </w:r>
    </w:p>
    <w:p w:rsidR="00337BEB" w:rsidRPr="001314CD" w:rsidRDefault="00337BEB" w:rsidP="00337BEB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1314CD">
        <w:rPr>
          <w:rFonts w:ascii="Arial" w:hAnsi="Arial" w:cs="Arial"/>
          <w:i/>
          <w:iCs/>
          <w:color w:val="008000"/>
          <w:sz w:val="24"/>
          <w:szCs w:val="24"/>
        </w:rPr>
        <w:t>Fabrication de prismes menant à une dissection (voir photos page 2)</w:t>
      </w:r>
    </w:p>
    <w:p w:rsidR="00337BEB" w:rsidRDefault="00337BEB" w:rsidP="00337BEB">
      <w:pPr>
        <w:rPr>
          <w:rFonts w:ascii="Estro MN" w:hAnsi="Estro MN"/>
          <w:sz w:val="24"/>
          <w:szCs w:val="24"/>
        </w:rPr>
      </w:pPr>
    </w:p>
    <w:p w:rsidR="00337BEB" w:rsidRDefault="00337BEB" w:rsidP="00337BEB">
      <w:pPr>
        <w:rPr>
          <w:rFonts w:ascii="Estro MN" w:hAnsi="Estro MN"/>
          <w:sz w:val="24"/>
          <w:szCs w:val="24"/>
        </w:rPr>
      </w:pP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328930</wp:posOffset>
            </wp:positionV>
            <wp:extent cx="2182495" cy="1743710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EB">
        <w:rPr>
          <w:rFonts w:ascii="Arial" w:hAnsi="Arial" w:cs="Arial"/>
          <w:sz w:val="24"/>
          <w:szCs w:val="24"/>
        </w:rPr>
        <w:t>1) Faire les patrons des prismes dont les bases sont représentées à main levée et dont la hauteur est toujours 1,5 cm.</w: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Découper et coller afin de fabriquer ces prismes.</w:t>
      </w: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-2540</wp:posOffset>
            </wp:positionV>
            <wp:extent cx="2621280" cy="137795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27940</wp:posOffset>
            </wp:positionV>
            <wp:extent cx="2316480" cy="156083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62230</wp:posOffset>
            </wp:positionV>
            <wp:extent cx="1767840" cy="1743710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58420</wp:posOffset>
            </wp:positionV>
            <wp:extent cx="7181850" cy="3669665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Découper et coller sur les bases des prismes</w:t>
      </w:r>
      <w:r w:rsidRPr="00F334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étiquettes ci-dessous.</w: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Dessiner et découper un rectangle de longueur 23,1</w:t>
      </w:r>
      <w:r w:rsidR="00131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 et de largeur 1,5</w:t>
      </w:r>
      <w:r w:rsidR="001314C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cm.</w:t>
      </w:r>
    </w:p>
    <w:p w:rsidR="00337BEB" w:rsidRPr="003E2026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8"/>
          <w:szCs w:val="8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Assembler les prismes en collant le rectangle sur les faces latérales afin d’obtenir la dissection.</w:t>
      </w: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54610</wp:posOffset>
            </wp:positionV>
            <wp:extent cx="2038350" cy="1647825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E2415A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45.3pt;margin-top:4.6pt;width:240pt;height:180pt;z-index:251660800;mso-wrap-edited:f;mso-width-percent:0;mso-height-percent:0;mso-width-percent:0;mso-height-percent:0">
            <v:imagedata r:id="rId15" o:title=""/>
          </v:shape>
          <o:OLEObject Type="Embed" ProgID="MSPhotoEd.3" ShapeID="_x0000_s1027" DrawAspect="Content" ObjectID="_1629746152" r:id="rId16"/>
        </w:objec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Pr="00877856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77856">
        <w:rPr>
          <w:rFonts w:ascii="Arial" w:hAnsi="Arial" w:cs="Arial"/>
          <w:i/>
          <w:iCs/>
          <w:sz w:val="24"/>
          <w:szCs w:val="24"/>
        </w:rPr>
        <w:t>Poisson dans triangle équilatéral</w: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E2415A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noProof/>
        </w:rPr>
        <w:object w:dxaOrig="1440" w:dyaOrig="1440">
          <v:shape id="_x0000_s1026" type="#_x0000_t75" alt="" style="position:absolute;margin-left:254.1pt;margin-top:.7pt;width:240pt;height:180pt;z-index:251661824;mso-wrap-edited:f;mso-width-percent:0;mso-height-percent:0;mso-width-percent:0;mso-height-percent:0">
            <v:imagedata r:id="rId17" o:title=""/>
          </v:shape>
          <o:OLEObject Type="Embed" ProgID="MSPhotoEd.3" ShapeID="_x0000_s1026" DrawAspect="Content" ObjectID="_1629746151" r:id="rId18"/>
        </w:objec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77856">
        <w:rPr>
          <w:rFonts w:ascii="Arial" w:hAnsi="Arial" w:cs="Arial"/>
          <w:i/>
          <w:iCs/>
          <w:sz w:val="24"/>
          <w:szCs w:val="24"/>
        </w:rPr>
        <w:t>Eléphant dans carré</w:t>
      </w: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337BEB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337BEB" w:rsidRDefault="00E2416F" w:rsidP="00337B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235585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7BEB" w:rsidRPr="003B1847" w:rsidRDefault="00337BEB" w:rsidP="00337BE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37BEB" w:rsidRPr="00E2416F" w:rsidRDefault="00E2415A" w:rsidP="00337BEB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20" w:history="1">
                                <w:r w:rsidR="00337BEB" w:rsidRPr="00E2416F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37BEB" w:rsidRPr="00074971" w:rsidRDefault="00337BEB" w:rsidP="00337BE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102.6pt;margin-top:18.55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GSkihQQAAPE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">
                <v:shape id="Picture 12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37BEB" w:rsidRPr="003B1847" w:rsidRDefault="00337BEB" w:rsidP="00337BE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37BEB" w:rsidRPr="00E2416F" w:rsidRDefault="00337BEB" w:rsidP="00337BEB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  <w:u w:val="single"/>
                          </w:rPr>
                        </w:pPr>
                        <w:hyperlink r:id="rId22" w:history="1">
                          <w:r w:rsidRPr="00E2416F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337BEB" w:rsidRPr="00074971" w:rsidRDefault="00337BEB" w:rsidP="00337BE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37BEB" w:rsidSect="00337BEB">
      <w:footerReference w:type="default" r:id="rId23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5A" w:rsidRDefault="00E2415A">
      <w:r>
        <w:separator/>
      </w:r>
    </w:p>
  </w:endnote>
  <w:endnote w:type="continuationSeparator" w:id="0">
    <w:p w:rsidR="00E2415A" w:rsidRDefault="00E2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BEB" w:rsidRPr="003C1482" w:rsidRDefault="00337BEB" w:rsidP="00337BE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E2416F">
        <w:rPr>
          <w:rStyle w:val="Lienhypertexte"/>
          <w:i/>
          <w:color w:val="0070C0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5A" w:rsidRDefault="00E2415A">
      <w:r>
        <w:separator/>
      </w:r>
    </w:p>
  </w:footnote>
  <w:footnote w:type="continuationSeparator" w:id="0">
    <w:p w:rsidR="00E2415A" w:rsidRDefault="00E2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1314CD"/>
    <w:rsid w:val="00337BEB"/>
    <w:rsid w:val="00650290"/>
    <w:rsid w:val="00AC349C"/>
    <w:rsid w:val="00E2415A"/>
    <w:rsid w:val="00E24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73F40"/>
  <w15:chartTrackingRefBased/>
  <w15:docId w15:val="{128698AF-162F-924D-AE7E-A41C311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C1482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700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327768</vt:i4>
      </vt:variant>
      <vt:variant>
        <vt:i4>-1</vt:i4>
      </vt:variant>
      <vt:variant>
        <vt:i4>1137</vt:i4>
      </vt:variant>
      <vt:variant>
        <vt:i4>1</vt:i4>
      </vt:variant>
      <vt:variant>
        <vt:lpwstr>j0345849</vt:lpwstr>
      </vt:variant>
      <vt:variant>
        <vt:lpwstr/>
      </vt:variant>
      <vt:variant>
        <vt:i4>589912</vt:i4>
      </vt:variant>
      <vt:variant>
        <vt:i4>-1</vt:i4>
      </vt:variant>
      <vt:variant>
        <vt:i4>1138</vt:i4>
      </vt:variant>
      <vt:variant>
        <vt:i4>1</vt:i4>
      </vt:variant>
      <vt:variant>
        <vt:lpwstr>j0280100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2013-06-17T20:45:00Z</cp:lastPrinted>
  <dcterms:created xsi:type="dcterms:W3CDTF">2019-09-09T15:21:00Z</dcterms:created>
  <dcterms:modified xsi:type="dcterms:W3CDTF">2019-09-11T20:28:00Z</dcterms:modified>
</cp:coreProperties>
</file>