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E53F5" w14:textId="77777777" w:rsidR="00825C00" w:rsidRDefault="00825C00" w:rsidP="0058636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EVOLUTION </w:t>
      </w:r>
      <w:r w:rsidR="00762341">
        <w:rPr>
          <w:rFonts w:ascii="Comic Sans MS" w:hAnsi="Comic Sans MS"/>
          <w:sz w:val="32"/>
          <w:szCs w:val="32"/>
        </w:rPr>
        <w:t xml:space="preserve">DU </w:t>
      </w:r>
      <w:r>
        <w:rPr>
          <w:rFonts w:ascii="Comic Sans MS" w:hAnsi="Comic Sans MS"/>
          <w:sz w:val="32"/>
          <w:szCs w:val="32"/>
        </w:rPr>
        <w:t>NOMBRE DE CAS</w:t>
      </w:r>
      <w:r w:rsidR="00DF7162">
        <w:rPr>
          <w:rFonts w:ascii="Comic Sans MS" w:hAnsi="Comic Sans MS"/>
          <w:sz w:val="32"/>
          <w:szCs w:val="32"/>
        </w:rPr>
        <w:t xml:space="preserve"> </w:t>
      </w:r>
      <w:r w:rsidR="00586363">
        <w:rPr>
          <w:rFonts w:ascii="Comic Sans MS" w:hAnsi="Comic Sans MS"/>
          <w:sz w:val="32"/>
          <w:szCs w:val="32"/>
        </w:rPr>
        <w:t>D</w:t>
      </w:r>
      <w:r>
        <w:rPr>
          <w:rFonts w:ascii="Comic Sans MS" w:hAnsi="Comic Sans MS"/>
          <w:sz w:val="32"/>
          <w:szCs w:val="32"/>
        </w:rPr>
        <w:t xml:space="preserve">U VIRUS </w:t>
      </w:r>
    </w:p>
    <w:p w14:paraId="2C47B872" w14:textId="77777777" w:rsidR="00586363" w:rsidRDefault="00825C00" w:rsidP="0058636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</w:t>
      </w:r>
      <w:r w:rsidR="00586363">
        <w:rPr>
          <w:rFonts w:ascii="Comic Sans MS" w:hAnsi="Comic Sans MS"/>
          <w:sz w:val="32"/>
          <w:szCs w:val="32"/>
        </w:rPr>
        <w:t>E LA COVID-19</w:t>
      </w:r>
    </w:p>
    <w:p w14:paraId="567BAA1B" w14:textId="77777777" w:rsidR="00586363" w:rsidRDefault="00586363" w:rsidP="00586363">
      <w:pPr>
        <w:tabs>
          <w:tab w:val="left" w:pos="7360"/>
        </w:tabs>
        <w:rPr>
          <w:rFonts w:ascii="Arial" w:hAnsi="Arial"/>
          <w:color w:val="000000" w:themeColor="text1"/>
        </w:rPr>
      </w:pPr>
    </w:p>
    <w:p w14:paraId="6139AC97" w14:textId="77777777" w:rsidR="00816605" w:rsidRDefault="00816605" w:rsidP="00586363">
      <w:pPr>
        <w:tabs>
          <w:tab w:val="left" w:pos="7360"/>
        </w:tabs>
        <w:rPr>
          <w:rFonts w:ascii="Arial" w:hAnsi="Arial"/>
          <w:color w:val="000000" w:themeColor="text1"/>
        </w:rPr>
      </w:pPr>
    </w:p>
    <w:p w14:paraId="7C9F1470" w14:textId="44298C86" w:rsidR="00586363" w:rsidRDefault="00586363" w:rsidP="00586363">
      <w:pPr>
        <w:rPr>
          <w:rFonts w:ascii="Arial" w:hAnsi="Arial"/>
          <w:color w:val="00B050"/>
        </w:rPr>
      </w:pPr>
      <w:r w:rsidRPr="000D70BC">
        <w:rPr>
          <w:rFonts w:ascii="Arial" w:hAnsi="Arial"/>
          <w:color w:val="00B050"/>
          <w:u w:val="single"/>
        </w:rPr>
        <w:t>Commentaire :</w:t>
      </w:r>
      <w:r w:rsidRPr="000D70BC">
        <w:rPr>
          <w:rFonts w:ascii="Arial" w:hAnsi="Arial"/>
          <w:color w:val="00B050"/>
        </w:rPr>
        <w:t xml:space="preserve"> </w:t>
      </w:r>
      <w:r w:rsidR="00762341">
        <w:rPr>
          <w:rFonts w:ascii="Arial" w:hAnsi="Arial"/>
          <w:color w:val="00B050"/>
        </w:rPr>
        <w:t>Activité mettant en application les suites géométriques et la résolution d’équations avec des exponentiel</w:t>
      </w:r>
      <w:r w:rsidR="00AB286E">
        <w:rPr>
          <w:rFonts w:ascii="Arial" w:hAnsi="Arial"/>
          <w:color w:val="00B050"/>
        </w:rPr>
        <w:t>le</w:t>
      </w:r>
      <w:r w:rsidR="00762341">
        <w:rPr>
          <w:rFonts w:ascii="Arial" w:hAnsi="Arial"/>
          <w:color w:val="00B050"/>
        </w:rPr>
        <w:t>s.</w:t>
      </w:r>
    </w:p>
    <w:p w14:paraId="7DE008FD" w14:textId="77777777" w:rsidR="00B717FC" w:rsidRPr="000D70BC" w:rsidRDefault="00B717FC" w:rsidP="00586363">
      <w:pPr>
        <w:rPr>
          <w:rFonts w:ascii="Arial" w:hAnsi="Arial"/>
          <w:color w:val="00B050"/>
        </w:rPr>
      </w:pPr>
    </w:p>
    <w:p w14:paraId="16C5DF4D" w14:textId="77777777" w:rsidR="00586363" w:rsidRDefault="00586363" w:rsidP="00104F91">
      <w:pPr>
        <w:tabs>
          <w:tab w:val="left" w:pos="7360"/>
          <w:tab w:val="left" w:pos="8505"/>
        </w:tabs>
        <w:ind w:right="561"/>
        <w:rPr>
          <w:rFonts w:ascii="Arial" w:hAnsi="Arial"/>
          <w:color w:val="000000" w:themeColor="text1"/>
        </w:rPr>
      </w:pPr>
    </w:p>
    <w:p w14:paraId="40145D85" w14:textId="77777777" w:rsidR="00912FAF" w:rsidRPr="00176255" w:rsidRDefault="00912FAF" w:rsidP="002F56DA">
      <w:pPr>
        <w:tabs>
          <w:tab w:val="left" w:pos="8647"/>
        </w:tabs>
        <w:ind w:left="426" w:right="419"/>
        <w:jc w:val="both"/>
        <w:rPr>
          <w:rFonts w:ascii="Times" w:hAnsi="Times"/>
          <w:i/>
          <w:iCs/>
          <w:color w:val="000000" w:themeColor="text1"/>
        </w:rPr>
      </w:pPr>
      <w:r w:rsidRPr="00176255">
        <w:rPr>
          <w:rFonts w:ascii="Times" w:hAnsi="Times"/>
          <w:i/>
          <w:iCs/>
          <w:color w:val="000000" w:themeColor="text1"/>
        </w:rPr>
        <w:t>« </w:t>
      </w:r>
      <w:r w:rsidR="008C0DC0" w:rsidRPr="00176255">
        <w:rPr>
          <w:rFonts w:ascii="Times" w:hAnsi="Times" w:cstheme="minorBidi"/>
          <w:i/>
          <w:iCs/>
          <w:color w:val="000000" w:themeColor="text1"/>
        </w:rPr>
        <w:t>La situation est grave</w:t>
      </w:r>
      <w:r w:rsidRPr="00176255">
        <w:rPr>
          <w:rFonts w:ascii="Times" w:hAnsi="Times"/>
          <w:i/>
          <w:iCs/>
          <w:color w:val="000000" w:themeColor="text1"/>
        </w:rPr>
        <w:t> »</w:t>
      </w:r>
      <w:r w:rsidR="008C0DC0" w:rsidRPr="00176255">
        <w:rPr>
          <w:rFonts w:ascii="Times" w:hAnsi="Times" w:cstheme="minorBidi"/>
          <w:i/>
          <w:iCs/>
          <w:color w:val="000000" w:themeColor="text1"/>
        </w:rPr>
        <w:t> en France où </w:t>
      </w:r>
      <w:r w:rsidRPr="00176255">
        <w:rPr>
          <w:rFonts w:ascii="Times" w:hAnsi="Times"/>
          <w:i/>
          <w:iCs/>
          <w:color w:val="000000" w:themeColor="text1"/>
        </w:rPr>
        <w:t>« </w:t>
      </w:r>
      <w:r w:rsidR="008C0DC0" w:rsidRPr="00176255">
        <w:rPr>
          <w:rFonts w:ascii="Times" w:hAnsi="Times" w:cstheme="minorBidi"/>
          <w:i/>
          <w:iCs/>
          <w:color w:val="000000" w:themeColor="text1"/>
        </w:rPr>
        <w:t>la circulation du virus est extrêmement élevée</w:t>
      </w:r>
      <w:r w:rsidRPr="00176255">
        <w:rPr>
          <w:rFonts w:ascii="Times" w:hAnsi="Times"/>
          <w:i/>
          <w:iCs/>
          <w:color w:val="000000" w:themeColor="text1"/>
        </w:rPr>
        <w:t> »</w:t>
      </w:r>
      <w:r w:rsidR="008C0DC0" w:rsidRPr="00176255">
        <w:rPr>
          <w:rFonts w:ascii="Times" w:hAnsi="Times" w:cstheme="minorBidi"/>
          <w:i/>
          <w:iCs/>
          <w:color w:val="000000" w:themeColor="text1"/>
        </w:rPr>
        <w:t> a annoncé le Premier ministre Jean Castex ce jeudi</w:t>
      </w:r>
      <w:r w:rsidR="00176255">
        <w:rPr>
          <w:rFonts w:ascii="Times" w:hAnsi="Times"/>
          <w:i/>
          <w:iCs/>
          <w:color w:val="000000" w:themeColor="text1"/>
        </w:rPr>
        <w:t xml:space="preserve"> (*)</w:t>
      </w:r>
      <w:r w:rsidR="008C0DC0" w:rsidRPr="00176255">
        <w:rPr>
          <w:rFonts w:ascii="Times" w:hAnsi="Times" w:cstheme="minorBidi"/>
          <w:i/>
          <w:iCs/>
          <w:color w:val="000000" w:themeColor="text1"/>
        </w:rPr>
        <w:t xml:space="preserve"> lors d'une conférence de presse précisant que le nombre de cas de coronavirus Covid-19 a doublé en 15 jours. </w:t>
      </w:r>
    </w:p>
    <w:p w14:paraId="68549B45" w14:textId="77777777" w:rsidR="00912FAF" w:rsidRPr="00176255" w:rsidRDefault="00912FAF" w:rsidP="002F56DA">
      <w:pPr>
        <w:tabs>
          <w:tab w:val="left" w:pos="8647"/>
        </w:tabs>
        <w:ind w:left="426" w:right="419"/>
        <w:jc w:val="both"/>
        <w:rPr>
          <w:rFonts w:ascii="Times" w:hAnsi="Times"/>
          <w:i/>
          <w:iCs/>
          <w:color w:val="000000" w:themeColor="text1"/>
        </w:rPr>
      </w:pPr>
      <w:r w:rsidRPr="00176255">
        <w:rPr>
          <w:rFonts w:ascii="Times" w:hAnsi="Times"/>
          <w:i/>
          <w:iCs/>
          <w:color w:val="000000" w:themeColor="text1"/>
        </w:rPr>
        <w:t>« </w:t>
      </w:r>
      <w:r w:rsidR="008C0DC0" w:rsidRPr="00176255">
        <w:rPr>
          <w:rFonts w:ascii="Times" w:hAnsi="Times" w:cstheme="minorBidi"/>
          <w:i/>
          <w:iCs/>
          <w:color w:val="000000" w:themeColor="text1"/>
        </w:rPr>
        <w:t>Je vous le dis très clairement. Les semaines qui viennent seront dures, nos services hospitaliers seront mis à rude épreuve et le nombre de morts va continuer d'augmenter (...) Le mois de novembre sera éprouvant, nous le savons déjà</w:t>
      </w:r>
      <w:r w:rsidRPr="00176255">
        <w:rPr>
          <w:rFonts w:ascii="Times" w:hAnsi="Times"/>
          <w:i/>
          <w:iCs/>
          <w:color w:val="000000" w:themeColor="text1"/>
        </w:rPr>
        <w:t> »</w:t>
      </w:r>
      <w:r w:rsidR="008C0DC0" w:rsidRPr="00176255">
        <w:rPr>
          <w:rFonts w:ascii="Times" w:hAnsi="Times" w:cstheme="minorBidi"/>
          <w:i/>
          <w:iCs/>
          <w:color w:val="000000" w:themeColor="text1"/>
        </w:rPr>
        <w:t>, </w:t>
      </w:r>
      <w:proofErr w:type="spellStart"/>
      <w:r w:rsidR="008C0DC0" w:rsidRPr="00176255">
        <w:rPr>
          <w:rFonts w:ascii="Times" w:hAnsi="Times" w:cstheme="minorBidi"/>
          <w:i/>
          <w:iCs/>
          <w:color w:val="000000" w:themeColor="text1"/>
        </w:rPr>
        <w:t>a-t-il</w:t>
      </w:r>
      <w:proofErr w:type="spellEnd"/>
      <w:r w:rsidR="008C0DC0" w:rsidRPr="00176255">
        <w:rPr>
          <w:rFonts w:ascii="Times" w:hAnsi="Times" w:cstheme="minorBidi"/>
          <w:i/>
          <w:iCs/>
          <w:color w:val="000000" w:themeColor="text1"/>
        </w:rPr>
        <w:t xml:space="preserve"> prévenu. </w:t>
      </w:r>
    </w:p>
    <w:p w14:paraId="10D58BBF" w14:textId="77777777" w:rsidR="00176255" w:rsidRDefault="00912FAF" w:rsidP="002F56DA">
      <w:pPr>
        <w:tabs>
          <w:tab w:val="left" w:pos="8647"/>
        </w:tabs>
        <w:ind w:left="426" w:right="419"/>
        <w:jc w:val="both"/>
        <w:rPr>
          <w:rFonts w:ascii="Times" w:hAnsi="Times"/>
          <w:i/>
          <w:iCs/>
          <w:color w:val="000000" w:themeColor="text1"/>
        </w:rPr>
      </w:pPr>
      <w:r w:rsidRPr="00176255">
        <w:rPr>
          <w:rFonts w:ascii="Times" w:hAnsi="Times"/>
          <w:i/>
          <w:iCs/>
          <w:color w:val="000000" w:themeColor="text1"/>
        </w:rPr>
        <w:t>« </w:t>
      </w:r>
      <w:r w:rsidR="008C0DC0" w:rsidRPr="00176255">
        <w:rPr>
          <w:rFonts w:ascii="Times" w:hAnsi="Times" w:cstheme="minorBidi"/>
          <w:i/>
          <w:iCs/>
          <w:color w:val="000000" w:themeColor="text1"/>
        </w:rPr>
        <w:t xml:space="preserve">Plus de </w:t>
      </w:r>
      <w:r w:rsidR="00176255">
        <w:rPr>
          <w:rFonts w:ascii="Times" w:hAnsi="Times"/>
          <w:i/>
          <w:iCs/>
          <w:color w:val="000000" w:themeColor="text1"/>
        </w:rPr>
        <w:t>1</w:t>
      </w:r>
      <w:r w:rsidR="008C0DC0" w:rsidRPr="00176255">
        <w:rPr>
          <w:rFonts w:ascii="Times" w:hAnsi="Times" w:cstheme="minorBidi"/>
          <w:i/>
          <w:iCs/>
          <w:color w:val="000000" w:themeColor="text1"/>
        </w:rPr>
        <w:t>000 malades sont diagnostiqués chaque heure</w:t>
      </w:r>
      <w:r w:rsidRPr="00176255">
        <w:rPr>
          <w:rFonts w:ascii="Times" w:hAnsi="Times"/>
          <w:i/>
          <w:iCs/>
          <w:color w:val="000000" w:themeColor="text1"/>
        </w:rPr>
        <w:t> »</w:t>
      </w:r>
      <w:r w:rsidR="008C0DC0" w:rsidRPr="00176255">
        <w:rPr>
          <w:rFonts w:ascii="Times" w:hAnsi="Times" w:cstheme="minorBidi"/>
          <w:i/>
          <w:iCs/>
          <w:color w:val="000000" w:themeColor="text1"/>
        </w:rPr>
        <w:t xml:space="preserve"> a ajouté le ministre de la Santé Olivier </w:t>
      </w:r>
      <w:proofErr w:type="spellStart"/>
      <w:r w:rsidR="008C0DC0" w:rsidRPr="00176255">
        <w:rPr>
          <w:rFonts w:ascii="Times" w:hAnsi="Times" w:cstheme="minorBidi"/>
          <w:i/>
          <w:iCs/>
          <w:color w:val="000000" w:themeColor="text1"/>
        </w:rPr>
        <w:t>Véran</w:t>
      </w:r>
      <w:proofErr w:type="spellEnd"/>
      <w:r w:rsidR="008C0DC0" w:rsidRPr="00176255">
        <w:rPr>
          <w:rFonts w:ascii="Times" w:hAnsi="Times" w:cstheme="minorBidi"/>
          <w:i/>
          <w:iCs/>
          <w:color w:val="000000" w:themeColor="text1"/>
        </w:rPr>
        <w:t xml:space="preserve">. </w:t>
      </w:r>
      <w:r w:rsidRPr="00176255">
        <w:rPr>
          <w:rFonts w:ascii="Times" w:hAnsi="Times"/>
          <w:i/>
          <w:iCs/>
          <w:color w:val="000000" w:themeColor="text1"/>
        </w:rPr>
        <w:t>« </w:t>
      </w:r>
      <w:r w:rsidR="008C0DC0" w:rsidRPr="00176255">
        <w:rPr>
          <w:rFonts w:ascii="Times" w:hAnsi="Times" w:cstheme="minorBidi"/>
          <w:i/>
          <w:iCs/>
          <w:color w:val="000000" w:themeColor="text1"/>
        </w:rPr>
        <w:t>Sans mesure nouvelle, il y aurait</w:t>
      </w:r>
      <w:r w:rsidRPr="00176255">
        <w:rPr>
          <w:rFonts w:ascii="Times" w:hAnsi="Times" w:cstheme="minorBidi"/>
          <w:i/>
          <w:iCs/>
          <w:color w:val="000000" w:themeColor="text1"/>
        </w:rPr>
        <w:t xml:space="preserve"> </w:t>
      </w:r>
      <w:r w:rsidR="008C0DC0" w:rsidRPr="00176255">
        <w:rPr>
          <w:rFonts w:ascii="Times" w:hAnsi="Times" w:cstheme="minorBidi"/>
          <w:i/>
          <w:iCs/>
          <w:color w:val="000000" w:themeColor="text1"/>
        </w:rPr>
        <w:t>dans 15 jours plus de 50000 cas par jour</w:t>
      </w:r>
      <w:r w:rsidRPr="00176255">
        <w:rPr>
          <w:rFonts w:ascii="Times" w:hAnsi="Times"/>
          <w:i/>
          <w:iCs/>
          <w:color w:val="000000" w:themeColor="text1"/>
        </w:rPr>
        <w:t> »</w:t>
      </w:r>
      <w:r w:rsidR="008C0DC0" w:rsidRPr="00176255">
        <w:rPr>
          <w:rFonts w:ascii="Times" w:hAnsi="Times" w:cstheme="minorBidi"/>
          <w:i/>
          <w:iCs/>
          <w:color w:val="000000" w:themeColor="text1"/>
        </w:rPr>
        <w:t> </w:t>
      </w:r>
      <w:proofErr w:type="spellStart"/>
      <w:r w:rsidR="008C0DC0" w:rsidRPr="00176255">
        <w:rPr>
          <w:rFonts w:ascii="Times" w:hAnsi="Times" w:cstheme="minorBidi"/>
          <w:i/>
          <w:iCs/>
          <w:color w:val="000000" w:themeColor="text1"/>
        </w:rPr>
        <w:t>a-t-il</w:t>
      </w:r>
      <w:proofErr w:type="spellEnd"/>
      <w:r w:rsidR="008C0DC0" w:rsidRPr="00176255">
        <w:rPr>
          <w:rFonts w:ascii="Times" w:hAnsi="Times" w:cstheme="minorBidi"/>
          <w:i/>
          <w:iCs/>
          <w:color w:val="000000" w:themeColor="text1"/>
        </w:rPr>
        <w:t xml:space="preserve"> affirmé.</w:t>
      </w:r>
    </w:p>
    <w:p w14:paraId="6B5EE484" w14:textId="77777777" w:rsidR="00176255" w:rsidRPr="00D852AC" w:rsidRDefault="00176255" w:rsidP="00825C00">
      <w:pPr>
        <w:tabs>
          <w:tab w:val="left" w:pos="8505"/>
        </w:tabs>
        <w:ind w:left="426" w:right="561"/>
        <w:rPr>
          <w:rFonts w:ascii="Times" w:hAnsi="Times"/>
          <w:i/>
          <w:iCs/>
          <w:color w:val="000000" w:themeColor="text1"/>
          <w:sz w:val="16"/>
          <w:szCs w:val="16"/>
        </w:rPr>
      </w:pPr>
    </w:p>
    <w:p w14:paraId="32719CC2" w14:textId="77777777" w:rsidR="00176255" w:rsidRPr="002F56DA" w:rsidRDefault="00176255" w:rsidP="00825C00">
      <w:pPr>
        <w:tabs>
          <w:tab w:val="left" w:pos="8505"/>
        </w:tabs>
        <w:ind w:left="426" w:right="561"/>
        <w:jc w:val="right"/>
        <w:rPr>
          <w:rFonts w:ascii="Times" w:hAnsi="Times"/>
          <w:i/>
          <w:iCs/>
          <w:color w:val="000000" w:themeColor="text1"/>
        </w:rPr>
      </w:pPr>
      <w:r w:rsidRPr="002F56DA">
        <w:rPr>
          <w:rFonts w:ascii="Times" w:hAnsi="Times"/>
          <w:i/>
          <w:iCs/>
          <w:color w:val="000000" w:themeColor="text1"/>
        </w:rPr>
        <w:t xml:space="preserve">(*) Jeudi 22 octobre 2020 – A. </w:t>
      </w:r>
      <w:proofErr w:type="spellStart"/>
      <w:r w:rsidRPr="002F56DA">
        <w:rPr>
          <w:rFonts w:ascii="Times" w:hAnsi="Times"/>
          <w:i/>
          <w:iCs/>
          <w:color w:val="000000" w:themeColor="text1"/>
        </w:rPr>
        <w:t>Jarnoux</w:t>
      </w:r>
      <w:proofErr w:type="spellEnd"/>
      <w:r w:rsidRPr="002F56DA">
        <w:rPr>
          <w:rFonts w:ascii="Times" w:hAnsi="Times"/>
          <w:i/>
          <w:iCs/>
          <w:color w:val="000000" w:themeColor="text1"/>
        </w:rPr>
        <w:t>, V. Le Guen - www.francebleu.fr</w:t>
      </w:r>
    </w:p>
    <w:p w14:paraId="4B977B3E" w14:textId="77777777" w:rsidR="008C0DC0" w:rsidRDefault="008C0DC0" w:rsidP="006A4E5D">
      <w:pPr>
        <w:tabs>
          <w:tab w:val="left" w:pos="7360"/>
        </w:tabs>
        <w:rPr>
          <w:rFonts w:ascii="Arial" w:hAnsi="Arial"/>
          <w:color w:val="000000" w:themeColor="text1"/>
        </w:rPr>
      </w:pPr>
    </w:p>
    <w:p w14:paraId="0D5FDF48" w14:textId="77777777" w:rsidR="00762341" w:rsidRPr="00912FAF" w:rsidRDefault="00762341" w:rsidP="006A4E5D">
      <w:pPr>
        <w:tabs>
          <w:tab w:val="left" w:pos="7360"/>
        </w:tabs>
        <w:rPr>
          <w:rFonts w:ascii="Arial" w:hAnsi="Arial"/>
          <w:color w:val="000000" w:themeColor="text1"/>
        </w:rPr>
      </w:pPr>
    </w:p>
    <w:p w14:paraId="320573E5" w14:textId="77777777" w:rsidR="008C0DC0" w:rsidRDefault="00176255" w:rsidP="00176255">
      <w:pPr>
        <w:tabs>
          <w:tab w:val="left" w:pos="7360"/>
        </w:tabs>
        <w:jc w:val="center"/>
        <w:rPr>
          <w:rFonts w:ascii="Arial" w:hAnsi="Arial"/>
          <w:color w:val="000000" w:themeColor="text1"/>
        </w:rPr>
      </w:pPr>
      <w:r>
        <w:rPr>
          <w:rFonts w:ascii="Arial" w:hAnsi="Arial"/>
          <w:noProof/>
          <w:color w:val="000000" w:themeColor="text1"/>
        </w:rPr>
        <w:drawing>
          <wp:inline distT="0" distB="0" distL="0" distR="0" wp14:anchorId="4F456FE6" wp14:editId="35E2AF56">
            <wp:extent cx="3263153" cy="2108128"/>
            <wp:effectExtent l="0" t="0" r="127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11-08 à 14.46.4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262" cy="212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BEE83" w14:textId="77777777" w:rsidR="00176255" w:rsidRPr="00176255" w:rsidRDefault="00176255" w:rsidP="00816605">
      <w:pPr>
        <w:ind w:right="1978"/>
        <w:jc w:val="right"/>
        <w:rPr>
          <w:rFonts w:ascii="Times" w:eastAsiaTheme="minorHAnsi" w:hAnsi="Times" w:cstheme="minorBidi"/>
          <w:i/>
          <w:iCs/>
          <w:color w:val="000000" w:themeColor="text1"/>
          <w:lang w:eastAsia="en-US"/>
        </w:rPr>
      </w:pPr>
      <w:r w:rsidRPr="00176255">
        <w:rPr>
          <w:rFonts w:ascii="Times" w:eastAsiaTheme="minorHAnsi" w:hAnsi="Times" w:cstheme="minorBidi"/>
          <w:i/>
          <w:iCs/>
          <w:color w:val="000000" w:themeColor="text1"/>
          <w:lang w:eastAsia="en-US"/>
        </w:rPr>
        <w:t>Visactu</w:t>
      </w:r>
      <w:r w:rsidR="00816605">
        <w:rPr>
          <w:rFonts w:ascii="Times" w:eastAsiaTheme="minorHAnsi" w:hAnsi="Times" w:cstheme="minorBidi"/>
          <w:i/>
          <w:iCs/>
          <w:color w:val="000000" w:themeColor="text1"/>
          <w:lang w:eastAsia="en-US"/>
        </w:rPr>
        <w:t>.com</w:t>
      </w:r>
    </w:p>
    <w:p w14:paraId="1439D4A9" w14:textId="77777777" w:rsidR="008C0DC0" w:rsidRDefault="008C0DC0" w:rsidP="006A4E5D">
      <w:pPr>
        <w:tabs>
          <w:tab w:val="left" w:pos="7360"/>
        </w:tabs>
        <w:rPr>
          <w:rFonts w:ascii="Arial" w:hAnsi="Arial"/>
          <w:b/>
          <w:bCs/>
          <w:color w:val="000000" w:themeColor="text1"/>
          <w:sz w:val="28"/>
          <w:szCs w:val="28"/>
        </w:rPr>
      </w:pPr>
    </w:p>
    <w:p w14:paraId="09A00C4C" w14:textId="77777777" w:rsidR="001D572A" w:rsidRPr="006A4E5D" w:rsidRDefault="001D572A" w:rsidP="001D572A">
      <w:pPr>
        <w:tabs>
          <w:tab w:val="left" w:pos="7360"/>
        </w:tabs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6A4E5D">
        <w:rPr>
          <w:rFonts w:ascii="Arial" w:hAnsi="Arial"/>
          <w:b/>
          <w:bCs/>
          <w:color w:val="000000" w:themeColor="text1"/>
          <w:sz w:val="28"/>
          <w:szCs w:val="28"/>
        </w:rPr>
        <w:t xml:space="preserve">Partie </w:t>
      </w:r>
      <w:r>
        <w:rPr>
          <w:rFonts w:ascii="Arial" w:hAnsi="Arial"/>
          <w:b/>
          <w:bCs/>
          <w:color w:val="000000" w:themeColor="text1"/>
          <w:sz w:val="28"/>
          <w:szCs w:val="28"/>
        </w:rPr>
        <w:t>1</w:t>
      </w:r>
    </w:p>
    <w:p w14:paraId="5C047C3A" w14:textId="77777777" w:rsidR="00104F91" w:rsidRPr="00762341" w:rsidRDefault="00104F91" w:rsidP="00586363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14:paraId="331E94E3" w14:textId="77777777" w:rsidR="00104F91" w:rsidRDefault="00104F91" w:rsidP="00104F91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1) a) Justifier les propos d’Olivier </w:t>
      </w:r>
      <w:proofErr w:type="spellStart"/>
      <w:r>
        <w:rPr>
          <w:rFonts w:ascii="Arial" w:hAnsi="Arial"/>
          <w:color w:val="000000" w:themeColor="text1"/>
        </w:rPr>
        <w:t>Véran</w:t>
      </w:r>
      <w:proofErr w:type="spellEnd"/>
      <w:r>
        <w:rPr>
          <w:rFonts w:ascii="Arial" w:hAnsi="Arial"/>
          <w:color w:val="000000" w:themeColor="text1"/>
        </w:rPr>
        <w:t xml:space="preserve"> cités à la fin de l’article.</w:t>
      </w:r>
    </w:p>
    <w:p w14:paraId="37429DCF" w14:textId="77777777" w:rsidR="00104F91" w:rsidRDefault="00104F91" w:rsidP="00104F91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    b) Sans mesure</w:t>
      </w:r>
      <w:r w:rsidR="00F47B0B">
        <w:rPr>
          <w:rFonts w:ascii="Arial" w:hAnsi="Arial"/>
          <w:color w:val="000000" w:themeColor="text1"/>
        </w:rPr>
        <w:t>s</w:t>
      </w:r>
      <w:r>
        <w:rPr>
          <w:rFonts w:ascii="Arial" w:hAnsi="Arial"/>
          <w:color w:val="000000" w:themeColor="text1"/>
        </w:rPr>
        <w:t xml:space="preserve"> nouvelle</w:t>
      </w:r>
      <w:r w:rsidR="00F47B0B">
        <w:rPr>
          <w:rFonts w:ascii="Arial" w:hAnsi="Arial"/>
          <w:color w:val="000000" w:themeColor="text1"/>
        </w:rPr>
        <w:t>s</w:t>
      </w:r>
      <w:r>
        <w:rPr>
          <w:rFonts w:ascii="Arial" w:hAnsi="Arial"/>
          <w:color w:val="000000" w:themeColor="text1"/>
        </w:rPr>
        <w:t>, évaluer le nombre de cas le 22 novembre.</w:t>
      </w:r>
    </w:p>
    <w:p w14:paraId="11ACE3C5" w14:textId="77777777" w:rsidR="00104F91" w:rsidRPr="00762341" w:rsidRDefault="00104F91" w:rsidP="00586363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14:paraId="30AAC0AD" w14:textId="77777777" w:rsidR="00104F91" w:rsidRDefault="00104F91" w:rsidP="00586363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2) Démontrer que</w:t>
      </w:r>
      <w:r w:rsidR="0025785A">
        <w:rPr>
          <w:rFonts w:ascii="Arial" w:hAnsi="Arial"/>
          <w:color w:val="000000" w:themeColor="text1"/>
        </w:rPr>
        <w:t xml:space="preserve">, sur </w:t>
      </w:r>
      <w:r w:rsidR="007C0F3E">
        <w:rPr>
          <w:rFonts w:ascii="Arial" w:hAnsi="Arial"/>
          <w:color w:val="000000" w:themeColor="text1"/>
        </w:rPr>
        <w:t>une période de 15 jours</w:t>
      </w:r>
      <w:r w:rsidR="0025785A">
        <w:rPr>
          <w:rFonts w:ascii="Arial" w:hAnsi="Arial"/>
          <w:color w:val="000000" w:themeColor="text1"/>
        </w:rPr>
        <w:t>,</w:t>
      </w:r>
      <w:r>
        <w:rPr>
          <w:rFonts w:ascii="Arial" w:hAnsi="Arial"/>
          <w:color w:val="000000" w:themeColor="text1"/>
        </w:rPr>
        <w:t xml:space="preserve"> </w:t>
      </w:r>
      <w:r w:rsidR="0025785A">
        <w:rPr>
          <w:rFonts w:ascii="Arial" w:hAnsi="Arial"/>
          <w:color w:val="000000" w:themeColor="text1"/>
        </w:rPr>
        <w:t>le</w:t>
      </w:r>
      <w:r>
        <w:rPr>
          <w:rFonts w:ascii="Arial" w:hAnsi="Arial"/>
          <w:color w:val="000000" w:themeColor="text1"/>
        </w:rPr>
        <w:t xml:space="preserve"> nombre de </w:t>
      </w:r>
      <w:r w:rsidR="0025785A">
        <w:rPr>
          <w:rFonts w:ascii="Arial" w:hAnsi="Arial"/>
          <w:color w:val="000000" w:themeColor="text1"/>
        </w:rPr>
        <w:t xml:space="preserve">nouveaux </w:t>
      </w:r>
      <w:r>
        <w:rPr>
          <w:rFonts w:ascii="Arial" w:hAnsi="Arial"/>
          <w:color w:val="000000" w:themeColor="text1"/>
        </w:rPr>
        <w:t>cas</w:t>
      </w:r>
      <w:r w:rsidR="001D572A">
        <w:rPr>
          <w:rFonts w:ascii="Arial" w:eastAsiaTheme="minorEastAsia" w:hAnsi="Arial"/>
          <w:color w:val="000000" w:themeColor="text1"/>
        </w:rPr>
        <w:t xml:space="preserve"> </w:t>
      </w:r>
      <w:r>
        <w:rPr>
          <w:rFonts w:ascii="Arial" w:hAnsi="Arial"/>
          <w:color w:val="000000" w:themeColor="text1"/>
        </w:rPr>
        <w:t xml:space="preserve">est </w:t>
      </w:r>
      <w:r w:rsidR="0025785A">
        <w:rPr>
          <w:rFonts w:ascii="Arial" w:hAnsi="Arial"/>
          <w:color w:val="000000" w:themeColor="text1"/>
        </w:rPr>
        <w:t xml:space="preserve">multiplié </w:t>
      </w:r>
      <w:r w:rsidR="0025785A" w:rsidRPr="00F47B0B">
        <w:rPr>
          <w:rFonts w:ascii="Arial" w:hAnsi="Arial"/>
          <w:b/>
          <w:bCs/>
          <w:color w:val="000000" w:themeColor="text1"/>
        </w:rPr>
        <w:t>d’un jour à l’autre</w:t>
      </w:r>
      <w:r>
        <w:rPr>
          <w:rFonts w:ascii="Arial" w:hAnsi="Arial"/>
          <w:color w:val="000000" w:themeColor="text1"/>
        </w:rPr>
        <w:t xml:space="preserve"> </w:t>
      </w:r>
      <w:r w:rsidR="0025785A">
        <w:rPr>
          <w:rFonts w:ascii="Arial" w:hAnsi="Arial"/>
          <w:color w:val="000000" w:themeColor="text1"/>
        </w:rPr>
        <w:t>par</w:t>
      </w:r>
      <w:r>
        <w:rPr>
          <w:rFonts w:ascii="Arial" w:hAnsi="Arial"/>
          <w:color w:val="000000" w:themeColor="text1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 w:themeColor="text1"/>
          </w:rPr>
          <m:t>q</m:t>
        </m:r>
        <m:r>
          <w:rPr>
            <w:rFonts w:ascii="Cambria Math" w:hAnsi="Cambria Math"/>
            <w:color w:val="000000" w:themeColor="text1"/>
          </w:rPr>
          <m:t>=1,05</m:t>
        </m:r>
      </m:oMath>
      <w:r w:rsidR="00591EFD" w:rsidRPr="00591EFD">
        <w:rPr>
          <w:rFonts w:ascii="Arial" w:hAnsi="Arial"/>
          <w:color w:val="000000" w:themeColor="text1"/>
        </w:rPr>
        <w:t xml:space="preserve"> </w:t>
      </w:r>
      <w:r w:rsidR="002F56DA">
        <w:rPr>
          <w:rFonts w:ascii="Arial" w:hAnsi="Arial"/>
          <w:color w:val="000000" w:themeColor="text1"/>
        </w:rPr>
        <w:t>(</w:t>
      </w:r>
      <w:r w:rsidR="00591EFD">
        <w:rPr>
          <w:rFonts w:ascii="Arial" w:hAnsi="Arial"/>
          <w:color w:val="000000" w:themeColor="text1"/>
        </w:rPr>
        <w:t xml:space="preserve">arrondi à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10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-2</m:t>
            </m:r>
          </m:sup>
        </m:sSup>
      </m:oMath>
      <w:r w:rsidR="00591EFD">
        <w:rPr>
          <w:rFonts w:ascii="Arial" w:eastAsiaTheme="minorEastAsia" w:hAnsi="Arial"/>
          <w:color w:val="000000" w:themeColor="text1"/>
        </w:rPr>
        <w:t xml:space="preserve"> près</w:t>
      </w:r>
      <w:r w:rsidR="002F56DA">
        <w:rPr>
          <w:rFonts w:ascii="Arial" w:eastAsiaTheme="minorEastAsia" w:hAnsi="Arial"/>
          <w:color w:val="000000" w:themeColor="text1"/>
        </w:rPr>
        <w:t>)</w:t>
      </w:r>
      <w:r w:rsidR="001D572A">
        <w:rPr>
          <w:rFonts w:ascii="Arial" w:hAnsi="Arial"/>
          <w:color w:val="000000" w:themeColor="text1"/>
        </w:rPr>
        <w:t>.</w:t>
      </w:r>
    </w:p>
    <w:p w14:paraId="21AE8AF6" w14:textId="77777777" w:rsidR="007C0F3E" w:rsidRDefault="007C0F3E" w:rsidP="00586363">
      <w:pPr>
        <w:tabs>
          <w:tab w:val="left" w:pos="7360"/>
        </w:tabs>
        <w:rPr>
          <w:rFonts w:ascii="Arial" w:hAnsi="Arial"/>
          <w:color w:val="000000" w:themeColor="text1"/>
        </w:rPr>
      </w:pPr>
      <w:r w:rsidRPr="007C0F3E">
        <w:rPr>
          <w:rFonts w:ascii="Arial" w:hAnsi="Arial"/>
          <w:i/>
          <w:iCs/>
          <w:color w:val="000000" w:themeColor="text1"/>
          <w:u w:val="single"/>
        </w:rPr>
        <w:t>Indication :</w:t>
      </w:r>
      <w:r>
        <w:rPr>
          <w:rFonts w:ascii="Arial" w:hAnsi="Arial"/>
          <w:color w:val="000000" w:themeColor="text1"/>
        </w:rPr>
        <w:t xml:space="preserve"> </w:t>
      </w:r>
      <w:r w:rsidR="00EC78BB">
        <w:rPr>
          <w:rFonts w:ascii="Arial" w:hAnsi="Arial"/>
          <w:color w:val="000000" w:themeColor="text1"/>
        </w:rPr>
        <w:t>Justifier que la question revient à</w:t>
      </w:r>
      <w:r>
        <w:rPr>
          <w:rFonts w:ascii="Arial" w:hAnsi="Arial"/>
          <w:color w:val="000000" w:themeColor="text1"/>
        </w:rPr>
        <w:t xml:space="preserve"> résoudre l’équation :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</w:rPr>
              <m:t>q</m:t>
            </m:r>
          </m:e>
          <m:sup>
            <m:r>
              <w:rPr>
                <w:rFonts w:ascii="Cambria Math" w:hAnsi="Cambria Math"/>
                <w:color w:val="000000" w:themeColor="text1"/>
              </w:rPr>
              <m:t>15</m:t>
            </m:r>
          </m:sup>
        </m:sSup>
        <m:r>
          <w:rPr>
            <w:rFonts w:ascii="Cambria Math" w:hAnsi="Cambria Math"/>
            <w:color w:val="000000" w:themeColor="text1"/>
          </w:rPr>
          <m:t>=2</m:t>
        </m:r>
      </m:oMath>
      <w:r>
        <w:rPr>
          <w:rFonts w:ascii="Arial" w:hAnsi="Arial"/>
          <w:color w:val="000000" w:themeColor="text1"/>
        </w:rPr>
        <w:t>.</w:t>
      </w:r>
    </w:p>
    <w:p w14:paraId="4015B83D" w14:textId="77777777" w:rsidR="00762341" w:rsidRPr="007E239D" w:rsidRDefault="00762341" w:rsidP="00762341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14:paraId="1C49D0D5" w14:textId="77777777" w:rsidR="00762341" w:rsidRDefault="00762341" w:rsidP="00762341">
      <w:pPr>
        <w:tabs>
          <w:tab w:val="left" w:pos="7360"/>
        </w:tabs>
        <w:rPr>
          <w:rFonts w:ascii="Arial" w:hAnsi="Arial"/>
          <w:color w:val="000000" w:themeColor="text1"/>
        </w:rPr>
      </w:pPr>
    </w:p>
    <w:p w14:paraId="56DD3898" w14:textId="77777777" w:rsidR="001D572A" w:rsidRPr="006A4E5D" w:rsidRDefault="001D572A" w:rsidP="001D572A">
      <w:pPr>
        <w:tabs>
          <w:tab w:val="left" w:pos="7360"/>
        </w:tabs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6A4E5D">
        <w:rPr>
          <w:rFonts w:ascii="Arial" w:hAnsi="Arial"/>
          <w:b/>
          <w:bCs/>
          <w:color w:val="000000" w:themeColor="text1"/>
          <w:sz w:val="28"/>
          <w:szCs w:val="28"/>
        </w:rPr>
        <w:t xml:space="preserve">Partie </w:t>
      </w:r>
      <w:r>
        <w:rPr>
          <w:rFonts w:ascii="Arial" w:hAnsi="Arial"/>
          <w:b/>
          <w:bCs/>
          <w:color w:val="000000" w:themeColor="text1"/>
          <w:sz w:val="28"/>
          <w:szCs w:val="28"/>
        </w:rPr>
        <w:t>2</w:t>
      </w:r>
    </w:p>
    <w:p w14:paraId="7FD1086A" w14:textId="77777777" w:rsidR="001D572A" w:rsidRPr="00762341" w:rsidRDefault="001D572A" w:rsidP="001D572A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14:paraId="113CCB9D" w14:textId="77777777" w:rsidR="001D572A" w:rsidRPr="00F656B0" w:rsidRDefault="001D572A" w:rsidP="001D572A">
      <w:pPr>
        <w:tabs>
          <w:tab w:val="left" w:pos="9066"/>
        </w:tabs>
        <w:rPr>
          <w:rFonts w:ascii="Arial" w:eastAsiaTheme="minorEastAsia" w:hAnsi="Arial"/>
          <w:color w:val="000000" w:themeColor="text1"/>
        </w:rPr>
      </w:pPr>
      <w:r w:rsidRPr="00F656B0">
        <w:rPr>
          <w:rFonts w:ascii="Arial" w:eastAsiaTheme="minorEastAsia" w:hAnsi="Arial"/>
          <w:color w:val="000000" w:themeColor="text1"/>
        </w:rPr>
        <w:t xml:space="preserve">Dans cette partie, on </w:t>
      </w:r>
      <w:r w:rsidR="0025785A">
        <w:rPr>
          <w:rFonts w:ascii="Arial" w:eastAsiaTheme="minorEastAsia" w:hAnsi="Arial"/>
          <w:color w:val="000000" w:themeColor="text1"/>
        </w:rPr>
        <w:t>note</w:t>
      </w:r>
      <w:r w:rsidRPr="00F656B0">
        <w:rPr>
          <w:rFonts w:ascii="Arial" w:eastAsiaTheme="minorEastAsia" w:hAnsi="Arial"/>
          <w:color w:val="000000" w:themeColor="text1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q</m:t>
        </m:r>
        <m:r>
          <m:rPr>
            <m:sty m:val="p"/>
          </m:rPr>
          <w:rPr>
            <w:rFonts w:ascii="Cambria Math" w:eastAsiaTheme="minorEastAsia" w:hAnsi="Cambria Math"/>
            <w:color w:val="000000" w:themeColor="text1"/>
          </w:rPr>
          <m:t>=1,05</m:t>
        </m:r>
      </m:oMath>
      <w:r w:rsidR="0025785A">
        <w:rPr>
          <w:rFonts w:ascii="Arial" w:eastAsiaTheme="minorEastAsia" w:hAnsi="Arial"/>
          <w:color w:val="000000" w:themeColor="text1"/>
        </w:rPr>
        <w:t>.</w:t>
      </w:r>
    </w:p>
    <w:p w14:paraId="645BF84F" w14:textId="77777777" w:rsidR="001D572A" w:rsidRDefault="001D572A" w:rsidP="001D572A">
      <w:pPr>
        <w:tabs>
          <w:tab w:val="left" w:pos="7360"/>
        </w:tabs>
        <w:rPr>
          <w:rFonts w:ascii="Arial" w:eastAsiaTheme="minorEastAsia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On </w:t>
      </w:r>
      <w:r w:rsidR="0025785A">
        <w:rPr>
          <w:rFonts w:ascii="Arial" w:hAnsi="Arial"/>
          <w:color w:val="000000" w:themeColor="text1"/>
        </w:rPr>
        <w:t>considère la suite</w:t>
      </w:r>
      <w:r>
        <w:rPr>
          <w:rFonts w:ascii="Arial" w:hAnsi="Arial"/>
          <w:color w:val="000000" w:themeColor="text1"/>
        </w:rPr>
        <w:t xml:space="preserve"> </w:t>
      </w:r>
      <m:oMath>
        <m:r>
          <w:rPr>
            <w:rFonts w:ascii="Cambria Math" w:hAnsi="Cambria Math"/>
            <w:color w:val="000000" w:themeColor="text1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  <m:r>
          <w:rPr>
            <w:rFonts w:ascii="Cambria Math" w:hAnsi="Cambria Math"/>
            <w:color w:val="000000" w:themeColor="text1"/>
          </w:rPr>
          <m:t>)</m:t>
        </m:r>
      </m:oMath>
      <w:r>
        <w:rPr>
          <w:rFonts w:ascii="Arial" w:eastAsiaTheme="minorEastAsia" w:hAnsi="Arial"/>
          <w:color w:val="000000" w:themeColor="text1"/>
        </w:rPr>
        <w:t xml:space="preserve"> </w:t>
      </w:r>
      <w:r w:rsidR="0025785A">
        <w:rPr>
          <w:rFonts w:ascii="Arial" w:eastAsiaTheme="minorEastAsia" w:hAnsi="Arial"/>
          <w:color w:val="000000" w:themeColor="text1"/>
        </w:rPr>
        <w:t xml:space="preserve">exprimant </w:t>
      </w:r>
      <w:r>
        <w:rPr>
          <w:rFonts w:ascii="Arial" w:eastAsiaTheme="minorEastAsia" w:hAnsi="Arial"/>
          <w:color w:val="000000" w:themeColor="text1"/>
        </w:rPr>
        <w:t xml:space="preserve">le nombre de nouveaux cas le </w:t>
      </w:r>
      <m:oMath>
        <m:r>
          <w:rPr>
            <w:rFonts w:ascii="Cambria Math" w:eastAsiaTheme="minorEastAsia" w:hAnsi="Cambria Math"/>
            <w:color w:val="000000" w:themeColor="text1"/>
          </w:rPr>
          <m:t>n</m:t>
        </m:r>
      </m:oMath>
      <w:r>
        <w:rPr>
          <w:rFonts w:ascii="Arial" w:eastAsiaTheme="minorEastAsia" w:hAnsi="Arial"/>
          <w:color w:val="000000" w:themeColor="text1"/>
        </w:rPr>
        <w:t xml:space="preserve">-ième </w:t>
      </w:r>
      <w:r w:rsidR="003947DA">
        <w:rPr>
          <w:rFonts w:ascii="Arial" w:eastAsiaTheme="minorEastAsia" w:hAnsi="Arial"/>
          <w:color w:val="000000" w:themeColor="text1"/>
        </w:rPr>
        <w:t>jour</w:t>
      </w:r>
      <w:r>
        <w:rPr>
          <w:rFonts w:ascii="Arial" w:eastAsiaTheme="minorEastAsia" w:hAnsi="Arial"/>
          <w:color w:val="000000" w:themeColor="text1"/>
        </w:rPr>
        <w:t xml:space="preserve"> après le 22 octobre. On a donc : </w:t>
      </w:r>
      <m:oMath>
        <m:sSub>
          <m:sSubPr>
            <m:ctrlPr>
              <w:rPr>
                <w:rFonts w:ascii="Cambria Math" w:eastAsiaTheme="minorEastAsia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eastAsiaTheme="minorEastAsia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eastAsiaTheme="minorEastAsia" w:hAnsi="Cambria Math"/>
                <w:color w:val="000000" w:themeColor="text1"/>
              </w:rPr>
              <m:t>0</m:t>
            </m:r>
          </m:sub>
        </m:sSub>
        <m:r>
          <w:rPr>
            <w:rFonts w:ascii="Cambria Math" w:eastAsiaTheme="minorEastAsia" w:hAnsi="Cambria Math"/>
            <w:color w:val="000000" w:themeColor="text1"/>
          </w:rPr>
          <m:t>=27051</m:t>
        </m:r>
      </m:oMath>
      <w:r>
        <w:rPr>
          <w:rFonts w:ascii="Arial" w:eastAsiaTheme="minorEastAsia" w:hAnsi="Arial"/>
          <w:color w:val="000000" w:themeColor="text1"/>
        </w:rPr>
        <w:t>. E</w:t>
      </w:r>
      <w:r>
        <w:rPr>
          <w:rFonts w:ascii="Arial" w:hAnsi="Arial"/>
          <w:color w:val="000000" w:themeColor="text1"/>
        </w:rPr>
        <w:t>t</w:t>
      </w:r>
      <w:r w:rsidR="00F47B0B">
        <w:rPr>
          <w:rFonts w:ascii="Arial" w:hAnsi="Arial"/>
          <w:color w:val="000000" w:themeColor="text1"/>
        </w:rPr>
        <w:t>,</w:t>
      </w:r>
      <w:r>
        <w:rPr>
          <w:rFonts w:ascii="Arial" w:hAnsi="Arial"/>
          <w:color w:val="000000" w:themeColor="text1"/>
        </w:rPr>
        <w:t xml:space="preserve"> on </w:t>
      </w:r>
      <w:r w:rsidRPr="002F677D">
        <w:rPr>
          <w:rFonts w:ascii="Arial" w:hAnsi="Arial"/>
          <w:color w:val="000000" w:themeColor="text1"/>
        </w:rPr>
        <w:t>admett</w:t>
      </w:r>
      <w:r>
        <w:rPr>
          <w:rFonts w:ascii="Arial" w:hAnsi="Arial"/>
          <w:color w:val="000000" w:themeColor="text1"/>
        </w:rPr>
        <w:t>ra</w:t>
      </w:r>
      <w:r w:rsidRPr="002F677D">
        <w:rPr>
          <w:rFonts w:ascii="Arial" w:hAnsi="Arial"/>
          <w:color w:val="000000" w:themeColor="text1"/>
        </w:rPr>
        <w:t xml:space="preserve"> que le modèle mathématique reste valable </w:t>
      </w:r>
      <w:r>
        <w:rPr>
          <w:rFonts w:ascii="Arial" w:hAnsi="Arial"/>
          <w:color w:val="000000" w:themeColor="text1"/>
        </w:rPr>
        <w:t>au-delà du 22 octobre 2020.</w:t>
      </w:r>
    </w:p>
    <w:p w14:paraId="3751EA55" w14:textId="77777777" w:rsidR="001D572A" w:rsidRPr="0070752A" w:rsidRDefault="001D572A" w:rsidP="001D572A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14:paraId="5C978D7A" w14:textId="77777777" w:rsidR="001D572A" w:rsidRDefault="001D572A" w:rsidP="001D572A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1) a) Quelle est la nature de la suite </w:t>
      </w:r>
      <m:oMath>
        <m:r>
          <w:rPr>
            <w:rFonts w:ascii="Cambria Math" w:hAnsi="Cambria Math"/>
            <w:color w:val="000000" w:themeColor="text1"/>
          </w:rPr>
          <m:t>(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>
        <w:rPr>
          <w:rFonts w:ascii="Arial" w:eastAsiaTheme="minorEastAsia" w:hAnsi="Arial"/>
          <w:color w:val="000000" w:themeColor="text1"/>
        </w:rPr>
        <w:t xml:space="preserve">) ? </w:t>
      </w:r>
      <w:r w:rsidR="003947DA">
        <w:rPr>
          <w:rFonts w:ascii="Arial" w:eastAsiaTheme="minorEastAsia" w:hAnsi="Arial"/>
          <w:color w:val="000000" w:themeColor="text1"/>
        </w:rPr>
        <w:t>Donner</w:t>
      </w:r>
      <w:r>
        <w:rPr>
          <w:rFonts w:ascii="Arial" w:eastAsiaTheme="minorEastAsia" w:hAnsi="Arial"/>
          <w:color w:val="000000" w:themeColor="text1"/>
        </w:rPr>
        <w:t xml:space="preserve"> ses paramètres. </w:t>
      </w:r>
    </w:p>
    <w:p w14:paraId="3D1B6FEA" w14:textId="77777777" w:rsidR="001D572A" w:rsidRDefault="001D572A" w:rsidP="001D572A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    b) Écrire, pour tout entier naturel </w:t>
      </w:r>
      <m:oMath>
        <m:r>
          <w:rPr>
            <w:rFonts w:ascii="Cambria Math" w:hAnsi="Cambria Math"/>
            <w:color w:val="000000" w:themeColor="text1"/>
          </w:rPr>
          <m:t>n</m:t>
        </m:r>
      </m:oMath>
      <w:r>
        <w:rPr>
          <w:rFonts w:ascii="Arial" w:hAnsi="Arial"/>
          <w:color w:val="000000" w:themeColor="text1"/>
        </w:rPr>
        <w:t xml:space="preserve">, l’expression de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</m:t>
            </m:r>
          </m:sub>
        </m:sSub>
      </m:oMath>
      <w:r>
        <w:rPr>
          <w:rFonts w:ascii="Arial" w:eastAsiaTheme="minorEastAsia" w:hAnsi="Arial"/>
          <w:color w:val="000000" w:themeColor="text1"/>
        </w:rPr>
        <w:t xml:space="preserve"> en fonction de </w:t>
      </w:r>
      <m:oMath>
        <m:r>
          <w:rPr>
            <w:rFonts w:ascii="Cambria Math" w:eastAsiaTheme="minorEastAsia" w:hAnsi="Cambria Math"/>
            <w:color w:val="000000" w:themeColor="text1"/>
          </w:rPr>
          <m:t>n</m:t>
        </m:r>
      </m:oMath>
      <w:r>
        <w:rPr>
          <w:rFonts w:ascii="Arial" w:eastAsiaTheme="minorEastAsia" w:hAnsi="Arial"/>
          <w:color w:val="000000" w:themeColor="text1"/>
        </w:rPr>
        <w:t>.</w:t>
      </w:r>
    </w:p>
    <w:p w14:paraId="60A141BE" w14:textId="77777777" w:rsidR="001D572A" w:rsidRPr="0070752A" w:rsidRDefault="001D572A" w:rsidP="001D572A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14:paraId="2563F8C8" w14:textId="77777777" w:rsidR="001D572A" w:rsidRPr="00B06AFA" w:rsidRDefault="001D572A" w:rsidP="001D572A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2) Calculer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10</m:t>
            </m:r>
          </m:sub>
        </m:sSub>
      </m:oMath>
      <w:r>
        <w:rPr>
          <w:rFonts w:ascii="Arial" w:eastAsiaTheme="minorEastAsia" w:hAnsi="Arial"/>
          <w:color w:val="000000" w:themeColor="text1"/>
        </w:rPr>
        <w:t xml:space="preserve"> et interpréter le résultat.</w:t>
      </w:r>
    </w:p>
    <w:p w14:paraId="074BD392" w14:textId="77777777" w:rsidR="001D572A" w:rsidRPr="0070752A" w:rsidRDefault="001D572A" w:rsidP="001D572A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14:paraId="03004363" w14:textId="77777777" w:rsidR="001D572A" w:rsidRDefault="001D572A" w:rsidP="001D572A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3) Calculer le nombre total de cas cumulés entre le 22 octobre et le 31 octobre.</w:t>
      </w:r>
    </w:p>
    <w:p w14:paraId="3C25DB0C" w14:textId="77777777" w:rsidR="001D572A" w:rsidRPr="0070752A" w:rsidRDefault="001D572A" w:rsidP="001D572A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14:paraId="13512A0A" w14:textId="77777777" w:rsidR="00104F91" w:rsidRDefault="001D572A" w:rsidP="00586363">
      <w:pPr>
        <w:tabs>
          <w:tab w:val="left" w:pos="7360"/>
        </w:tabs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4) </w:t>
      </w:r>
      <w:r w:rsidR="00591EFD">
        <w:rPr>
          <w:rFonts w:ascii="Arial" w:hAnsi="Arial"/>
          <w:color w:val="000000" w:themeColor="text1"/>
        </w:rPr>
        <w:t>À</w:t>
      </w:r>
      <w:r>
        <w:rPr>
          <w:rFonts w:ascii="Arial" w:hAnsi="Arial"/>
          <w:color w:val="000000" w:themeColor="text1"/>
        </w:rPr>
        <w:t xml:space="preserve"> quelle date, le nombre de nouveaux cas aura</w:t>
      </w:r>
      <w:r w:rsidR="003947DA">
        <w:rPr>
          <w:rFonts w:ascii="Arial" w:hAnsi="Arial"/>
          <w:color w:val="000000" w:themeColor="text1"/>
        </w:rPr>
        <w:t>it</w:t>
      </w:r>
      <w:r>
        <w:rPr>
          <w:rFonts w:ascii="Arial" w:hAnsi="Arial"/>
          <w:color w:val="000000" w:themeColor="text1"/>
        </w:rPr>
        <w:t xml:space="preserve">-t-il </w:t>
      </w:r>
      <w:r w:rsidR="00E239DB">
        <w:rPr>
          <w:rFonts w:ascii="Arial" w:hAnsi="Arial"/>
          <w:color w:val="000000" w:themeColor="text1"/>
        </w:rPr>
        <w:t>triplé</w:t>
      </w:r>
      <w:r>
        <w:rPr>
          <w:rFonts w:ascii="Arial" w:hAnsi="Arial"/>
          <w:color w:val="000000" w:themeColor="text1"/>
        </w:rPr>
        <w:t> ?</w:t>
      </w:r>
    </w:p>
    <w:p w14:paraId="2BC68179" w14:textId="77777777" w:rsidR="00412AF0" w:rsidRPr="007E239D" w:rsidRDefault="00412AF0" w:rsidP="00586363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14:paraId="7961CF80" w14:textId="77777777" w:rsidR="003C1AD6" w:rsidRDefault="003C1AD6" w:rsidP="00586363">
      <w:pPr>
        <w:tabs>
          <w:tab w:val="left" w:pos="7360"/>
        </w:tabs>
        <w:rPr>
          <w:rFonts w:ascii="Arial" w:hAnsi="Arial"/>
          <w:color w:val="000000" w:themeColor="text1"/>
        </w:rPr>
      </w:pPr>
    </w:p>
    <w:p w14:paraId="38626BD2" w14:textId="77777777" w:rsidR="006A4E5D" w:rsidRPr="006A4E5D" w:rsidRDefault="006A4E5D" w:rsidP="006A4E5D">
      <w:pPr>
        <w:tabs>
          <w:tab w:val="left" w:pos="7360"/>
        </w:tabs>
        <w:rPr>
          <w:rFonts w:ascii="Arial" w:hAnsi="Arial"/>
          <w:b/>
          <w:bCs/>
          <w:color w:val="000000" w:themeColor="text1"/>
          <w:sz w:val="28"/>
          <w:szCs w:val="28"/>
        </w:rPr>
      </w:pPr>
      <w:r w:rsidRPr="006A4E5D">
        <w:rPr>
          <w:rFonts w:ascii="Arial" w:hAnsi="Arial"/>
          <w:b/>
          <w:bCs/>
          <w:color w:val="000000" w:themeColor="text1"/>
          <w:sz w:val="28"/>
          <w:szCs w:val="28"/>
        </w:rPr>
        <w:t xml:space="preserve">Partie </w:t>
      </w:r>
      <w:r w:rsidR="001D572A">
        <w:rPr>
          <w:rFonts w:ascii="Arial" w:hAnsi="Arial"/>
          <w:b/>
          <w:bCs/>
          <w:color w:val="000000" w:themeColor="text1"/>
          <w:sz w:val="28"/>
          <w:szCs w:val="28"/>
        </w:rPr>
        <w:t>3</w:t>
      </w:r>
    </w:p>
    <w:p w14:paraId="32CF16C1" w14:textId="77777777" w:rsidR="009B35D7" w:rsidRPr="00762341" w:rsidRDefault="009B35D7" w:rsidP="00586363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14:paraId="4DA8BE2F" w14:textId="77777777" w:rsidR="009B35D7" w:rsidRDefault="009B35D7" w:rsidP="004E5F90">
      <w:pPr>
        <w:tabs>
          <w:tab w:val="left" w:pos="7360"/>
        </w:tabs>
        <w:ind w:left="567" w:right="844"/>
        <w:jc w:val="both"/>
        <w:rPr>
          <w:rFonts w:ascii="Times" w:hAnsi="Times"/>
          <w:i/>
          <w:iCs/>
          <w:color w:val="000000" w:themeColor="text1"/>
        </w:rPr>
      </w:pPr>
      <w:r w:rsidRPr="00385585">
        <w:rPr>
          <w:rFonts w:ascii="Times" w:hAnsi="Times"/>
          <w:i/>
          <w:iCs/>
          <w:color w:val="000000" w:themeColor="text1"/>
        </w:rPr>
        <w:t xml:space="preserve">Le 30 octobre 2020, le gouvernement a imposé </w:t>
      </w:r>
      <w:r>
        <w:rPr>
          <w:rFonts w:ascii="Times" w:hAnsi="Times"/>
          <w:i/>
          <w:iCs/>
          <w:color w:val="000000" w:themeColor="text1"/>
        </w:rPr>
        <w:t xml:space="preserve">pour 4 semaines </w:t>
      </w:r>
      <w:r w:rsidRPr="00385585">
        <w:rPr>
          <w:rFonts w:ascii="Times" w:hAnsi="Times"/>
          <w:i/>
          <w:iCs/>
          <w:color w:val="000000" w:themeColor="text1"/>
        </w:rPr>
        <w:t xml:space="preserve">un confinement </w:t>
      </w:r>
      <w:r>
        <w:rPr>
          <w:rFonts w:ascii="Times" w:hAnsi="Times"/>
          <w:i/>
          <w:iCs/>
          <w:color w:val="000000" w:themeColor="text1"/>
        </w:rPr>
        <w:t>dans toute la France</w:t>
      </w:r>
      <w:r w:rsidRPr="00385585">
        <w:rPr>
          <w:rFonts w:ascii="Times" w:hAnsi="Times"/>
          <w:i/>
          <w:iCs/>
          <w:color w:val="000000" w:themeColor="text1"/>
        </w:rPr>
        <w:t xml:space="preserve"> afin de freiner la propagation de la maladie.</w:t>
      </w:r>
    </w:p>
    <w:p w14:paraId="5D94E345" w14:textId="77777777" w:rsidR="004E5F90" w:rsidRDefault="004E5F90" w:rsidP="004E5F90">
      <w:pPr>
        <w:ind w:left="567" w:right="844"/>
        <w:jc w:val="both"/>
        <w:rPr>
          <w:rFonts w:ascii="Times" w:hAnsi="Times"/>
          <w:i/>
          <w:iCs/>
          <w:color w:val="000000" w:themeColor="text1"/>
        </w:rPr>
      </w:pPr>
      <w:r w:rsidRPr="004E5F90">
        <w:rPr>
          <w:rFonts w:ascii="Times" w:hAnsi="Times"/>
          <w:i/>
          <w:iCs/>
          <w:color w:val="000000" w:themeColor="text1"/>
        </w:rPr>
        <w:t xml:space="preserve">La France doit </w:t>
      </w:r>
      <w:r>
        <w:rPr>
          <w:rFonts w:ascii="Times" w:hAnsi="Times"/>
          <w:i/>
          <w:iCs/>
          <w:color w:val="000000" w:themeColor="text1"/>
        </w:rPr>
        <w:t>« </w:t>
      </w:r>
      <w:r w:rsidRPr="004E5F90">
        <w:rPr>
          <w:rFonts w:ascii="Times" w:hAnsi="Times"/>
          <w:i/>
          <w:iCs/>
          <w:color w:val="000000" w:themeColor="text1"/>
        </w:rPr>
        <w:t>réduire très fortement les contaminations</w:t>
      </w:r>
      <w:r>
        <w:rPr>
          <w:rFonts w:ascii="Times" w:hAnsi="Times"/>
          <w:i/>
          <w:iCs/>
          <w:color w:val="000000" w:themeColor="text1"/>
        </w:rPr>
        <w:t> »</w:t>
      </w:r>
      <w:r w:rsidRPr="004E5F90">
        <w:rPr>
          <w:rFonts w:ascii="Times" w:hAnsi="Times"/>
          <w:i/>
          <w:iCs/>
          <w:color w:val="000000" w:themeColor="text1"/>
        </w:rPr>
        <w:t xml:space="preserve"> afin d'envisager une sortie de ce nouveau confinement. </w:t>
      </w:r>
    </w:p>
    <w:p w14:paraId="33DFB1DF" w14:textId="77777777" w:rsidR="004E5F90" w:rsidRPr="004E5F90" w:rsidRDefault="004E5F90" w:rsidP="004E5F90">
      <w:pPr>
        <w:ind w:left="567" w:right="844"/>
        <w:jc w:val="both"/>
        <w:rPr>
          <w:rFonts w:ascii="Times" w:hAnsi="Times"/>
          <w:i/>
          <w:iCs/>
          <w:color w:val="000000" w:themeColor="text1"/>
        </w:rPr>
      </w:pPr>
      <w:r>
        <w:rPr>
          <w:rFonts w:ascii="Times" w:hAnsi="Times"/>
          <w:i/>
          <w:iCs/>
          <w:color w:val="000000" w:themeColor="text1"/>
        </w:rPr>
        <w:t>L</w:t>
      </w:r>
      <w:r w:rsidRPr="004E5F90">
        <w:rPr>
          <w:rFonts w:ascii="Times" w:hAnsi="Times"/>
          <w:i/>
          <w:iCs/>
          <w:color w:val="000000" w:themeColor="text1"/>
        </w:rPr>
        <w:t>e président de la République a déclaré mercredi 28 octobre lors de son allocution qu'il fallait passer de 40.000 contaminations à 5.000</w:t>
      </w:r>
      <w:r>
        <w:rPr>
          <w:rFonts w:ascii="Times" w:hAnsi="Times"/>
          <w:i/>
          <w:iCs/>
          <w:color w:val="000000" w:themeColor="text1"/>
        </w:rPr>
        <w:t> d’ici le mois de décembre</w:t>
      </w:r>
      <w:r w:rsidRPr="004E5F90">
        <w:rPr>
          <w:rFonts w:ascii="Times" w:hAnsi="Times"/>
          <w:i/>
          <w:iCs/>
          <w:color w:val="000000" w:themeColor="text1"/>
        </w:rPr>
        <w:t xml:space="preserve">. </w:t>
      </w:r>
    </w:p>
    <w:p w14:paraId="27B78FC1" w14:textId="77777777" w:rsidR="00762341" w:rsidRDefault="00762341" w:rsidP="00762341">
      <w:pPr>
        <w:tabs>
          <w:tab w:val="left" w:pos="7360"/>
        </w:tabs>
        <w:rPr>
          <w:rFonts w:ascii="Arial" w:hAnsi="Arial"/>
          <w:color w:val="000000" w:themeColor="text1"/>
        </w:rPr>
      </w:pPr>
    </w:p>
    <w:p w14:paraId="4812AD7D" w14:textId="77777777" w:rsidR="00035C45" w:rsidRDefault="00035C45" w:rsidP="00035C45">
      <w:pPr>
        <w:tabs>
          <w:tab w:val="left" w:pos="9066"/>
        </w:tabs>
        <w:rPr>
          <w:rFonts w:ascii="Arial" w:eastAsiaTheme="minorEastAsia" w:hAnsi="Arial"/>
          <w:color w:val="000000" w:themeColor="text1"/>
        </w:rPr>
      </w:pPr>
      <w:r w:rsidRPr="00F656B0">
        <w:rPr>
          <w:rFonts w:ascii="Arial" w:eastAsiaTheme="minorEastAsia" w:hAnsi="Arial"/>
          <w:color w:val="000000" w:themeColor="text1"/>
        </w:rPr>
        <w:t xml:space="preserve">Dans cette partie, </w:t>
      </w:r>
      <w:r>
        <w:rPr>
          <w:rFonts w:ascii="Arial" w:eastAsiaTheme="minorEastAsia" w:hAnsi="Arial"/>
          <w:color w:val="000000" w:themeColor="text1"/>
        </w:rPr>
        <w:t>le</w:t>
      </w:r>
      <w:r w:rsidRPr="00F656B0">
        <w:rPr>
          <w:rFonts w:ascii="Arial" w:eastAsiaTheme="minorEastAsia" w:hAnsi="Arial"/>
          <w:color w:val="000000" w:themeColor="text1"/>
        </w:rPr>
        <w:t xml:space="preserve"> </w:t>
      </w:r>
      <w:r w:rsidR="00591EFD">
        <w:rPr>
          <w:rFonts w:ascii="Arial" w:eastAsiaTheme="minorEastAsia" w:hAnsi="Arial"/>
          <w:color w:val="000000" w:themeColor="text1"/>
        </w:rPr>
        <w:t>coefficient</w:t>
      </w:r>
      <w:r>
        <w:rPr>
          <w:rFonts w:ascii="Arial" w:eastAsiaTheme="minorEastAsia" w:hAnsi="Arial"/>
          <w:color w:val="000000" w:themeColor="text1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q</m:t>
        </m:r>
      </m:oMath>
      <w:r>
        <w:rPr>
          <w:rFonts w:ascii="Arial" w:eastAsiaTheme="minorEastAsia" w:hAnsi="Arial"/>
          <w:color w:val="000000" w:themeColor="text1"/>
        </w:rPr>
        <w:t xml:space="preserve"> n’est pas connu</w:t>
      </w:r>
      <w:r w:rsidRPr="00F656B0">
        <w:rPr>
          <w:rFonts w:ascii="Arial" w:eastAsiaTheme="minorEastAsia" w:hAnsi="Arial"/>
          <w:color w:val="000000" w:themeColor="text1"/>
        </w:rPr>
        <w:t>.</w:t>
      </w:r>
    </w:p>
    <w:p w14:paraId="0F966E1A" w14:textId="77777777" w:rsidR="00D54508" w:rsidRPr="0070752A" w:rsidRDefault="00D54508" w:rsidP="00F656B0">
      <w:pPr>
        <w:rPr>
          <w:rFonts w:ascii="Arial" w:eastAsiaTheme="minorEastAsia" w:hAnsi="Arial"/>
          <w:color w:val="000000" w:themeColor="text1"/>
          <w:sz w:val="16"/>
          <w:szCs w:val="16"/>
        </w:rPr>
      </w:pPr>
    </w:p>
    <w:p w14:paraId="190A9F2F" w14:textId="77777777" w:rsidR="00591EFD" w:rsidRDefault="00D54508" w:rsidP="004D575E">
      <w:pPr>
        <w:tabs>
          <w:tab w:val="left" w:pos="8505"/>
        </w:tabs>
        <w:ind w:right="561"/>
        <w:rPr>
          <w:rFonts w:ascii="Arial" w:eastAsiaTheme="minorEastAsia" w:hAnsi="Arial"/>
          <w:color w:val="000000" w:themeColor="text1"/>
        </w:rPr>
      </w:pPr>
      <w:r>
        <w:rPr>
          <w:rFonts w:ascii="Arial" w:eastAsiaTheme="minorEastAsia" w:hAnsi="Arial"/>
          <w:color w:val="000000" w:themeColor="text1"/>
        </w:rPr>
        <w:t xml:space="preserve">1) </w:t>
      </w:r>
      <w:r w:rsidR="00591EFD">
        <w:rPr>
          <w:rFonts w:ascii="Arial" w:eastAsiaTheme="minorEastAsia" w:hAnsi="Arial"/>
          <w:color w:val="000000" w:themeColor="text1"/>
        </w:rPr>
        <w:t xml:space="preserve">À quelle condition sur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q</m:t>
        </m:r>
      </m:oMath>
      <w:r w:rsidR="00591EFD">
        <w:rPr>
          <w:rFonts w:ascii="Arial" w:eastAsiaTheme="minorEastAsia" w:hAnsi="Arial"/>
          <w:color w:val="000000" w:themeColor="text1"/>
        </w:rPr>
        <w:t xml:space="preserve">, le nombre de nouveaux cas décroit ?  </w:t>
      </w:r>
    </w:p>
    <w:p w14:paraId="47898958" w14:textId="77777777" w:rsidR="00591EFD" w:rsidRPr="0070752A" w:rsidRDefault="00591EFD" w:rsidP="00591EFD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14:paraId="0266C273" w14:textId="77777777" w:rsidR="00591EFD" w:rsidRDefault="00591EFD" w:rsidP="004D575E">
      <w:pPr>
        <w:tabs>
          <w:tab w:val="left" w:pos="8505"/>
        </w:tabs>
        <w:ind w:right="561"/>
        <w:rPr>
          <w:rFonts w:ascii="Arial" w:eastAsiaTheme="minorEastAsia" w:hAnsi="Arial"/>
          <w:color w:val="000000" w:themeColor="text1"/>
        </w:rPr>
      </w:pPr>
      <w:r>
        <w:rPr>
          <w:rFonts w:ascii="Arial" w:eastAsiaTheme="minorEastAsia" w:hAnsi="Arial"/>
          <w:color w:val="000000" w:themeColor="text1"/>
        </w:rPr>
        <w:t xml:space="preserve">2) Calculer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q</m:t>
        </m:r>
      </m:oMath>
      <w:r>
        <w:rPr>
          <w:rFonts w:ascii="Arial" w:eastAsiaTheme="minorEastAsia" w:hAnsi="Arial"/>
          <w:color w:val="000000" w:themeColor="text1"/>
        </w:rPr>
        <w:t xml:space="preserve"> de façon que le nombre de nouveaux cas soit divisé par 2 </w:t>
      </w:r>
      <w:r w:rsidR="00CB1468">
        <w:rPr>
          <w:rFonts w:ascii="Arial" w:eastAsiaTheme="minorEastAsia" w:hAnsi="Arial"/>
          <w:color w:val="000000" w:themeColor="text1"/>
        </w:rPr>
        <w:t>sur une période de</w:t>
      </w:r>
      <w:r>
        <w:rPr>
          <w:rFonts w:ascii="Arial" w:eastAsiaTheme="minorEastAsia" w:hAnsi="Arial"/>
          <w:color w:val="000000" w:themeColor="text1"/>
        </w:rPr>
        <w:t xml:space="preserve"> 15 jours.</w:t>
      </w:r>
    </w:p>
    <w:p w14:paraId="3B3E6236" w14:textId="77777777" w:rsidR="00CB1468" w:rsidRPr="0070752A" w:rsidRDefault="00CB1468" w:rsidP="00CB1468">
      <w:pPr>
        <w:tabs>
          <w:tab w:val="left" w:pos="7360"/>
        </w:tabs>
        <w:rPr>
          <w:rFonts w:ascii="Arial" w:hAnsi="Arial"/>
          <w:color w:val="000000" w:themeColor="text1"/>
          <w:sz w:val="16"/>
          <w:szCs w:val="16"/>
        </w:rPr>
      </w:pPr>
    </w:p>
    <w:p w14:paraId="634A8071" w14:textId="77777777" w:rsidR="004D2108" w:rsidRDefault="00CB1468" w:rsidP="004D575E">
      <w:pPr>
        <w:tabs>
          <w:tab w:val="left" w:pos="8505"/>
        </w:tabs>
        <w:ind w:right="561"/>
        <w:rPr>
          <w:rFonts w:ascii="Arial" w:eastAsiaTheme="minorEastAsia" w:hAnsi="Arial"/>
          <w:color w:val="000000" w:themeColor="text1"/>
        </w:rPr>
      </w:pPr>
      <w:r>
        <w:rPr>
          <w:rFonts w:ascii="Arial" w:eastAsiaTheme="minorEastAsia" w:hAnsi="Arial"/>
          <w:color w:val="000000" w:themeColor="text1"/>
        </w:rPr>
        <w:t xml:space="preserve">3) </w:t>
      </w:r>
      <w:r w:rsidR="00B84D95">
        <w:rPr>
          <w:rFonts w:ascii="Arial" w:eastAsiaTheme="minorEastAsia" w:hAnsi="Arial"/>
          <w:color w:val="000000" w:themeColor="text1"/>
        </w:rPr>
        <w:t xml:space="preserve">a) </w:t>
      </w:r>
      <w:r w:rsidR="00816605">
        <w:rPr>
          <w:rFonts w:ascii="Arial" w:eastAsiaTheme="minorEastAsia" w:hAnsi="Arial"/>
          <w:color w:val="000000" w:themeColor="text1"/>
        </w:rPr>
        <w:t xml:space="preserve">Calculer le coefficient </w:t>
      </w:r>
      <m:oMath>
        <m:r>
          <m:rPr>
            <m:sty m:val="bi"/>
          </m:rPr>
          <w:rPr>
            <w:rFonts w:ascii="Cambria Math" w:eastAsiaTheme="minorEastAsia" w:hAnsi="Cambria Math"/>
            <w:color w:val="000000" w:themeColor="text1"/>
          </w:rPr>
          <m:t>q</m:t>
        </m:r>
      </m:oMath>
      <w:r w:rsidR="00816605">
        <w:rPr>
          <w:rFonts w:ascii="Arial" w:eastAsiaTheme="minorEastAsia" w:hAnsi="Arial"/>
          <w:color w:val="000000" w:themeColor="text1"/>
        </w:rPr>
        <w:t xml:space="preserve"> permettant d’atteindre les objectifs du président.</w:t>
      </w:r>
    </w:p>
    <w:p w14:paraId="3C2E6331" w14:textId="77777777" w:rsidR="00B84D95" w:rsidRDefault="00B84D95" w:rsidP="004D575E">
      <w:pPr>
        <w:tabs>
          <w:tab w:val="left" w:pos="8505"/>
        </w:tabs>
        <w:ind w:right="561"/>
        <w:rPr>
          <w:rFonts w:ascii="Arial" w:eastAsiaTheme="minorEastAsia" w:hAnsi="Arial"/>
          <w:color w:val="000000" w:themeColor="text1"/>
        </w:rPr>
      </w:pPr>
      <w:r>
        <w:rPr>
          <w:rFonts w:ascii="Arial" w:eastAsiaTheme="minorEastAsia" w:hAnsi="Arial"/>
          <w:color w:val="000000" w:themeColor="text1"/>
        </w:rPr>
        <w:t xml:space="preserve">    b) Dans ces conditions, au bout de combien de jours, le nombre de nouveaux cas est-il divisé par 2 ?</w:t>
      </w:r>
    </w:p>
    <w:p w14:paraId="5AA0171B" w14:textId="77777777" w:rsidR="00816605" w:rsidRDefault="00816605" w:rsidP="004D2108">
      <w:pPr>
        <w:tabs>
          <w:tab w:val="left" w:pos="7360"/>
        </w:tabs>
        <w:rPr>
          <w:rFonts w:ascii="Arial" w:hAnsi="Arial"/>
          <w:color w:val="000000" w:themeColor="text1"/>
        </w:rPr>
      </w:pPr>
    </w:p>
    <w:p w14:paraId="4AA34B83" w14:textId="77777777" w:rsidR="0070752A" w:rsidRDefault="0070752A" w:rsidP="00F656B0">
      <w:pPr>
        <w:rPr>
          <w:rFonts w:ascii="Times" w:hAnsi="Times"/>
          <w:i/>
          <w:iCs/>
          <w:color w:val="000000" w:themeColor="text1"/>
        </w:rPr>
      </w:pPr>
    </w:p>
    <w:p w14:paraId="7594BF39" w14:textId="77777777" w:rsidR="0070752A" w:rsidRDefault="0070752A" w:rsidP="00F656B0">
      <w:pPr>
        <w:rPr>
          <w:rFonts w:ascii="Times" w:hAnsi="Times"/>
          <w:i/>
          <w:iCs/>
          <w:color w:val="000000" w:themeColor="text1"/>
        </w:rPr>
      </w:pPr>
    </w:p>
    <w:p w14:paraId="6678D75B" w14:textId="77777777" w:rsidR="0070752A" w:rsidRDefault="0070752A" w:rsidP="00F656B0">
      <w:pPr>
        <w:rPr>
          <w:rFonts w:ascii="Times" w:hAnsi="Times"/>
          <w:i/>
          <w:iCs/>
          <w:color w:val="000000" w:themeColor="text1"/>
        </w:rPr>
      </w:pPr>
    </w:p>
    <w:p w14:paraId="44EA9C65" w14:textId="77777777" w:rsidR="0070752A" w:rsidRDefault="0070752A" w:rsidP="00F656B0">
      <w:pPr>
        <w:rPr>
          <w:rFonts w:ascii="Times" w:hAnsi="Times"/>
          <w:i/>
          <w:iCs/>
          <w:color w:val="000000" w:themeColor="text1"/>
        </w:rPr>
      </w:pPr>
    </w:p>
    <w:p w14:paraId="777E9C77" w14:textId="77777777" w:rsidR="0070752A" w:rsidRDefault="00762341" w:rsidP="00F656B0">
      <w:r>
        <w:rPr>
          <w:rFonts w:ascii="Arial" w:hAnsi="Arial" w:cs="Arial"/>
          <w:noProof/>
          <w:szCs w:val="1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6D357B" wp14:editId="7CA99535">
                <wp:simplePos x="0" y="0"/>
                <wp:positionH relativeFrom="column">
                  <wp:posOffset>510989</wp:posOffset>
                </wp:positionH>
                <wp:positionV relativeFrom="paragraph">
                  <wp:posOffset>791434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71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7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2C6F564" w14:textId="77777777" w:rsidR="00816605" w:rsidRPr="003B1847" w:rsidRDefault="00816605" w:rsidP="0081660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5C0C9E7" w14:textId="77777777" w:rsidR="00816605" w:rsidRDefault="00A63BAE" w:rsidP="0081660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816605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00E952F" w14:textId="77777777" w:rsidR="00816605" w:rsidRPr="00074971" w:rsidRDefault="00816605" w:rsidP="0081660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B4566" id="Group 70" o:spid="_x0000_s1026" style="position:absolute;margin-left:40.25pt;margin-top:62.3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816605" w:rsidRPr="003B1847" w:rsidRDefault="00816605" w:rsidP="0081660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16605" w:rsidRDefault="00E27BA9" w:rsidP="0081660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816605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16605" w:rsidRPr="00074971" w:rsidRDefault="00816605" w:rsidP="0081660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70752A" w:rsidSect="00762341">
      <w:footerReference w:type="default" r:id="rId12"/>
      <w:pgSz w:w="11900" w:h="16840"/>
      <w:pgMar w:top="1067" w:right="1417" w:bottom="125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6E123C" w14:textId="77777777" w:rsidR="00A63BAE" w:rsidRDefault="00A63BAE" w:rsidP="00586363">
      <w:r>
        <w:separator/>
      </w:r>
    </w:p>
  </w:endnote>
  <w:endnote w:type="continuationSeparator" w:id="0">
    <w:p w14:paraId="1DA3EAB4" w14:textId="77777777" w:rsidR="00A63BAE" w:rsidRDefault="00A63BAE" w:rsidP="00586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altName w:val="﷽﷽﷽﷽﷽﷽䑀÷怀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66927" w14:textId="77777777" w:rsidR="00586363" w:rsidRPr="00586363" w:rsidRDefault="00586363" w:rsidP="00586363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E20A7" w14:textId="77777777" w:rsidR="00A63BAE" w:rsidRDefault="00A63BAE" w:rsidP="00586363">
      <w:r>
        <w:separator/>
      </w:r>
    </w:p>
  </w:footnote>
  <w:footnote w:type="continuationSeparator" w:id="0">
    <w:p w14:paraId="4A5975E1" w14:textId="77777777" w:rsidR="00A63BAE" w:rsidRDefault="00A63BAE" w:rsidP="005863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1C0C37"/>
    <w:multiLevelType w:val="hybridMultilevel"/>
    <w:tmpl w:val="71CC0F34"/>
    <w:lvl w:ilvl="0" w:tplc="48FE99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A51A6"/>
    <w:multiLevelType w:val="hybridMultilevel"/>
    <w:tmpl w:val="240A1D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E57F65"/>
    <w:multiLevelType w:val="hybridMultilevel"/>
    <w:tmpl w:val="260E6B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2272F"/>
    <w:multiLevelType w:val="hybridMultilevel"/>
    <w:tmpl w:val="DAC44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A7FC4"/>
    <w:multiLevelType w:val="multilevel"/>
    <w:tmpl w:val="A2924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C05"/>
    <w:rsid w:val="000028C1"/>
    <w:rsid w:val="00035C45"/>
    <w:rsid w:val="0007023D"/>
    <w:rsid w:val="000B602C"/>
    <w:rsid w:val="000F71AF"/>
    <w:rsid w:val="000F75C1"/>
    <w:rsid w:val="00104F91"/>
    <w:rsid w:val="00117654"/>
    <w:rsid w:val="001441A9"/>
    <w:rsid w:val="00146349"/>
    <w:rsid w:val="00165923"/>
    <w:rsid w:val="00176255"/>
    <w:rsid w:val="001D572A"/>
    <w:rsid w:val="00231691"/>
    <w:rsid w:val="0025785A"/>
    <w:rsid w:val="00285337"/>
    <w:rsid w:val="002D40E5"/>
    <w:rsid w:val="002F56DA"/>
    <w:rsid w:val="00323511"/>
    <w:rsid w:val="0036355C"/>
    <w:rsid w:val="003947DA"/>
    <w:rsid w:val="003A25B6"/>
    <w:rsid w:val="003C1AD6"/>
    <w:rsid w:val="00412AF0"/>
    <w:rsid w:val="004748C0"/>
    <w:rsid w:val="004A6012"/>
    <w:rsid w:val="004D2108"/>
    <w:rsid w:val="004D575E"/>
    <w:rsid w:val="004E5F90"/>
    <w:rsid w:val="004F7A2C"/>
    <w:rsid w:val="00523FF4"/>
    <w:rsid w:val="00586363"/>
    <w:rsid w:val="00591EFD"/>
    <w:rsid w:val="005E6072"/>
    <w:rsid w:val="00643055"/>
    <w:rsid w:val="006A4E5D"/>
    <w:rsid w:val="006F76C6"/>
    <w:rsid w:val="0070752A"/>
    <w:rsid w:val="00746C05"/>
    <w:rsid w:val="007528A8"/>
    <w:rsid w:val="00762341"/>
    <w:rsid w:val="007763E2"/>
    <w:rsid w:val="007C0F3E"/>
    <w:rsid w:val="007E239D"/>
    <w:rsid w:val="0080320A"/>
    <w:rsid w:val="00816605"/>
    <w:rsid w:val="00825C00"/>
    <w:rsid w:val="0085298B"/>
    <w:rsid w:val="00856CA9"/>
    <w:rsid w:val="008859E1"/>
    <w:rsid w:val="008C0DC0"/>
    <w:rsid w:val="00912FAF"/>
    <w:rsid w:val="009622ED"/>
    <w:rsid w:val="00971EA6"/>
    <w:rsid w:val="009A6512"/>
    <w:rsid w:val="009B35D7"/>
    <w:rsid w:val="00A4194F"/>
    <w:rsid w:val="00A63BAE"/>
    <w:rsid w:val="00AB286E"/>
    <w:rsid w:val="00B06AFA"/>
    <w:rsid w:val="00B34349"/>
    <w:rsid w:val="00B40B54"/>
    <w:rsid w:val="00B516EA"/>
    <w:rsid w:val="00B717FC"/>
    <w:rsid w:val="00B84D95"/>
    <w:rsid w:val="00BE5A25"/>
    <w:rsid w:val="00CB1468"/>
    <w:rsid w:val="00D10513"/>
    <w:rsid w:val="00D54508"/>
    <w:rsid w:val="00D82A82"/>
    <w:rsid w:val="00D852AC"/>
    <w:rsid w:val="00DF7162"/>
    <w:rsid w:val="00DF72A3"/>
    <w:rsid w:val="00E239DB"/>
    <w:rsid w:val="00E27BA9"/>
    <w:rsid w:val="00E307C4"/>
    <w:rsid w:val="00E917DB"/>
    <w:rsid w:val="00EC78BB"/>
    <w:rsid w:val="00F05096"/>
    <w:rsid w:val="00F47B0B"/>
    <w:rsid w:val="00F656B0"/>
    <w:rsid w:val="00F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C795F"/>
  <w15:chartTrackingRefBased/>
  <w15:docId w15:val="{46406F6D-C506-C846-B5B2-F0DFBD5BE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F90"/>
    <w:rPr>
      <w:rFonts w:ascii="Times New Roman" w:eastAsia="Times New Roman" w:hAnsi="Times New Roman" w:cs="Times New Roman"/>
      <w:lang w:eastAsia="fr-FR"/>
    </w:rPr>
  </w:style>
  <w:style w:type="paragraph" w:styleId="Titre2">
    <w:name w:val="heading 2"/>
    <w:basedOn w:val="Normal"/>
    <w:link w:val="Titre2Car"/>
    <w:uiPriority w:val="9"/>
    <w:qFormat/>
    <w:rsid w:val="006430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ticleparagraph">
    <w:name w:val="article__paragraph"/>
    <w:basedOn w:val="Normal"/>
    <w:rsid w:val="00746C0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olicepardfaut"/>
    <w:rsid w:val="00746C05"/>
  </w:style>
  <w:style w:type="character" w:styleId="Accentuation">
    <w:name w:val="Emphasis"/>
    <w:basedOn w:val="Policepardfaut"/>
    <w:uiPriority w:val="20"/>
    <w:qFormat/>
    <w:rsid w:val="00746C05"/>
    <w:rPr>
      <w:i/>
      <w:iCs/>
    </w:rPr>
  </w:style>
  <w:style w:type="character" w:styleId="Lienhypertexte">
    <w:name w:val="Hyperlink"/>
    <w:basedOn w:val="Policepardfaut"/>
    <w:uiPriority w:val="99"/>
    <w:unhideWhenUsed/>
    <w:rsid w:val="00746C0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46C0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99"/>
    <w:rsid w:val="00586363"/>
    <w:rPr>
      <w:rFonts w:ascii="Cambria" w:eastAsia="Times New Roman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edelespacerserv">
    <w:name w:val="Placeholder Text"/>
    <w:basedOn w:val="Policepardfaut"/>
    <w:uiPriority w:val="99"/>
    <w:semiHidden/>
    <w:rsid w:val="00586363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58636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86363"/>
  </w:style>
  <w:style w:type="paragraph" w:styleId="Pieddepage">
    <w:name w:val="footer"/>
    <w:basedOn w:val="Normal"/>
    <w:link w:val="PieddepageCar"/>
    <w:uiPriority w:val="99"/>
    <w:unhideWhenUsed/>
    <w:rsid w:val="0058636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86363"/>
  </w:style>
  <w:style w:type="paragraph" w:styleId="Paragraphedeliste">
    <w:name w:val="List Paragraph"/>
    <w:basedOn w:val="Normal"/>
    <w:uiPriority w:val="34"/>
    <w:qFormat/>
    <w:rsid w:val="008859E1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64305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43055"/>
    <w:pPr>
      <w:spacing w:before="100" w:beforeAutospacing="1" w:after="100" w:afterAutospacing="1"/>
    </w:pPr>
  </w:style>
  <w:style w:type="paragraph" w:styleId="AdresseHTML">
    <w:name w:val="HTML Address"/>
    <w:basedOn w:val="Normal"/>
    <w:link w:val="AdresseHTMLCar"/>
    <w:uiPriority w:val="99"/>
    <w:semiHidden/>
    <w:unhideWhenUsed/>
    <w:rsid w:val="00643055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643055"/>
    <w:rPr>
      <w:rFonts w:ascii="Times New Roman" w:eastAsia="Times New Roman" w:hAnsi="Times New Roman" w:cs="Times New Roman"/>
      <w:i/>
      <w:iCs/>
      <w:lang w:eastAsia="fr-FR"/>
    </w:rPr>
  </w:style>
  <w:style w:type="character" w:customStyle="1" w:styleId="author-name">
    <w:name w:val="author-name"/>
    <w:basedOn w:val="Policepardfaut"/>
    <w:rsid w:val="00643055"/>
  </w:style>
  <w:style w:type="character" w:customStyle="1" w:styleId="mask">
    <w:name w:val="mask"/>
    <w:basedOn w:val="Policepardfaut"/>
    <w:rsid w:val="00643055"/>
  </w:style>
  <w:style w:type="paragraph" w:customStyle="1" w:styleId="datetime">
    <w:name w:val="datetime"/>
    <w:basedOn w:val="Normal"/>
    <w:rsid w:val="0064305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2D4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13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437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48</cp:revision>
  <dcterms:created xsi:type="dcterms:W3CDTF">2020-11-01T21:19:00Z</dcterms:created>
  <dcterms:modified xsi:type="dcterms:W3CDTF">2021-03-26T09:37:00Z</dcterms:modified>
</cp:coreProperties>
</file>