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3A2D" w:rsidRPr="00235CFF" w:rsidRDefault="00853CCD" w:rsidP="002F44BF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jc w:val="center"/>
        <w:rPr>
          <w:rFonts w:ascii="Comic Sans MS" w:hAnsi="Comic Sans MS"/>
          <w:sz w:val="32"/>
          <w:szCs w:val="32"/>
        </w:rPr>
      </w:pPr>
      <w:bookmarkStart w:id="0" w:name="_GoBack"/>
      <w:bookmarkEnd w:id="0"/>
      <w:r w:rsidRPr="00235CFF">
        <w:rPr>
          <w:rFonts w:ascii="Comic Sans MS" w:hAnsi="Comic Sans MS"/>
          <w:sz w:val="32"/>
          <w:szCs w:val="32"/>
        </w:rPr>
        <w:t>COLORIAGES NUMERIQUES</w:t>
      </w:r>
    </w:p>
    <w:p w:rsidR="00743A2D" w:rsidRPr="00853CCD" w:rsidRDefault="00853CCD" w:rsidP="00853CC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jc w:val="center"/>
        <w:rPr>
          <w:rFonts w:ascii="Arial" w:hAnsi="Arial"/>
          <w:i/>
          <w:sz w:val="20"/>
          <w:szCs w:val="20"/>
        </w:rPr>
      </w:pPr>
      <w:r w:rsidRPr="00853CCD">
        <w:rPr>
          <w:rFonts w:ascii="Arial" w:hAnsi="Arial"/>
          <w:i/>
          <w:sz w:val="20"/>
          <w:szCs w:val="20"/>
        </w:rPr>
        <w:t>Merci à Isabelle Guillot</w:t>
      </w:r>
      <w:r w:rsidR="000562D0">
        <w:rPr>
          <w:rFonts w:ascii="Arial" w:hAnsi="Arial"/>
          <w:i/>
          <w:sz w:val="20"/>
          <w:szCs w:val="20"/>
        </w:rPr>
        <w:t xml:space="preserve"> </w:t>
      </w:r>
      <w:hyperlink r:id="rId6" w:history="1">
        <w:r w:rsidR="000562D0" w:rsidRPr="000562D0">
          <w:rPr>
            <w:rFonts w:ascii="Calibri" w:hAnsi="Calibri" w:cs="Calibri"/>
            <w:i/>
            <w:iCs/>
            <w:color w:val="103CC0"/>
            <w:sz w:val="20"/>
            <w:szCs w:val="20"/>
            <w:u w:val="single" w:color="103CC0"/>
            <w:lang w:eastAsia="fr-FR"/>
          </w:rPr>
          <w:t>isabelle.guillot@ac-grenoble.fr</w:t>
        </w:r>
      </w:hyperlink>
      <w:r w:rsidRPr="00853CCD">
        <w:rPr>
          <w:rFonts w:ascii="Arial" w:hAnsi="Arial"/>
          <w:i/>
          <w:sz w:val="20"/>
          <w:szCs w:val="20"/>
        </w:rPr>
        <w:t xml:space="preserve"> pour le partage</w:t>
      </w:r>
    </w:p>
    <w:p w:rsidR="00743A2D" w:rsidRDefault="00743A2D" w:rsidP="002F44BF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rPr>
          <w:rFonts w:ascii="Arial" w:hAnsi="Arial"/>
        </w:rPr>
      </w:pPr>
    </w:p>
    <w:p w:rsidR="00853CCD" w:rsidRDefault="00951F78" w:rsidP="002F44BF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rPr>
          <w:rFonts w:ascii="Arial" w:hAnsi="Arial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149860</wp:posOffset>
            </wp:positionV>
            <wp:extent cx="1659255" cy="2667000"/>
            <wp:effectExtent l="0" t="0" r="0" b="0"/>
            <wp:wrapSquare wrapText="bothSides"/>
            <wp:docPr id="9" name="Image 5" descr="Capture d’écran 2014-10-03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 d’écran 2014-10-03 à 2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A2D" w:rsidRDefault="00743A2D" w:rsidP="002F44BF">
      <w:pPr>
        <w:spacing w:after="0"/>
        <w:rPr>
          <w:rFonts w:ascii="Estro MN" w:hAnsi="Estro MN"/>
          <w:i/>
          <w:iCs/>
          <w:color w:val="008000"/>
        </w:rPr>
      </w:pPr>
      <w:r w:rsidRPr="008A1F4A">
        <w:rPr>
          <w:rFonts w:ascii="Estro MN" w:hAnsi="Estro MN"/>
          <w:i/>
          <w:iCs/>
          <w:color w:val="008000"/>
          <w:u w:val="single"/>
        </w:rPr>
        <w:t>Commentaire :</w:t>
      </w:r>
      <w:r>
        <w:rPr>
          <w:rFonts w:ascii="Estro MN" w:hAnsi="Estro MN"/>
          <w:i/>
          <w:iCs/>
          <w:color w:val="008000"/>
        </w:rPr>
        <w:t xml:space="preserve"> </w:t>
      </w:r>
    </w:p>
    <w:p w:rsidR="00491CD1" w:rsidRPr="008A1F4A" w:rsidRDefault="00A4151F" w:rsidP="00853CCD">
      <w:pPr>
        <w:spacing w:after="0"/>
        <w:rPr>
          <w:rFonts w:ascii="Estro MN" w:hAnsi="Estro MN"/>
          <w:i/>
          <w:iCs/>
          <w:color w:val="008000"/>
        </w:rPr>
      </w:pPr>
      <w:r>
        <w:rPr>
          <w:rFonts w:ascii="Estro MN" w:hAnsi="Estro MN"/>
          <w:i/>
          <w:iCs/>
          <w:color w:val="008000"/>
        </w:rPr>
        <w:t>Exercices autocorrectifs de calcul numérique (fractions et puissances de 10).</w:t>
      </w:r>
    </w:p>
    <w:p w:rsidR="00743A2D" w:rsidRDefault="00743A2D" w:rsidP="002F44BF">
      <w:pPr>
        <w:spacing w:after="0"/>
        <w:rPr>
          <w:rFonts w:ascii="Estro MN" w:hAnsi="Estro MN"/>
        </w:rPr>
      </w:pPr>
    </w:p>
    <w:p w:rsidR="005F77E8" w:rsidRPr="005F77E8" w:rsidRDefault="005F77E8" w:rsidP="002F44BF">
      <w:pPr>
        <w:spacing w:after="0"/>
        <w:rPr>
          <w:rFonts w:ascii="Arial" w:hAnsi="Arial" w:cs="Arial"/>
        </w:rPr>
      </w:pPr>
    </w:p>
    <w:p w:rsidR="00491CD1" w:rsidRDefault="00491CD1" w:rsidP="002F44BF">
      <w:pPr>
        <w:spacing w:after="0"/>
        <w:rPr>
          <w:rFonts w:ascii="Arial" w:eastAsia="Times New Roman" w:hAnsi="Arial"/>
          <w:color w:val="222222"/>
          <w:sz w:val="19"/>
          <w:szCs w:val="19"/>
          <w:shd w:val="clear" w:color="auto" w:fill="FFFFFF"/>
        </w:rPr>
      </w:pPr>
    </w:p>
    <w:p w:rsidR="00853CCD" w:rsidRPr="00853CCD" w:rsidRDefault="005F77E8" w:rsidP="00853CC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1) </w:t>
      </w:r>
      <w:r w:rsidR="00853CCD" w:rsidRPr="00853CCD">
        <w:rPr>
          <w:rFonts w:ascii="Arial" w:hAnsi="Arial" w:cs="Arial"/>
        </w:rPr>
        <w:t>Effectue</w:t>
      </w:r>
      <w:r w:rsidR="00853CCD">
        <w:rPr>
          <w:rFonts w:ascii="Arial" w:hAnsi="Arial" w:cs="Arial"/>
        </w:rPr>
        <w:t>r les calculs fractionnaires</w:t>
      </w:r>
      <w:r w:rsidR="00853CCD" w:rsidRPr="00853CCD">
        <w:rPr>
          <w:rFonts w:ascii="Arial" w:hAnsi="Arial" w:cs="Arial"/>
        </w:rPr>
        <w:t xml:space="preserve"> </w:t>
      </w:r>
      <w:r w:rsidR="00FE629E">
        <w:rPr>
          <w:rFonts w:ascii="Arial" w:hAnsi="Arial" w:cs="Arial"/>
        </w:rPr>
        <w:t>en simplifiant</w:t>
      </w:r>
      <w:r w:rsidR="00853CCD">
        <w:rPr>
          <w:rFonts w:ascii="Arial" w:hAnsi="Arial" w:cs="Arial"/>
        </w:rPr>
        <w:t xml:space="preserve"> les résultats</w:t>
      </w:r>
      <w:r w:rsidR="00FE629E">
        <w:rPr>
          <w:rFonts w:ascii="Arial" w:hAnsi="Arial" w:cs="Arial"/>
        </w:rPr>
        <w:t>.</w:t>
      </w:r>
      <w:r w:rsidR="00853CCD" w:rsidRPr="00853CCD">
        <w:rPr>
          <w:rFonts w:ascii="Arial" w:hAnsi="Arial" w:cs="Arial"/>
        </w:rPr>
        <w:t xml:space="preserve"> </w:t>
      </w:r>
      <w:r w:rsidR="00FE629E">
        <w:rPr>
          <w:rFonts w:ascii="Arial" w:hAnsi="Arial" w:cs="Arial"/>
        </w:rPr>
        <w:t>C</w:t>
      </w:r>
      <w:r w:rsidR="00853CCD" w:rsidRPr="00853CCD">
        <w:rPr>
          <w:rFonts w:ascii="Arial" w:hAnsi="Arial" w:cs="Arial"/>
        </w:rPr>
        <w:t>olori</w:t>
      </w:r>
      <w:r w:rsidR="00853CCD">
        <w:rPr>
          <w:rFonts w:ascii="Arial" w:hAnsi="Arial" w:cs="Arial"/>
        </w:rPr>
        <w:t xml:space="preserve">er </w:t>
      </w:r>
      <w:r w:rsidR="00FE629E">
        <w:rPr>
          <w:rFonts w:ascii="Arial" w:hAnsi="Arial" w:cs="Arial"/>
        </w:rPr>
        <w:t xml:space="preserve">ensuite </w:t>
      </w:r>
      <w:r w:rsidR="00853CCD">
        <w:rPr>
          <w:rFonts w:ascii="Arial" w:hAnsi="Arial" w:cs="Arial"/>
        </w:rPr>
        <w:t xml:space="preserve">selon les </w:t>
      </w:r>
      <w:r w:rsidR="00FE629E">
        <w:rPr>
          <w:rFonts w:ascii="Arial" w:hAnsi="Arial" w:cs="Arial"/>
        </w:rPr>
        <w:t>correspondances de</w:t>
      </w:r>
      <w:r w:rsidR="00853CCD">
        <w:rPr>
          <w:rFonts w:ascii="Arial" w:hAnsi="Arial" w:cs="Arial"/>
        </w:rPr>
        <w:t xml:space="preserve"> couleurs.</w:t>
      </w:r>
    </w:p>
    <w:p w:rsidR="008024FA" w:rsidRDefault="008024FA" w:rsidP="002F44BF">
      <w:pPr>
        <w:spacing w:after="0"/>
        <w:jc w:val="center"/>
        <w:rPr>
          <w:rFonts w:ascii="Arial" w:hAnsi="Arial" w:cs="Arial"/>
        </w:rPr>
      </w:pPr>
    </w:p>
    <w:p w:rsidR="00853CCD" w:rsidRDefault="00853CCD" w:rsidP="002F44BF">
      <w:pPr>
        <w:spacing w:after="0"/>
        <w:jc w:val="center"/>
        <w:rPr>
          <w:rFonts w:ascii="Arial" w:hAnsi="Arial" w:cs="Arial"/>
        </w:rPr>
      </w:pPr>
    </w:p>
    <w:p w:rsidR="00853CCD" w:rsidRDefault="00853CCD" w:rsidP="002F44BF">
      <w:pPr>
        <w:spacing w:after="0"/>
        <w:jc w:val="center"/>
        <w:rPr>
          <w:rFonts w:ascii="Arial" w:hAnsi="Arial" w:cs="Arial"/>
        </w:rPr>
      </w:pPr>
    </w:p>
    <w:p w:rsidR="00853CCD" w:rsidRDefault="00853CCD" w:rsidP="002F44BF">
      <w:pPr>
        <w:spacing w:after="0"/>
        <w:jc w:val="center"/>
        <w:rPr>
          <w:rFonts w:ascii="Arial" w:hAnsi="Arial" w:cs="Arial"/>
        </w:rPr>
      </w:pPr>
    </w:p>
    <w:p w:rsidR="00853CCD" w:rsidRDefault="00853CCD" w:rsidP="002F44BF">
      <w:pPr>
        <w:spacing w:after="0"/>
        <w:jc w:val="center"/>
        <w:rPr>
          <w:rFonts w:ascii="Arial" w:hAnsi="Arial" w:cs="Arial"/>
        </w:rPr>
      </w:pPr>
    </w:p>
    <w:p w:rsidR="00853CCD" w:rsidRDefault="00853CCD" w:rsidP="002F44BF">
      <w:pPr>
        <w:spacing w:after="0"/>
        <w:jc w:val="center"/>
        <w:rPr>
          <w:rFonts w:ascii="Arial" w:hAnsi="Arial" w:cs="Arial"/>
        </w:rPr>
      </w:pPr>
    </w:p>
    <w:p w:rsidR="00853CCD" w:rsidRDefault="00853CCD" w:rsidP="002F44BF">
      <w:pPr>
        <w:spacing w:after="0"/>
        <w:jc w:val="center"/>
        <w:rPr>
          <w:rFonts w:ascii="Arial" w:hAnsi="Arial" w:cs="Arial"/>
        </w:rPr>
      </w:pPr>
    </w:p>
    <w:p w:rsidR="00853CCD" w:rsidRPr="00986181" w:rsidRDefault="00853CCD" w:rsidP="002F44BF">
      <w:pPr>
        <w:spacing w:after="0"/>
        <w:jc w:val="center"/>
        <w:rPr>
          <w:rFonts w:ascii="Arial" w:hAnsi="Arial" w:cs="Arial"/>
        </w:rPr>
      </w:pPr>
    </w:p>
    <w:p w:rsidR="00461977" w:rsidRDefault="00951F78" w:rsidP="002F44BF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19495" cy="5528310"/>
            <wp:effectExtent l="0" t="0" r="0" b="0"/>
            <wp:docPr id="1" name="Image 1" descr="Capture d’écran 2014-10-03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’écran 2014-10-03 à 2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5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CD" w:rsidRDefault="00853CCD" w:rsidP="002F44BF">
      <w:pPr>
        <w:spacing w:after="0"/>
        <w:rPr>
          <w:rFonts w:ascii="Arial" w:hAnsi="Arial" w:cs="Arial"/>
        </w:rPr>
      </w:pPr>
    </w:p>
    <w:p w:rsidR="005F77E8" w:rsidRDefault="005F77E8" w:rsidP="005F77E8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2) </w:t>
      </w:r>
      <w:r w:rsidRPr="00853CCD">
        <w:rPr>
          <w:rFonts w:ascii="Arial" w:hAnsi="Arial" w:cs="Arial"/>
        </w:rPr>
        <w:t>Effectue</w:t>
      </w:r>
      <w:r>
        <w:rPr>
          <w:rFonts w:ascii="Arial" w:hAnsi="Arial" w:cs="Arial"/>
        </w:rPr>
        <w:t>r les calculs fractionnaires</w:t>
      </w:r>
      <w:r w:rsidRPr="00853C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 simplifiant les résultats et les calculs sur les puissances en écrivant les résultats sous forme scientifique.</w:t>
      </w:r>
      <w:r w:rsidRPr="00853CCD">
        <w:rPr>
          <w:rFonts w:ascii="Arial" w:hAnsi="Arial" w:cs="Arial"/>
        </w:rPr>
        <w:t xml:space="preserve"> </w:t>
      </w:r>
    </w:p>
    <w:p w:rsidR="005F77E8" w:rsidRPr="00853CCD" w:rsidRDefault="005F77E8" w:rsidP="005F77E8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853CCD">
        <w:rPr>
          <w:rFonts w:ascii="Arial" w:hAnsi="Arial" w:cs="Arial"/>
        </w:rPr>
        <w:t>olori</w:t>
      </w:r>
      <w:r>
        <w:rPr>
          <w:rFonts w:ascii="Arial" w:hAnsi="Arial" w:cs="Arial"/>
        </w:rPr>
        <w:t>er ensuite selon les correspondances de couleurs.</w:t>
      </w:r>
    </w:p>
    <w:p w:rsidR="00853CCD" w:rsidRDefault="00853CCD" w:rsidP="00853CCD">
      <w:pPr>
        <w:spacing w:after="0"/>
        <w:ind w:hanging="142"/>
        <w:rPr>
          <w:rFonts w:ascii="Arial" w:hAnsi="Arial" w:cs="Arial"/>
        </w:rPr>
      </w:pPr>
    </w:p>
    <w:p w:rsidR="00853CCD" w:rsidRDefault="00951F78" w:rsidP="00853CCD">
      <w:pPr>
        <w:spacing w:after="0"/>
        <w:ind w:hanging="14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00800" cy="3903980"/>
            <wp:effectExtent l="0" t="0" r="0" b="0"/>
            <wp:docPr id="2" name="Image 2" descr="Capture d’écran 2014-10-03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 d’écran 2014-10-03 à 2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CD" w:rsidRDefault="00853CCD" w:rsidP="002F44BF">
      <w:pPr>
        <w:spacing w:after="0"/>
        <w:rPr>
          <w:rFonts w:ascii="Arial" w:hAnsi="Arial" w:cs="Arial"/>
        </w:rPr>
      </w:pPr>
    </w:p>
    <w:p w:rsidR="00853CCD" w:rsidRDefault="00951F78" w:rsidP="00853CCD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74260" cy="4347210"/>
            <wp:effectExtent l="0" t="0" r="0" b="0"/>
            <wp:docPr id="3" name="Image 3" descr="Capture d’écran 2014-10-03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 d’écran 2014-10-03 à 2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CD" w:rsidRDefault="00853CCD" w:rsidP="002F44BF">
      <w:pPr>
        <w:spacing w:after="0"/>
        <w:rPr>
          <w:rFonts w:ascii="Arial" w:hAnsi="Arial" w:cs="Arial"/>
        </w:rPr>
      </w:pPr>
    </w:p>
    <w:p w:rsidR="00853CCD" w:rsidRDefault="00853CCD" w:rsidP="002F44BF">
      <w:pPr>
        <w:spacing w:after="0"/>
        <w:rPr>
          <w:rFonts w:ascii="Arial" w:hAnsi="Arial" w:cs="Arial"/>
        </w:rPr>
      </w:pPr>
    </w:p>
    <w:p w:rsidR="0033348E" w:rsidRDefault="005F77E8" w:rsidP="0033348E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3) </w:t>
      </w:r>
      <w:r w:rsidR="0033348E">
        <w:rPr>
          <w:rFonts w:ascii="Arial" w:hAnsi="Arial" w:cs="Arial"/>
        </w:rPr>
        <w:t>Effectuer</w:t>
      </w:r>
      <w:r w:rsidR="0033348E" w:rsidRPr="0033348E">
        <w:rPr>
          <w:rFonts w:ascii="Arial" w:hAnsi="Arial" w:cs="Arial"/>
        </w:rPr>
        <w:t xml:space="preserve"> les opérations suivantes</w:t>
      </w:r>
      <w:r w:rsidR="0033348E">
        <w:rPr>
          <w:rFonts w:ascii="Arial" w:hAnsi="Arial" w:cs="Arial"/>
        </w:rPr>
        <w:t xml:space="preserve"> en donnant l</w:t>
      </w:r>
      <w:r w:rsidR="0033348E" w:rsidRPr="0033348E">
        <w:rPr>
          <w:rFonts w:ascii="Arial" w:hAnsi="Arial" w:cs="Arial"/>
        </w:rPr>
        <w:t>es résultats en écriture décima</w:t>
      </w:r>
      <w:r w:rsidR="0033348E">
        <w:rPr>
          <w:rFonts w:ascii="Arial" w:hAnsi="Arial" w:cs="Arial"/>
        </w:rPr>
        <w:t>le et en notation scientifique.</w:t>
      </w:r>
    </w:p>
    <w:p w:rsidR="0033348E" w:rsidRPr="0033348E" w:rsidRDefault="0033348E" w:rsidP="0033348E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Colorier ensuite</w:t>
      </w:r>
      <w:r w:rsidRPr="003334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 dessin selon les correspondances de couleurs.</w:t>
      </w:r>
    </w:p>
    <w:p w:rsidR="0033348E" w:rsidRDefault="0033348E" w:rsidP="00853CCD">
      <w:pPr>
        <w:spacing w:after="0"/>
        <w:ind w:hanging="142"/>
        <w:rPr>
          <w:rFonts w:ascii="Arial" w:hAnsi="Arial" w:cs="Arial"/>
        </w:rPr>
      </w:pPr>
    </w:p>
    <w:p w:rsidR="0033348E" w:rsidRDefault="0033348E" w:rsidP="00853CCD">
      <w:pPr>
        <w:spacing w:after="0"/>
        <w:ind w:hanging="142"/>
        <w:rPr>
          <w:rFonts w:ascii="Arial" w:hAnsi="Arial" w:cs="Arial"/>
        </w:rPr>
      </w:pPr>
    </w:p>
    <w:p w:rsidR="00853CCD" w:rsidRDefault="00951F78" w:rsidP="00853CCD">
      <w:pPr>
        <w:spacing w:after="0"/>
        <w:ind w:hanging="14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9845" cy="2630805"/>
            <wp:effectExtent l="0" t="0" r="0" b="0"/>
            <wp:docPr id="4" name="Image 4" descr="Capture d’écran 2014-10-03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4-10-03 à 2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CD" w:rsidRDefault="00853CCD" w:rsidP="002F44BF">
      <w:pPr>
        <w:spacing w:after="0"/>
        <w:rPr>
          <w:rFonts w:ascii="Arial" w:hAnsi="Arial" w:cs="Arial"/>
        </w:rPr>
      </w:pPr>
    </w:p>
    <w:p w:rsidR="00853CCD" w:rsidRDefault="00951F78" w:rsidP="002F44BF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05525" cy="4199255"/>
            <wp:effectExtent l="0" t="0" r="0" b="0"/>
            <wp:docPr id="5" name="Image 5" descr="Capture d’écran 2014-10-03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pture d’écran 2014-10-03 à 2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CD" w:rsidRDefault="00853CCD" w:rsidP="002F44BF">
      <w:pPr>
        <w:spacing w:after="0"/>
        <w:rPr>
          <w:rFonts w:ascii="Arial" w:hAnsi="Arial" w:cs="Arial"/>
        </w:rPr>
      </w:pPr>
    </w:p>
    <w:p w:rsidR="00853CCD" w:rsidRDefault="00951F78" w:rsidP="002F44BF">
      <w:pPr>
        <w:spacing w:after="0"/>
        <w:rPr>
          <w:rFonts w:ascii="Arial" w:hAnsi="Arial" w:cs="Arial"/>
        </w:rPr>
      </w:pPr>
      <w:r w:rsidRPr="00986181"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0</wp:posOffset>
                </wp:positionV>
                <wp:extent cx="4763770" cy="941705"/>
                <wp:effectExtent l="0" t="0" r="0" b="0"/>
                <wp:wrapThrough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hrough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4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E629E" w:rsidRPr="003B1847" w:rsidRDefault="00FE629E" w:rsidP="00D83302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:rsidR="00FE629E" w:rsidRDefault="00FE629E" w:rsidP="00D83302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:rsidR="00FE629E" w:rsidRPr="00074971" w:rsidRDefault="00FE629E" w:rsidP="00461977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3.1pt;margin-top:0;width:375.1pt;height:74.15pt;z-index:25165721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h7flgwQAAOsMAAAOAAAAZHJzL2Uyb0RvYy54bWzsV22P4jYQ/l6p/8HK&#13;&#10;9yxJMORFy56WAKuTru2qd/0BJjHEuiRObbOwrfrfO2MHCOxKt7pt1S9FAtkeezzzPPNibj8cmpo8&#13;&#10;caWFbGdeeBN4hLeFLEW7nXm/fVn5iUe0YW3JatnymffMtffh7scfbvddxiNZybrkioCSVmf7buZV&#13;&#10;xnTZaKSLijdM38iOtyDcSNUwA1O1HZWK7UF7U4+iIJiO9lKVnZIF1xpWF07o3Vn9mw0vzC+bjeaG&#13;&#10;1DMPbDP2V9nfNf6O7m5ZtlWsq0TRm8G+w4qGiRYuPalaMMPITokXqhpRKKnlxtwUshnJzUYU3PoA&#13;&#10;3oTBlTcPSu4668s222+7E0wA7RVO3622+PnpURFRzrypR1rWAEX2VhIhNPtum8GOB9V97h6V8w+G&#13;&#10;n2TxVYN4dC3H+dZtJuv9T7IEdWxnpIXmsFENqgCnycEy8HxigB8MKWCRxtNxHANRBchSGsbBxFFU&#13;&#10;VMAjHouiJPIISEMaxNZIlhXVsj8/TSlI8XAYpTEeHbHMXWyN7Y27u+1EkcG3hxRGLyD9dujBKbNT&#13;&#10;3OuVNG/S0TD1ddf5wH7HjFiLWphnG8mAERrVPj2KArHGyZmd+MgOSPFSMkbnjnvcCYYenbi5lI1w&#13;&#10;eqF7XYtuJeoaKcFx7wXkxlVsvQKEi9uFLHYNb41LRMVrcEi2uhKd9ojKeLPmEFfqYxla/oHjT9rg&#13;&#10;dci2TY4/o+Q+CNJo7ueTIPeB0aV/n9LYj4NlTAOahHmY/4WnQ5rtNAfnWL3oRG8rrL6w9tVM6GuG&#13;&#10;yzGbq+SJ2YrgIgQMspFyNBGCBiFBW7UqfoUqAvtgbBQ3RYXDDSDXr8Pmk8DCfEYWQdeQOd9MBhpD&#13;&#10;LF9FNaKEORHGEyiiGNOTILwIaSBcafPAZUNwAFiDpRZr9gRQO9+OW9DqViLj1pe6vVgAJ9zKEYIh&#13;&#10;S2mQLpNlQn0aTZfA0mLh369y6k9XYNtivMjzRXhkqRJlyVu85v0kWcxlLcpjnGq1Xee1cuSt7KcH&#13;&#10;RJ+3jTBYzmYciUVlCKkLvDSMaDCPUn81TWKfrujET+Mg8YMwnafTgKZ0sbp06ZNo+ftdInuoa5No&#13;&#10;YlkaGI2BNvAtsJ+XvrGsEQYaZi2amZecNrGs4qxctqWl1jBRu/EACjT/DAXQfSTahiwGKUgxXuGL&#13;&#10;hR/asT7WBJi9Lc+wGb/WyD5XrOPgMqo91zSIatdxviAvc3kgFD3uN2HHIeYAy5ACDq5h47GKXFfC&#13;&#10;A2/KskHvmEAXsWDh1Zhl584RJ5eN41/JMvs0cTl6puIiQP/POd7+wzlHWL2FV2ph1H+cfkOi71eT&#13;&#10;IKbjxI/jydin42Xgz5NV7t/n4XQaL+f5fHlVXJc2ePT7i5EtiYNIHJSL/o7XK8Yx4VyumsP60Kft&#13;&#10;WpbPkLVKQi+CRxz8L4BBJdUfHtnDG3vm6d93DF9M9ccWSkoaUoqPcjuhkziCiRpK1kMJawtQNfOM&#13;&#10;R9wwN+4hv+uU2FZwkysTrbyHJ+dG2P6HpjqrwBWcQFWzI/uitu71r398sg/ndtf5P8rd3wAAAP//&#13;&#10;AwBQSwMECgAAAAAAAAAhAMSTDshmFAAAZhQAABQAAABkcnMvbWVkaWEvaW1hZ2UxLnBuZ4lQTkcN&#13;&#10;ChoKAAAADUlIRFIAAACQAAAAKQgCAAAAVeE3UgAAAAFzUkdCAK7OHOkAABQgSURBVHhe7dt3zO9F&#13;&#10;lcfxfWAVQSmuVEXpUqQqojQhoPQWpOofBhIShEBIICEYkJCoEUKxghES0CgY6RgsoIAgvSu9SF16&#13;&#10;0aUt7qr7uvftDj/vBXZdbxDYO398M898Z86ccz6nzXx/z9SCCy74lre85W1ve9tcc8311re+VV+b&#13;&#10;c845p6am/um/22R/DM7uzHIN/PnPfx409f9zevuP6e3fp7c//OEPU4stthio5p577nnmmccTZto/&#13;&#10;T2+zAZvlkLw6wUnAQgtCGqief/7555577sUXX5xaaqml4DTvvPPON998b3/728HG2zhZgPGt3Ksn&#13;&#10;irO9bdaiOFQaWp51/vjHP05C9W/TG9imVlhhBTj9y/Q2//zzQw5mxcbQmmOOOWYti7OpvYoG/vSn&#13;&#10;P4UZ9+JPEHrmmWd+//vfP/XUU08++eSzzz47teqqqwJpoYUWWnjhhd/1rnctsMAC/hQkNVDVQn74&#13;&#10;2WyNz1oNTOoWYDVoiYTQ+t3vfgetxx9//LHHHuNkUx/60Ic41qKLLiqZhZk/czKlhzbbw2YtPK9O&#13;&#10;DVSCoZZ7DbQefvjhRx55xJ9TH/3oR3nVu9/97ve85z0w42pioyDJwyo9ADaZDF9L7v+/7SUBAaxy&#13;&#10;g3upMvItUP3r9Pb0009Prbvuuu985zuhtfjii4NtkUUWUegDTONeMtlswF4zuwkwRTwPK3vJW48+&#13;&#10;+uhDDz30wAMPPPjgg/CbBhiXeu973/u+970PbGIjJ6v0yMNQqZKpPkRRtES0EbZg5gsvvGCOapMj&#13;&#10;lzMtbBXU7e3JAiTPzgyWV4WyIx11KeZMwGgFksFsjblYYiQvN6520mFJTR725M+it4Xt7k+TS8MG&#13;&#10;8WBOZVRrR262Rdm+rY1bSAm4Mtle3hrphIp5T7yRl2gNFsrKICZEvE090wP69POOd7yD1I0PlkYM&#13;&#10;0+ngZSZ1PfHEEwCDVoDxtjmXXHJJGhcVaxWKWNE6RAcb0j1RrIbEn7BJ19DqJGeDTgipGFlCmu/A&#13;&#10;YJzwEmRG5BWGDFqeQZQ1SQK2JIkB8mco+sHT7lmD/qhjO0RmKwaxlG3ppL7JCG9ylwNxTgQTxtYW&#13;&#10;GleSMeXsYLAaD0jRO+lMw4xO+HmVBcct6eKw/GIa9WYr6db8FJtua3lCJjIKReUGBbKPaSaZzLUZ&#13;&#10;1g9Co4ObDJl4HetGzBVavSInA8GocXMwXQrFKzxSolXEiyfTaFkHQyzGn3SBPiWiZnne6WlhyoqZ&#13;&#10;tJDkgTqU2xZp0yAiaKaITDA7GL6LPquyYzAUJFgeBZljeUW2tUUIlKcdiaamvDIzHqrFExwzQTXt&#13;&#10;bmK6RQ6bMzPOU/gkVAE2iV9z4jyzm3OJJZagO9qkLEzjMi3n6ZOzWxP4eMKx5+23337ppZeed955&#13;&#10;4myGaSFQCx3FE53MXMcriNpFwXPzzTdfddVV559//m9/+1tc2rdQFt+5SzCkggFMbBQ2EyntDPcy&#13;&#10;347xP5Zb1VmlSJh1DhkLaBaC7dRTT7388ssRd6sQzUnFmeZVltTVEf5PP/30a6+9dpllliEFZhJ2&#13;&#10;CBIPOFRHWJhBt3UBc+i2QJqGmQhmqEvo0jiZ5XNKXZQ4A2BFktBOwpCLnA5CV1999de+9rXTTjsN&#13;&#10;u/fff//dd9997rnneqpZCpVFoVQzghImkL3kkku+/e1vH3HEET//+c9vvPFGzx/+8IcqV4WPPGpO&#13;&#10;pmcXzxyrlq6Lh9Gki5FUUq6R8CNhIBVnvEq/mZFnTuyVwVzf84477jjggAOuueaatdZai3IsrwqI&#13;&#10;ckKNVG3EkjPOOOMrX/nKvffeu8kmmwAMcYM5mR2bw6CZtRiDZhulitBKnEkBuz/sRuqvAONhI4eV&#13;&#10;wGb2sCw6e/ekiB//+MdHHXXUhz/84c9+9rMf+9jHMPrBD35QtXLLLbf84Ac/QFO1mYu0yvbEwL21&#13;&#10;jPfQQw/91a9+JUO4Z3H449yS6g033ACzlVde2QjWq2tKbNGxfMR9NNNaIS7GyhxFIcsJYjAvTOnB&#13;&#10;Rk3m5CXN1zEnJ8DGlVdeae3666+fNVBLCg0JNKHYCFLYI/J111237LLLOiMV4cUqr6Zd/U2fxkCp&#13;&#10;i0Gvt956SvF0kv/Vn2wze1j3Ul1NTSs6JkOincRxAozYOkkrrYmBRx999F577fXxj38c+BdffDET&#13;&#10;Y1+cY/nll8ciAZZbbrniSUqkd5ZCKUqd/fffXzBcccUVUdh4441NA5t977zzTkWRDhukI2vpQiFr&#13;&#10;svHyTYVZqcJbGhEx9O3Oy6s58U/LvMd8b0fsouVKL8myQgMpzbjqmcXYC7dMdsMNNyRaZ6BOOG4Z&#13;&#10;7rvvPkuomDheIZXbOSSdfPLJTG211Vaz1z333EOzIVpzfvr+979/1llniR877LADliy0i70GwUkl&#13;&#10;e1sIfXkPmzkkErhUFGZj44wF61//+teZ0mabbXbrrbd+/vOfx6LJkCAShj7wgQ9QPTsV0PlKFpRh&#13;&#10;suUTTzxRZBA299lnH0cIctoFPCbbF+QAKyAD6YQTTvjqV79qiQzBL6U9vmua7RwhZRpxVUCWRwXn&#13;&#10;Y489lpnbhQkSWJj9xje+YWSllVZCHwP0yJJQMx+Tv/nNb4488khk6e5HP/rRMcccI6GKE/o/+clP&#13;&#10;AIl5vOHnnHPO8RYzl112mWBAj+z1l7/8pYjiOITOd77zHTC8//3vv+uuu84++2zz2TSynEnKOO64&#13;&#10;46QPerNQvBUbsYRsAZxWi4QjMOZhIyR2l0h2z2k5rJA4cw4r+EzSKhPi76c//enee+/NxL70pS/B&#13;&#10;4LDDDttpp504ClcgJL4hwf3RxDH9xhYOHCm+/OUvM9tCqD8hxxc1TrbmmmuussoqlTOAlOEQycbt&#13;&#10;xSxkddyzFaLi/lvf+pYJVIAl86mDoZgDDGwY/O53v4ulbbbZphOCmYcccoigvfrqq/Pvn/3sZ6ec&#13;&#10;coqF5qBjuRgI7C9+8YvWivYf+chHQHL88cfDgxthgx8Dle5EFAbKOg1eccUVAAYYUhre9Pmr7Vz7&#13;&#10;AQy0JC0Ig83WRABY8fllQ2JOVk1f0TFC4ivexIf8gL1kQJs33XQTLo2zJkyXmdmsV5/61Kc4h3Fm&#13;&#10;aEJH9Krk8oqoxQvpzh0YDnSWXnpp+pXw2KNB1iMT6HMFVknRLINBHHjggTIlrxJY2C9SghK1YgmR&#13;&#10;7bbbzpzPfOYzLI9GuKMQx1yga2tuIRLQOL2DnxPj+de//rVIThHs4LbbbvvEJz6xyy67GOeXKFjV&#13;&#10;JQAgbUdrtvjCF75w0EEHybvoGMEz8dEBWCdRJovIwQcfvNVWW6EAM9azzjrrsE4Mm0CET37yk5xS&#13;&#10;VLC2G4C/tf0Pn04Kg6X0Gq0xRsEaGEDipEYIwHAwx0u6+OikxTpotmyv0U6HfCc2uqY7Jox4uV1D&#13;&#10;VrhAQShDgXOsscYa6LMA2gQkahdddJG3MCgVbbvttiwGY4IqsHWYlKrBW9R4w/XXX093qr5f/OIX&#13;&#10;eNh6663NoTKmY2s8bLnlllIp5o2zNrLElSWcw58+aEhp2OC4G2ywAebNFBvIAmyeRA/wQ5kSRJT8&#13;&#10;wzSQ4wpCrMpaItCPcabMVsoUswywgVAUczguLLXihsCcmhWzWZaOCRMYFIT6wMbVBD0zq60rmRg+&#13;&#10;QwNnV1nVhxaWKU2rLqBfaNGIAMXeTeN8tIZm9Td3gRl9URO7thZy6p2wx0wWZlWmgCuOwsIolEFQ&#13;&#10;PbKI0KO4J0KaTBC74xYzyHZPZs7Axls3NcRPHOzBUh9ZDKy99trivz8NGmErzIg7okA/EPXWcgpk&#13;&#10;IlIAoboNmGWATQbD4mzHMlbsKZTTNQ/gNGeeeSZL/N73vnf44YfnUlKu4EaVRdEqDhTktg52dF2U&#13;&#10;8IQNZUktcomYaYTtl3JRs4qcNu0MhJp9KYUbmUP4blJYMe1Ywjs7OYGwMxzjYF5OERwUw5V2WCKO&#13;&#10;OdDKFnVkX35pSRcIwFP44DyXMkgo1IoEBquMYE/1bIupWYWTaV+tpqYgytv0qciOSsTurqDFlL3V&#13;&#10;T6i/qb1aDpvELKL2YCmbb765NMuvd9111/3224/6VFYS/p577km51M2cxZCuj3GJDoFJ5YyVfqkb&#13;&#10;KYOEpDvuYu0ee+wBaUrnGdUp1GEVOraW1XgG5GgNwHaxsC8OHII2nXXMB0MunqIBLGp5JQRttNFG&#13;&#10;ihqQ0HgRKU+yhCXJpkqGbMUWBvlfV448pjsavMlq3WAJm2QRDAhS6a8R31v5ye6IeIrJOEQK50wB&#13;&#10;kcrg0Po/hMSXfmkzA86FxJnBt9kWW2wh2ap/8K2awoo4Tma2o4A86aSTnGNkBerDEFOqFgIAJIxD&#13;&#10;l71TBC0wSTcd8r8rEkUa8zRIrShTE8fNBb/5zW9ecMEFBuVtc2DAj43Tl2KPI/JOJR8whCbB0yuG&#13;&#10;pZxhAdyLK9gaV3RHrTYNGPGt0wvzp2j+zfhMACRExVh+YwsugkPSYRLnjIyw5EING5bro09XTERy&#13;&#10;hQTkEIlmSYEjGsdeF1rj5u9vdbJXBCz8w2yUHvrMCiuf+9znHH0U1syZYKS68MILGT4blHt5HqkA&#13;&#10;xgzZVESKZjySa6qsqIDh5wr2kvlVUDTO20T/fffdF326RllV1l2X+mLTTTdlvxwLJB0hmA7IsWqO&#13;&#10;CmX33XeHH6WIloIkbSqL7G4mCBlBP+tjYSy942Y/iWDycrCnhf7EKqV/+tOfFjnkIZVn9y8VhOZk&#13;&#10;gkKFDizTO3EAxqat9ez3FpQgebt7A6oYg6XuEtPwpG7/N7HxL59XZr78HZen4yg2kCMkYweVVfhT&#13;&#10;f2OI/ELzbrvtpkRmp3QNKnGmbw2YQ6f6ULagfXrENGHIsOOOO/I8GAsgopBVVK++oh3TmDNfMUeV&#13;&#10;xaI7C7JcpHbeeWeodLdkXwcj6rOKcmVQ0KoM2ZA/t99++4oaRYcRTqPvooiKqdVe9Ni5m/ahi1V2&#13;&#10;I3hghhlZq8Dj34yDih2w0EfHXtjg01RBFqbM1wmLf5GAyD43MpGCP1I8rHsJLbQGYFmAZwdnRCZv&#13;&#10;OsbBeQoTzAF1MbePzjbuJ28UPXlBHv701eWpDl8hOU/SR4HW7FTdTwwCE6DDHJ1mWVUu1J3S8dfv&#13;&#10;IXXMwQnhux6jC8c7DsRj6HRsaheHWYU7XTge4QTw1nb5jRPLKVqfj7Jru0u6xLQR0ZSFloh4jExo&#13;&#10;1YGE+aZ1cWVTr/TZHFsBnvn8DH3wi8Dos8tSAFcjsplUAcIKTssdD4QB4nR758RtL4IwHcvRDM6Z&#13;&#10;D86Wd8LpBx10K7N2fmV/4uqMn1doClTwH/f/4ZQhIFfCzDooOuWaLx7ao+QMePBXXtcs7Oqk8G0h&#13;&#10;YUrUmDbCURgggat9zUcTBVB1T1HGRlaQUZdiHQbMy5/s3czOocKOLVyMyZSyrEE0aY26zZQdYYZz&#13;&#10;/Yoa8FO0XWxReut2HD8OfC4JWQYi7FIgURsjzksc2sqL1lqFDodgoIjbCCp0DfIOJGiihje68rQR&#13;&#10;/XRZmksN3aaoPMymedjkTQfepqR6OrLZ8DDb9BOBl/WwCht08xX9nNc46voW9pETH+YY8bR9F12m&#13;&#10;ecK1Z6vMLJkVNovv3nYG6JuQOX00kf+6GJOumCpdK//Q6ahgPq9y9cfkKYgRSKgVq7RJ112QYhuF&#13;&#10;alQj1YpCHxg6O+oADB1QUZPlJR5hXxzubCBEd29poWeX5iVsEFZWoFPF26ecBOnLe7Fqhrw1PMx8&#13;&#10;qPcLHB6mSed/8bBqzZf9gDmOtCPapsTw6JhlS5JoYC6Bt8refWvoz5BOp8mgYxUhkyoiwRb9VunT&#13;&#10;RXbgT0yjI3KKtxb2A70cqKjorbQBHp4nNVaae9J1PyPoEIZ4UBX2LUTN2jpGJDYUCgOUwztRc9Nh&#13;&#10;I0ijL5B6Rca+aKNjeeGhVYXxIbKt/dkppZBTZ+g28CZz2PiACbyXPmD2eaXW97B0l/w57HimxJho&#13;&#10;v4Ts208gjQmtqqFWRctUx8K0ZnmhYGAcusMAOwN4SzXiiTykNGXXxgWlzrAmZ/iApFwJxuCAv2BL&#13;&#10;WXzdtPjPoUcUSkwUitL+FGz4kIDW9bSNzKdEb/sBbpMjZX7H6kJLadXb7lEDspEYML85MzsZ8bs6&#13;&#10;4Nycsorjpdv6ARgOWEpmGB/RDZUEG+W+PyfHM88RkStzcyZshWIjg+lUnI9mHGYWh0Ou+fkx+mwi&#13;&#10;4VtIHoFB9g6YrsNTtA4pSMv41AVupMAcHlqsJkuZL+ssqCLVt+D0yESqFIxnGRKnOqXjQUIhUsCs&#13;&#10;RaTYYIuSAhG01NJ3O53AS2+jpRME+2LX55WXfiLQbzoKiQHGDAMs8SZpDX9K4AFY+urP2GqhXVNx&#13;&#10;sS4Msp00kgeM5foJlrQWlucw09rMiELx2e2cjuXDzIsnxb0+fKfu0KpMLddS/YjnnW2HKQw3SpsC&#13;&#10;T59Vq4xgn3T5fXjbbtgl9nqbcduIvImTQetbEhtDw+kzMwqz4WGh5Tkt3zuL4AMTTHX8+Bdy1Wav&#13;&#10;FGdn8OLZf/6dGsgrimeV9dyrs0e/S1R0OCeoQaZUqACb4Ze/BcYC9LCLyYT0d/L3GizP3Wdur08p&#13;&#10;BmDFodyLV7koUGQ5gcEMYIrPv/ptfT/77bf145duMwD2Sop4DTB4U24xqoQ8zLMjTR8rOju7UYOW&#13;&#10;EzSHe8X/XqnUHplm5LM3pdb+sUKNNBZ4kwlMxcHJHMUERm3ab+tVwDKWzMy3+v8wCbZfTZXJE2ay&#13;&#10;XPzHivfm230G3VYVa+NHiaKi7MW9pv270fgPzO6BuuMY7lUJNwnY6zMHvHFRHLXG0PM4O/VpPidz&#13;&#10;Q9vZearfJfaNVeqC1uTvtAdgdQb1N66CXm+cp1Jt3AR1MjEujTkqwKz/hJDSpt0ldsHTVUq3RB3C&#13;&#10;CDZ5dMixOh693mR+WX7eKFXiUOlkoTjO4wIjzMTGvE2bUhM6bIFK67KrS4fJK5PZYfC1sdFJI1N6&#13;&#10;VOIDrMbhHMn/C+POhkXKHa5rAAAAAElFTkSuQmCCUEsDBBQABgAIAAAAIQC8VlAr4QAAAA0BAAAP&#13;&#10;AAAAZHJzL2Rvd25yZXYueG1sTE/JasMwEL0X+g9iCr01srMY41gOIV1OodCkUHqbWBPbxJKMpdjO&#13;&#10;33d6ai8Db97MW/LNZFoxUO8bZxXEswgE2dLpxlYKPo+vTykIH9BqbJ0lBTfysCnu73LMtBvtBw2H&#13;&#10;UAkWsT5DBXUIXSalL2sy6GeuI8vc2fUGA8O+krrHkcVNK+dRlEiDjWWHGjva1VReDlej4G3EcbuI&#13;&#10;X4b95by7fR9X71/7mJR6fJie1zy2axCBpvD3Ab8dOD8UHOzkrlZ70TKOkjmfKuBaTKerZAnixPtl&#13;&#10;ugBZ5PJ/i+IH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nYe3&#13;&#10;5YMEAADrDAAADgAAAAAAAAAAAAAAAAA6AgAAZHJzL2Uyb0RvYy54bWxQSwECLQAKAAAAAAAAACEA&#13;&#10;xJMOyGYUAABmFAAAFAAAAAAAAAAAAAAAAADpBgAAZHJzL21lZGlhL2ltYWdlMS5wbmdQSwECLQAU&#13;&#10;AAYACAAAACEAvFZQK+EAAAANAQAADwAAAAAAAAAAAAAAAACBGwAAZHJzL2Rvd25yZXYueG1sUEsB&#13;&#10;Ai0AFAAGAAgAAAAhAKomDr68AAAAIQEAABkAAAAAAAAAAAAAAAAAjxwAAGRycy9fcmVscy9lMm9E&#13;&#10;b2MueG1sLnJlbHNQSwUGAAAAAAYABgB8AQAAgh0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VMHxwAAAN8AAAAPAAAAZHJzL2Rvd25yZXYueG1sRI9Ba8JA&#13;&#10;FITvQv/D8oTedGMPaRtdxVZCW+jFNKjHR/aZBLNvQ3YT03/fLQheBoZhvmFWm9E0YqDO1ZYVLOYR&#13;&#10;COLC6ppLBflPOnsB4TyyxsYyKfglB5v1w2SFibZX3tOQ+VIECLsEFVTet4mUrqjIoJvbljhkZ9sZ&#13;&#10;9MF2pdQdXgPcNPIpimJpsOawUGFL7xUVl6w3Ct5O1tYfX8fX7357wF3s8tSccqUep+NuGWS7BOFp&#13;&#10;9PfGDfGpFTzD/5/wBeT6DwAA//8DAFBLAQItABQABgAIAAAAIQDb4fbL7gAAAIUBAAATAAAAAAAA&#13;&#10;AAAAAAAAAAAAAABbQ29udGVudF9UeXBlc10ueG1sUEsBAi0AFAAGAAgAAAAhAFr0LFu/AAAAFQEA&#13;&#10;AAsAAAAAAAAAAAAAAAAAHwEAAF9yZWxzLy5yZWxzUEsBAi0AFAAGAAgAAAAhAKxFUwfHAAAA3wAA&#13;&#10;AA8AAAAAAAAAAAAAAAAABwIAAGRycy9kb3ducmV2LnhtbFBLBQYAAAAAAwADALcAAAD7AgAAAAA=&#13;&#10;">
                  <v:imagedata r:id="rId15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VVSxgAAAN8AAAAPAAAAZHJzL2Rvd25yZXYueG1sRI9Na8Mw&#13;&#10;DIbvg/0Ho8Fuq7MdykjrlrFRVkovy/oDRKzGIbFsYudj+/XTobCL4EW8j/Rs94vv1URDagMbeF4V&#13;&#10;oIjrYFtuDFy+D0+voFJGttgHJgM/lGC/u7/bYmnDzF80VblRAuFUogGXcyy1TrUjj2kVIrHsrmHw&#13;&#10;mCUOjbYDzgL3vX4pirX22LJccBjp3VHdVaM3cBg/j3761WM8VfXMLnbj5dwZ8/iwfGxkvG1AZVry&#13;&#10;f+OGOFoD8rD4iAvo3R8AAAD//wMAUEsBAi0AFAAGAAgAAAAhANvh9svuAAAAhQEAABMAAAAAAAAA&#13;&#10;AAAAAAAAAAAAAFtDb250ZW50X1R5cGVzXS54bWxQSwECLQAUAAYACAAAACEAWvQsW78AAAAVAQAA&#13;&#10;CwAAAAAAAAAAAAAAAAAfAQAAX3JlbHMvLnJlbHNQSwECLQAUAAYACAAAACEAXdlVUsYAAADfAAAA&#13;&#10;DwAAAAAAAAAAAAAAAAAHAgAAZHJzL2Rvd25yZXYueG1sUEsFBgAAAAADAAMAtwAAAPoCAAAAAA==&#13;&#10;" filled="f" stroked="f">
                  <v:path arrowok="t"/>
                  <v:textbox>
                    <w:txbxContent>
                      <w:p w:rsidR="00FE629E" w:rsidRPr="003B1847" w:rsidRDefault="00FE629E" w:rsidP="00D83302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:rsidR="00FE629E" w:rsidRDefault="00FE629E" w:rsidP="00D83302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16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:rsidR="00FE629E" w:rsidRPr="00074971" w:rsidRDefault="00FE629E" w:rsidP="00461977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853CCD" w:rsidRDefault="00853CCD" w:rsidP="002F44BF">
      <w:pPr>
        <w:spacing w:after="0"/>
        <w:rPr>
          <w:rFonts w:ascii="Arial" w:hAnsi="Arial" w:cs="Arial"/>
        </w:rPr>
      </w:pPr>
    </w:p>
    <w:p w:rsidR="00853CCD" w:rsidRDefault="00853CCD" w:rsidP="002F44BF">
      <w:pPr>
        <w:spacing w:after="0"/>
        <w:rPr>
          <w:rFonts w:ascii="Arial" w:hAnsi="Arial" w:cs="Arial"/>
        </w:rPr>
      </w:pPr>
    </w:p>
    <w:p w:rsidR="00853CCD" w:rsidRPr="00986181" w:rsidRDefault="00853CCD" w:rsidP="002F44BF">
      <w:pPr>
        <w:spacing w:after="0"/>
        <w:rPr>
          <w:rFonts w:ascii="Arial" w:hAnsi="Arial" w:cs="Arial"/>
        </w:rPr>
      </w:pPr>
    </w:p>
    <w:sectPr w:rsidR="00853CCD" w:rsidRPr="00986181" w:rsidSect="00275470">
      <w:footerReference w:type="default" r:id="rId17"/>
      <w:pgSz w:w="11900" w:h="16840"/>
      <w:pgMar w:top="993" w:right="1127" w:bottom="85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226C" w:rsidRDefault="006D226C" w:rsidP="00461977">
      <w:pPr>
        <w:spacing w:after="0"/>
      </w:pPr>
      <w:r>
        <w:separator/>
      </w:r>
    </w:p>
  </w:endnote>
  <w:endnote w:type="continuationSeparator" w:id="0">
    <w:p w:rsidR="006D226C" w:rsidRDefault="006D226C" w:rsidP="004619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stro MN">
    <w:altName w:val="Cambria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29E" w:rsidRPr="00461977" w:rsidRDefault="00FE629E" w:rsidP="00461977">
    <w:pPr>
      <w:pStyle w:val="Pieddepage"/>
      <w:jc w:val="center"/>
      <w:rPr>
        <w:i/>
      </w:rPr>
    </w:pPr>
    <w:r w:rsidRPr="003646FC">
      <w:rPr>
        <w:i/>
      </w:rPr>
      <w:t>Yvan Monka – Académie de Strasbourg –</w:t>
    </w:r>
    <w:r w:rsidRPr="003646FC">
      <w:rPr>
        <w:i/>
      </w:rPr>
      <w:t xml:space="preserve"> </w:t>
    </w:r>
    <w:hyperlink r:id="rId1" w:history="1">
      <w:r w:rsidRPr="003646FC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226C" w:rsidRDefault="006D226C" w:rsidP="00461977">
      <w:pPr>
        <w:spacing w:after="0"/>
      </w:pPr>
      <w:r>
        <w:separator/>
      </w:r>
    </w:p>
  </w:footnote>
  <w:footnote w:type="continuationSeparator" w:id="0">
    <w:p w:rsidR="006D226C" w:rsidRDefault="006D226C" w:rsidP="0046197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embedSystemFonts/>
  <w:proofState w:grammar="clean"/>
  <w:defaultTabStop w:val="708"/>
  <w:hyphenationZone w:val="425"/>
  <w:drawingGridHorizontalSpacing w:val="6"/>
  <w:drawingGridVerticalSpacing w:val="6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FA"/>
    <w:rsid w:val="000562D0"/>
    <w:rsid w:val="000643C4"/>
    <w:rsid w:val="000D3D69"/>
    <w:rsid w:val="000E6762"/>
    <w:rsid w:val="00171816"/>
    <w:rsid w:val="001844CC"/>
    <w:rsid w:val="002210F5"/>
    <w:rsid w:val="00235CFF"/>
    <w:rsid w:val="00275470"/>
    <w:rsid w:val="00275976"/>
    <w:rsid w:val="002F44BF"/>
    <w:rsid w:val="0033348E"/>
    <w:rsid w:val="00373704"/>
    <w:rsid w:val="0046002A"/>
    <w:rsid w:val="00461977"/>
    <w:rsid w:val="00491CD1"/>
    <w:rsid w:val="005F77E8"/>
    <w:rsid w:val="00672AA2"/>
    <w:rsid w:val="006D226C"/>
    <w:rsid w:val="00703F78"/>
    <w:rsid w:val="00743A2D"/>
    <w:rsid w:val="007971B0"/>
    <w:rsid w:val="007B7F09"/>
    <w:rsid w:val="008024FA"/>
    <w:rsid w:val="00805591"/>
    <w:rsid w:val="00824E83"/>
    <w:rsid w:val="00853CCD"/>
    <w:rsid w:val="008D0E3C"/>
    <w:rsid w:val="00951F78"/>
    <w:rsid w:val="00966F21"/>
    <w:rsid w:val="00986181"/>
    <w:rsid w:val="0099211C"/>
    <w:rsid w:val="00A13661"/>
    <w:rsid w:val="00A4151F"/>
    <w:rsid w:val="00BD5EA1"/>
    <w:rsid w:val="00D366D3"/>
    <w:rsid w:val="00D4416C"/>
    <w:rsid w:val="00D8020C"/>
    <w:rsid w:val="00D83302"/>
    <w:rsid w:val="00DE4A79"/>
    <w:rsid w:val="00E45D74"/>
    <w:rsid w:val="00E46C17"/>
    <w:rsid w:val="00E60DC2"/>
    <w:rsid w:val="00E761DD"/>
    <w:rsid w:val="00F11788"/>
    <w:rsid w:val="00FE629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DA6FCBC-14C8-3345-8D44-30EF1BD6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8020C"/>
    <w:pPr>
      <w:spacing w:after="200"/>
    </w:pPr>
    <w:rPr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24FA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024FA"/>
    <w:rPr>
      <w:rFonts w:ascii="Lucida Grande" w:hAnsi="Lucida Grande"/>
      <w:sz w:val="18"/>
      <w:szCs w:val="18"/>
      <w:lang w:val="fr-FR"/>
    </w:rPr>
  </w:style>
  <w:style w:type="character" w:styleId="Lienhypertexte">
    <w:name w:val="Hyperlink"/>
    <w:rsid w:val="00461977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46197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61977"/>
    <w:rPr>
      <w:sz w:val="24"/>
      <w:szCs w:val="24"/>
      <w:lang w:eastAsia="ja-JP"/>
    </w:rPr>
  </w:style>
  <w:style w:type="paragraph" w:styleId="Pieddepage">
    <w:name w:val="footer"/>
    <w:basedOn w:val="Normal"/>
    <w:link w:val="PieddepageCar"/>
    <w:unhideWhenUsed/>
    <w:rsid w:val="004619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61977"/>
    <w:rPr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3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www.maths-et-tiques.fr/index.php/mentions-legales" TargetMode="External"/><Relationship Id="rId1" Type="http://schemas.openxmlformats.org/officeDocument/2006/relationships/styles" Target="styles.xml"/><Relationship Id="rId6" Type="http://schemas.openxmlformats.org/officeDocument/2006/relationships/hyperlink" Target="mailto:isabelle.guillot@ac-grenoble.fr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Links>
    <vt:vector size="18" baseType="variant">
      <vt:variant>
        <vt:i4>4522101</vt:i4>
      </vt:variant>
      <vt:variant>
        <vt:i4>0</vt:i4>
      </vt:variant>
      <vt:variant>
        <vt:i4>0</vt:i4>
      </vt:variant>
      <vt:variant>
        <vt:i4>5</vt:i4>
      </vt:variant>
      <vt:variant>
        <vt:lpwstr>mailto:isabelle.guillot@ac-grenoble.fr</vt:lpwstr>
      </vt:variant>
      <vt:variant>
        <vt:lpwstr/>
      </vt:variant>
      <vt:variant>
        <vt:i4>3080252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dc:description/>
  <cp:lastModifiedBy>Yvan Monka</cp:lastModifiedBy>
  <cp:revision>2</cp:revision>
  <dcterms:created xsi:type="dcterms:W3CDTF">2019-09-09T19:47:00Z</dcterms:created>
  <dcterms:modified xsi:type="dcterms:W3CDTF">2019-09-09T19:47:00Z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