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DE0E" w14:textId="0773E994" w:rsidR="00665EA7" w:rsidRDefault="006775A8" w:rsidP="007A2AD5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>
        <w:rPr>
          <w:rFonts w:ascii="Noteworthy Light" w:hAnsi="Noteworthy Light"/>
          <w:color w:val="FF0000"/>
          <w:sz w:val="52"/>
          <w:szCs w:val="52"/>
        </w:rPr>
        <w:t>LOIS DISCRÈTES</w:t>
      </w:r>
    </w:p>
    <w:p w14:paraId="299ECE08" w14:textId="77777777" w:rsidR="00E205C0" w:rsidRDefault="00E205C0" w:rsidP="00E205C0">
      <w:pPr>
        <w:spacing w:after="0"/>
        <w:rPr>
          <w:rFonts w:ascii="Arial" w:hAnsi="Arial"/>
          <w:color w:val="333333"/>
          <w:szCs w:val="19"/>
        </w:rPr>
      </w:pPr>
    </w:p>
    <w:p w14:paraId="4C52C42D" w14:textId="77777777" w:rsidR="00B83776" w:rsidRPr="001A02AF" w:rsidRDefault="00B83776" w:rsidP="00B83776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 w:rsidRPr="001A02AF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>Loi uniforme discrète</w:t>
      </w:r>
    </w:p>
    <w:p w14:paraId="1E3CBFD3" w14:textId="77777777" w:rsidR="00B83776" w:rsidRDefault="00B83776" w:rsidP="00E205C0">
      <w:pPr>
        <w:spacing w:after="0"/>
        <w:rPr>
          <w:rFonts w:ascii="Arial" w:hAnsi="Arial"/>
          <w:color w:val="FF0000"/>
          <w:sz w:val="28"/>
          <w:szCs w:val="28"/>
        </w:rPr>
      </w:pPr>
    </w:p>
    <w:p w14:paraId="1B97D473" w14:textId="77777777" w:rsidR="00B83776" w:rsidRPr="00C90488" w:rsidRDefault="00B83776" w:rsidP="00E205C0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C90488">
        <w:rPr>
          <w:rFonts w:ascii="Arial" w:hAnsi="Arial"/>
          <w:color w:val="000000" w:themeColor="text1"/>
          <w:szCs w:val="19"/>
          <w:u w:val="single"/>
        </w:rPr>
        <w:t>Exemple :</w:t>
      </w:r>
    </w:p>
    <w:p w14:paraId="2ABE0E9B" w14:textId="77777777" w:rsidR="00014705" w:rsidRPr="00C90488" w:rsidRDefault="00014705" w:rsidP="00E205C0">
      <w:pPr>
        <w:spacing w:after="0"/>
        <w:rPr>
          <w:rFonts w:ascii="Arial" w:hAnsi="Arial"/>
          <w:color w:val="000000" w:themeColor="text1"/>
          <w:szCs w:val="19"/>
        </w:rPr>
      </w:pPr>
    </w:p>
    <w:p w14:paraId="58430714" w14:textId="77777777" w:rsidR="00B83776" w:rsidRPr="00C90488" w:rsidRDefault="00B83776" w:rsidP="00E205C0">
      <w:pPr>
        <w:spacing w:after="0"/>
        <w:rPr>
          <w:rFonts w:ascii="Arial" w:hAnsi="Arial"/>
          <w:color w:val="000000" w:themeColor="text1"/>
          <w:szCs w:val="19"/>
        </w:rPr>
      </w:pPr>
      <w:r w:rsidRPr="00C90488">
        <w:rPr>
          <w:rFonts w:ascii="Arial" w:hAnsi="Arial"/>
          <w:color w:val="000000" w:themeColor="text1"/>
          <w:szCs w:val="19"/>
        </w:rPr>
        <w:t xml:space="preserve">1) On lance un dé et on appelle </w:t>
      </w:r>
      <m:oMath>
        <m:r>
          <w:rPr>
            <w:rFonts w:ascii="Cambria Math" w:hAnsi="Cambria Math"/>
            <w:color w:val="000000" w:themeColor="text1"/>
            <w:szCs w:val="19"/>
          </w:rPr>
          <m:t>X</m:t>
        </m:r>
      </m:oMath>
      <w:r w:rsidRPr="00C90488">
        <w:rPr>
          <w:rFonts w:ascii="Arial" w:hAnsi="Arial"/>
          <w:color w:val="000000" w:themeColor="text1"/>
          <w:szCs w:val="19"/>
        </w:rPr>
        <w:t xml:space="preserve"> le résultat du lancer.</w:t>
      </w:r>
    </w:p>
    <w:p w14:paraId="1E738201" w14:textId="77777777" w:rsidR="00BE3080" w:rsidRPr="00C90488" w:rsidRDefault="00B83776" w:rsidP="00E205C0">
      <w:pPr>
        <w:spacing w:after="0"/>
        <w:rPr>
          <w:rFonts w:ascii="Arial" w:hAnsi="Arial"/>
          <w:color w:val="000000" w:themeColor="text1"/>
          <w:sz w:val="32"/>
          <w:szCs w:val="32"/>
        </w:rPr>
      </w:pPr>
      <w:r w:rsidRPr="00C90488">
        <w:rPr>
          <w:rFonts w:ascii="Arial" w:hAnsi="Arial"/>
          <w:color w:val="000000" w:themeColor="text1"/>
          <w:szCs w:val="19"/>
        </w:rPr>
        <w:t xml:space="preserve">Alors </w:t>
      </w:r>
      <m:oMath>
        <m:r>
          <w:rPr>
            <w:rFonts w:ascii="Cambria Math" w:hAnsi="Cambria Math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X=2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X=3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X=4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X=5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X=6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6</m:t>
            </m:r>
          </m:den>
        </m:f>
      </m:oMath>
      <w:r w:rsidR="00014705" w:rsidRPr="00C90488">
        <w:rPr>
          <w:rFonts w:ascii="Arial" w:hAnsi="Arial"/>
          <w:color w:val="000000" w:themeColor="text1"/>
        </w:rPr>
        <w:t>.</w:t>
      </w:r>
    </w:p>
    <w:p w14:paraId="504F1DE1" w14:textId="77777777" w:rsidR="00014705" w:rsidRPr="00C90488" w:rsidRDefault="00014705" w:rsidP="00E205C0">
      <w:pPr>
        <w:spacing w:after="0"/>
        <w:rPr>
          <w:rFonts w:ascii="Arial" w:hAnsi="Arial"/>
          <w:color w:val="000000" w:themeColor="text1"/>
          <w:sz w:val="32"/>
          <w:szCs w:val="32"/>
        </w:rPr>
      </w:pPr>
      <w:r w:rsidRPr="00C90488">
        <w:rPr>
          <w:rFonts w:ascii="Arial" w:hAnsi="Arial"/>
          <w:color w:val="000000" w:themeColor="text1"/>
          <w:szCs w:val="19"/>
        </w:rPr>
        <w:t xml:space="preserve">On dira que </w:t>
      </w:r>
      <m:oMath>
        <m:r>
          <w:rPr>
            <w:rFonts w:ascii="Cambria Math" w:hAnsi="Cambria Math"/>
            <w:color w:val="000000" w:themeColor="text1"/>
            <w:szCs w:val="19"/>
          </w:rPr>
          <m:t>X</m:t>
        </m:r>
      </m:oMath>
      <w:r w:rsidRPr="00C90488">
        <w:rPr>
          <w:rFonts w:ascii="Arial" w:hAnsi="Arial"/>
          <w:color w:val="000000" w:themeColor="text1"/>
          <w:szCs w:val="19"/>
        </w:rPr>
        <w:t xml:space="preserve"> suit une loi uniforme sur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1, 2, 3, 4, 5, 6</m:t>
            </m:r>
          </m:e>
        </m:d>
      </m:oMath>
      <w:r w:rsidRPr="00C90488">
        <w:rPr>
          <w:rFonts w:ascii="Arial" w:hAnsi="Arial"/>
          <w:color w:val="000000" w:themeColor="text1"/>
          <w:szCs w:val="19"/>
        </w:rPr>
        <w:t>.</w:t>
      </w:r>
    </w:p>
    <w:p w14:paraId="063A1F74" w14:textId="77777777" w:rsidR="00014705" w:rsidRPr="00C90488" w:rsidRDefault="00014705" w:rsidP="00E205C0">
      <w:pPr>
        <w:spacing w:after="0"/>
        <w:rPr>
          <w:rFonts w:ascii="Arial" w:hAnsi="Arial"/>
          <w:color w:val="000000" w:themeColor="text1"/>
          <w:szCs w:val="19"/>
        </w:rPr>
      </w:pPr>
    </w:p>
    <w:p w14:paraId="7ED54907" w14:textId="77777777" w:rsidR="00B83776" w:rsidRPr="00C90488" w:rsidRDefault="00B83776" w:rsidP="00E205C0">
      <w:pPr>
        <w:spacing w:after="0"/>
        <w:rPr>
          <w:rFonts w:ascii="Arial" w:hAnsi="Arial"/>
          <w:color w:val="000000" w:themeColor="text1"/>
          <w:szCs w:val="19"/>
        </w:rPr>
      </w:pPr>
      <w:r w:rsidRPr="00C90488">
        <w:rPr>
          <w:rFonts w:ascii="Arial" w:hAnsi="Arial"/>
          <w:color w:val="000000" w:themeColor="text1"/>
          <w:szCs w:val="19"/>
        </w:rPr>
        <w:t xml:space="preserve">2) On lance une pièce de monnaie. La probabilité d’obtenir « pile » est égale à la probabilité d’obtenir « face », toutes deux égales à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C90488">
        <w:rPr>
          <w:rFonts w:ascii="Arial" w:hAnsi="Arial"/>
          <w:color w:val="000000" w:themeColor="text1"/>
          <w:szCs w:val="19"/>
        </w:rPr>
        <w:t>.</w:t>
      </w:r>
    </w:p>
    <w:p w14:paraId="575F91F8" w14:textId="77777777" w:rsidR="00BE3080" w:rsidRPr="00C90488" w:rsidRDefault="00014705" w:rsidP="00E205C0">
      <w:pPr>
        <w:spacing w:after="0"/>
        <w:rPr>
          <w:rFonts w:ascii="Arial" w:hAnsi="Arial"/>
          <w:color w:val="000000" w:themeColor="text1"/>
          <w:szCs w:val="19"/>
        </w:rPr>
      </w:pPr>
      <w:r w:rsidRPr="00C90488">
        <w:rPr>
          <w:rFonts w:ascii="Arial" w:hAnsi="Arial"/>
          <w:color w:val="000000" w:themeColor="text1"/>
          <w:szCs w:val="19"/>
        </w:rPr>
        <w:t>Dans ce cas,</w:t>
      </w:r>
      <w:r w:rsidR="00BE3080" w:rsidRPr="00C90488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>X</m:t>
        </m:r>
      </m:oMath>
      <w:r w:rsidR="00BE3080" w:rsidRPr="00C90488">
        <w:rPr>
          <w:rFonts w:ascii="Arial" w:hAnsi="Arial"/>
          <w:color w:val="000000" w:themeColor="text1"/>
          <w:szCs w:val="19"/>
        </w:rPr>
        <w:t xml:space="preserve"> suit </w:t>
      </w:r>
      <w:r w:rsidRPr="00C90488">
        <w:rPr>
          <w:rFonts w:ascii="Arial" w:hAnsi="Arial"/>
          <w:color w:val="000000" w:themeColor="text1"/>
          <w:szCs w:val="19"/>
        </w:rPr>
        <w:t xml:space="preserve">également </w:t>
      </w:r>
      <w:r w:rsidR="00BE3080" w:rsidRPr="00C90488">
        <w:rPr>
          <w:rFonts w:ascii="Arial" w:hAnsi="Arial"/>
          <w:color w:val="000000" w:themeColor="text1"/>
          <w:szCs w:val="19"/>
        </w:rPr>
        <w:t>une loi uniforme.</w:t>
      </w:r>
    </w:p>
    <w:p w14:paraId="086FBDD3" w14:textId="77777777" w:rsidR="00014705" w:rsidRDefault="00014705" w:rsidP="00014705">
      <w:pPr>
        <w:spacing w:after="0"/>
        <w:rPr>
          <w:rFonts w:ascii="Arial" w:hAnsi="Arial"/>
          <w:color w:val="333333"/>
          <w:szCs w:val="19"/>
        </w:rPr>
      </w:pPr>
    </w:p>
    <w:p w14:paraId="41D1FC41" w14:textId="77777777" w:rsidR="00B83776" w:rsidRPr="00B83776" w:rsidRDefault="00014705" w:rsidP="000147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014705">
        <w:rPr>
          <w:rFonts w:ascii="Arial" w:hAnsi="Arial"/>
          <w:color w:val="FF0000"/>
          <w:szCs w:val="19"/>
          <w:u w:val="single"/>
        </w:rPr>
        <w:t>Définition :</w:t>
      </w:r>
      <w:r w:rsidRPr="00014705">
        <w:rPr>
          <w:rFonts w:ascii="Arial" w:hAnsi="Arial"/>
          <w:color w:val="FF0000"/>
          <w:szCs w:val="19"/>
        </w:rPr>
        <w:t xml:space="preserve"> O</w:t>
      </w:r>
      <w:r w:rsidR="00B83776" w:rsidRPr="00B83776">
        <w:rPr>
          <w:rFonts w:ascii="Arial" w:hAnsi="Arial"/>
          <w:color w:val="FF0000"/>
          <w:szCs w:val="19"/>
        </w:rPr>
        <w:t>n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dit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que</w:t>
      </w:r>
      <w:r w:rsidRPr="00014705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suit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une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b/>
          <w:bCs/>
          <w:color w:val="FF0000"/>
          <w:szCs w:val="19"/>
        </w:rPr>
        <w:t>loi</w:t>
      </w:r>
      <w:r w:rsidRPr="00014705">
        <w:rPr>
          <w:rFonts w:ascii="Arial" w:hAnsi="Arial"/>
          <w:b/>
          <w:bCs/>
          <w:color w:val="FF0000"/>
          <w:szCs w:val="19"/>
        </w:rPr>
        <w:t xml:space="preserve"> </w:t>
      </w:r>
      <w:r w:rsidR="00B83776" w:rsidRPr="00B83776">
        <w:rPr>
          <w:rFonts w:ascii="Arial" w:hAnsi="Arial"/>
          <w:b/>
          <w:bCs/>
          <w:color w:val="FF0000"/>
          <w:szCs w:val="19"/>
        </w:rPr>
        <w:t>uniforme</w:t>
      </w:r>
      <w:r>
        <w:rPr>
          <w:rFonts w:ascii="Arial" w:hAnsi="Arial"/>
          <w:b/>
          <w:bCs/>
          <w:color w:val="FF0000"/>
          <w:szCs w:val="19"/>
        </w:rPr>
        <w:t xml:space="preserve"> discrète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sur</w:t>
      </w:r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l’ensemble</w:t>
      </w:r>
      <w:r w:rsidRPr="00014705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{1,...,n}</m:t>
        </m:r>
      </m:oMath>
      <w:r w:rsidRPr="00014705">
        <w:rPr>
          <w:rFonts w:ascii="Arial" w:hAnsi="Arial"/>
          <w:color w:val="FF0000"/>
          <w:szCs w:val="19"/>
        </w:rPr>
        <w:t xml:space="preserve"> </w:t>
      </w:r>
      <w:r w:rsidR="00B83776" w:rsidRPr="00B83776">
        <w:rPr>
          <w:rFonts w:ascii="Arial" w:hAnsi="Arial"/>
          <w:color w:val="FF0000"/>
          <w:szCs w:val="19"/>
        </w:rPr>
        <w:t>si pour tout</w:t>
      </w:r>
      <w:r w:rsidR="007C7501">
        <w:rPr>
          <w:rFonts w:ascii="Arial" w:hAnsi="Arial"/>
          <w:color w:val="FF0000"/>
          <w:szCs w:val="19"/>
        </w:rPr>
        <w:t xml:space="preserve"> entier</w:t>
      </w:r>
      <w:r w:rsidR="00B83776" w:rsidRPr="00B83776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i</m:t>
        </m:r>
      </m:oMath>
      <w:r w:rsidR="00B83776" w:rsidRPr="00B83776">
        <w:rPr>
          <w:rFonts w:ascii="Arial" w:hAnsi="Arial"/>
          <w:color w:val="FF0000"/>
          <w:szCs w:val="19"/>
        </w:rPr>
        <w:t xml:space="preserve"> </w:t>
      </w:r>
      <w:r w:rsidR="007C7501">
        <w:rPr>
          <w:rFonts w:ascii="Arial" w:hAnsi="Arial"/>
          <w:color w:val="FF0000"/>
          <w:szCs w:val="19"/>
        </w:rPr>
        <w:t xml:space="preserve">de </w:t>
      </w:r>
      <m:oMath>
        <m:r>
          <w:rPr>
            <w:rFonts w:ascii="Cambria Math" w:hAnsi="Cambria Math"/>
            <w:color w:val="FF0000"/>
            <w:szCs w:val="19"/>
          </w:rPr>
          <m:t>{1,...,n}</m:t>
        </m:r>
      </m:oMath>
      <w:r w:rsidRPr="00014705">
        <w:rPr>
          <w:rFonts w:ascii="Arial" w:hAnsi="Arial"/>
          <w:color w:val="FF0000"/>
          <w:szCs w:val="19"/>
        </w:rPr>
        <w:t>, on a :</w:t>
      </w:r>
      <w:r w:rsidR="00B83776" w:rsidRPr="00B83776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P (X=i) =</m:t>
        </m:r>
      </m:oMath>
      <w:r w:rsidR="00B83776" w:rsidRPr="00B83776">
        <w:rPr>
          <w:rFonts w:ascii="Arial" w:hAnsi="Arial"/>
          <w:color w:val="FF0000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n</m:t>
            </m:r>
          </m:den>
        </m:f>
      </m:oMath>
      <w:r w:rsidR="00B83776" w:rsidRPr="00B83776">
        <w:rPr>
          <w:rFonts w:ascii="Arial" w:hAnsi="Arial"/>
          <w:color w:val="FF0000"/>
          <w:szCs w:val="19"/>
        </w:rPr>
        <w:t xml:space="preserve">. </w:t>
      </w:r>
    </w:p>
    <w:p w14:paraId="2FC710B9" w14:textId="77777777" w:rsidR="00B83776" w:rsidRPr="00B83776" w:rsidRDefault="00B83776" w:rsidP="00014705">
      <w:pPr>
        <w:spacing w:after="0"/>
        <w:rPr>
          <w:rFonts w:ascii="Arial" w:hAnsi="Arial"/>
          <w:color w:val="000000" w:themeColor="text1"/>
          <w:sz w:val="32"/>
          <w:szCs w:val="32"/>
        </w:rPr>
      </w:pPr>
    </w:p>
    <w:p w14:paraId="02D94B26" w14:textId="77777777" w:rsidR="00014705" w:rsidRPr="002E65F3" w:rsidRDefault="00014705" w:rsidP="0001470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szCs w:val="19"/>
        </w:rPr>
      </w:pPr>
      <w:r w:rsidRPr="002E65F3">
        <w:rPr>
          <w:rFonts w:ascii="Arial" w:hAnsi="Arial"/>
          <w:color w:val="FF0000"/>
          <w:szCs w:val="19"/>
          <w:u w:val="single"/>
        </w:rPr>
        <w:t>Propriété :</w:t>
      </w:r>
      <w:r>
        <w:rPr>
          <w:rFonts w:ascii="Arial" w:hAnsi="Arial"/>
          <w:color w:val="FF0000"/>
          <w:szCs w:val="19"/>
        </w:rPr>
        <w:t xml:space="preserve"> Soit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>
        <w:rPr>
          <w:rFonts w:ascii="Arial" w:hAnsi="Arial"/>
          <w:color w:val="FF0000"/>
          <w:szCs w:val="19"/>
        </w:rPr>
        <w:t xml:space="preserve"> une variable aléatoire qui suit la loi uniforme discrète de paramètre </w:t>
      </w:r>
      <w:r>
        <w:rPr>
          <w:rFonts w:ascii="Times New Roman" w:hAnsi="Times New Roman"/>
          <w:i/>
          <w:color w:val="FF0000"/>
          <w:szCs w:val="19"/>
        </w:rPr>
        <w:t>n</w:t>
      </w:r>
      <w:r>
        <w:rPr>
          <w:rFonts w:ascii="Arial" w:hAnsi="Arial"/>
          <w:color w:val="FF0000"/>
          <w:szCs w:val="19"/>
        </w:rPr>
        <w:t xml:space="preserve">, alors : </w:t>
      </w:r>
      <m:oMath>
        <m:r>
          <w:rPr>
            <w:rFonts w:ascii="Cambria Math" w:hAnsi="Cambria Math"/>
            <w:color w:val="FF0000"/>
            <w:szCs w:val="19"/>
          </w:rPr>
          <m:t>E(X)=</m:t>
        </m:r>
      </m:oMath>
      <w:r>
        <w:rPr>
          <w:rFonts w:ascii="Arial" w:hAnsi="Arial"/>
          <w:color w:val="FF0000"/>
          <w:szCs w:val="19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n+1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den>
        </m:f>
      </m:oMath>
      <w:r w:rsidR="00AA3443">
        <w:rPr>
          <w:rFonts w:ascii="Arial" w:hAnsi="Arial"/>
          <w:color w:val="FF0000"/>
          <w:szCs w:val="19"/>
        </w:rPr>
        <w:t>.</w:t>
      </w:r>
      <w:r>
        <w:rPr>
          <w:rFonts w:ascii="Arial" w:hAnsi="Arial"/>
          <w:color w:val="FF0000"/>
          <w:szCs w:val="19"/>
        </w:rPr>
        <w:t xml:space="preserve">   </w:t>
      </w:r>
    </w:p>
    <w:p w14:paraId="65249E49" w14:textId="77777777" w:rsidR="00B83776" w:rsidRDefault="00B83776" w:rsidP="00014705">
      <w:pPr>
        <w:spacing w:after="0"/>
        <w:rPr>
          <w:rFonts w:ascii="Arial" w:hAnsi="Arial"/>
          <w:color w:val="FF0000"/>
          <w:sz w:val="28"/>
          <w:szCs w:val="28"/>
        </w:rPr>
      </w:pPr>
    </w:p>
    <w:p w14:paraId="48D93A2D" w14:textId="77777777" w:rsidR="0003677B" w:rsidRPr="0003677B" w:rsidRDefault="0003677B" w:rsidP="00014705">
      <w:pPr>
        <w:spacing w:after="0"/>
        <w:rPr>
          <w:rFonts w:ascii="Arial" w:hAnsi="Arial"/>
          <w:color w:val="000000" w:themeColor="text1"/>
          <w:u w:val="single"/>
        </w:rPr>
      </w:pPr>
      <w:r w:rsidRPr="0003677B">
        <w:rPr>
          <w:rFonts w:ascii="Arial" w:hAnsi="Arial"/>
          <w:color w:val="000000" w:themeColor="text1"/>
          <w:u w:val="single"/>
        </w:rPr>
        <w:t>Démonstration :</w:t>
      </w:r>
    </w:p>
    <w:p w14:paraId="5099B128" w14:textId="77777777" w:rsidR="0003677B" w:rsidRPr="0003677B" w:rsidRDefault="0003677B" w:rsidP="00014705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E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/>
              <w:color w:val="000000" w:themeColor="text1"/>
            </w:rPr>
            <m:t>=1×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/>
              <w:color w:val="000000" w:themeColor="text1"/>
            </w:rPr>
            <m:t>+2×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/>
              <w:color w:val="000000" w:themeColor="text1"/>
            </w:rPr>
            <m:t>+3×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/>
              <w:color w:val="000000" w:themeColor="text1"/>
            </w:rPr>
            <m:t>+…n×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</m:oMath>
      </m:oMathPara>
    </w:p>
    <w:p w14:paraId="332E1915" w14:textId="77777777" w:rsidR="0003677B" w:rsidRPr="0003677B" w:rsidRDefault="0003677B" w:rsidP="00014705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1+2+3+…+n</m:t>
              </m:r>
            </m:e>
          </m:d>
          <m: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</m:oMath>
      </m:oMathPara>
    </w:p>
    <w:p w14:paraId="0A851466" w14:textId="77777777" w:rsidR="0003677B" w:rsidRPr="00F17B9B" w:rsidRDefault="0003677B" w:rsidP="00014705">
      <w:pP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n+1</m:t>
                  </m:r>
                </m:e>
              </m:d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n+1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2</m:t>
              </m:r>
            </m:den>
          </m:f>
        </m:oMath>
      </m:oMathPara>
    </w:p>
    <w:p w14:paraId="2E6C3165" w14:textId="77777777" w:rsidR="0003677B" w:rsidRDefault="0003677B" w:rsidP="00014705">
      <w:pPr>
        <w:spacing w:after="0"/>
        <w:rPr>
          <w:rFonts w:ascii="Arial" w:hAnsi="Arial"/>
          <w:color w:val="FF0000"/>
          <w:sz w:val="28"/>
          <w:szCs w:val="28"/>
        </w:rPr>
      </w:pPr>
    </w:p>
    <w:p w14:paraId="7E6011BD" w14:textId="4E3550E3" w:rsidR="00B83776" w:rsidRDefault="00B83776" w:rsidP="00E205C0">
      <w:pPr>
        <w:spacing w:after="0"/>
        <w:rPr>
          <w:rFonts w:ascii="Arial" w:hAnsi="Arial"/>
          <w:color w:val="FF0000"/>
          <w:sz w:val="28"/>
          <w:szCs w:val="28"/>
        </w:rPr>
      </w:pPr>
    </w:p>
    <w:p w14:paraId="6E6CE409" w14:textId="77777777" w:rsidR="00E8323A" w:rsidRDefault="00E8323A" w:rsidP="00E205C0">
      <w:pPr>
        <w:spacing w:after="0"/>
        <w:rPr>
          <w:rFonts w:ascii="Arial" w:hAnsi="Arial"/>
          <w:color w:val="FF0000"/>
          <w:sz w:val="28"/>
          <w:szCs w:val="28"/>
        </w:rPr>
      </w:pPr>
    </w:p>
    <w:p w14:paraId="0BE65D3C" w14:textId="627529B9" w:rsidR="00E8323A" w:rsidRPr="001A02AF" w:rsidRDefault="00E8323A" w:rsidP="00E8323A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 w:rsidRPr="001A02AF">
        <w:rPr>
          <w:rFonts w:ascii="Arial" w:hAnsi="Arial"/>
          <w:color w:val="FF0000"/>
          <w:sz w:val="28"/>
          <w:szCs w:val="28"/>
        </w:rPr>
        <w:t xml:space="preserve">I. </w:t>
      </w:r>
      <w:r w:rsidRPr="001A02AF">
        <w:rPr>
          <w:rFonts w:ascii="Arial" w:hAnsi="Arial"/>
          <w:color w:val="FF0000"/>
          <w:sz w:val="28"/>
          <w:szCs w:val="28"/>
          <w:u w:val="single"/>
        </w:rPr>
        <w:t>Répétition d'expériences indépendantes</w:t>
      </w:r>
    </w:p>
    <w:p w14:paraId="1F936FB6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76315355" w14:textId="77777777" w:rsidR="00E8323A" w:rsidRPr="00540D40" w:rsidRDefault="00E8323A" w:rsidP="00E8323A">
      <w:pPr>
        <w:spacing w:after="0"/>
        <w:rPr>
          <w:rFonts w:ascii="Arial" w:hAnsi="Arial"/>
          <w:color w:val="333333"/>
          <w:szCs w:val="19"/>
          <w:u w:val="single"/>
        </w:rPr>
      </w:pPr>
      <w:r w:rsidRPr="00540D40">
        <w:rPr>
          <w:rFonts w:ascii="Arial" w:hAnsi="Arial"/>
          <w:color w:val="333333"/>
          <w:szCs w:val="19"/>
          <w:u w:val="single"/>
        </w:rPr>
        <w:t>Exemples :</w:t>
      </w:r>
    </w:p>
    <w:p w14:paraId="5D56E940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6A3F2260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1) On lance un dé plusieurs fois de suite et on note à chaque fois le résultat. On répète ainsi la même expérience (lancer un dé) et les expériences sont indépendantes l'une de l'autre (un lancer n'influence pas le résultat d'un autre lancer).</w:t>
      </w:r>
    </w:p>
    <w:p w14:paraId="1316ACD2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67F0B600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2) Une urne contient 2 boules blanches et 3 boules noires. On tire au hasard une boule et on la remet dans l'urne.</w:t>
      </w:r>
    </w:p>
    <w:p w14:paraId="1883034E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On répète cette expérience 10 fois de suite. Ces expériences sont identiques et indépendantes.</w:t>
      </w:r>
    </w:p>
    <w:p w14:paraId="752290FD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4A2128F4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="Arial" w:hAnsi="Arial"/>
          <w:color w:val="FF0000"/>
          <w:szCs w:val="19"/>
        </w:rPr>
      </w:pPr>
      <w:r w:rsidRPr="00C9407D">
        <w:rPr>
          <w:rFonts w:ascii="Arial" w:hAnsi="Arial"/>
          <w:color w:val="FF0000"/>
          <w:szCs w:val="19"/>
          <w:u w:val="single"/>
        </w:rPr>
        <w:t>Définition :</w:t>
      </w:r>
      <w:r w:rsidRPr="00C9407D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Plusieurs expériences sont </w:t>
      </w:r>
      <w:r w:rsidRPr="004C57BA">
        <w:rPr>
          <w:rFonts w:ascii="Arial" w:hAnsi="Arial"/>
          <w:b/>
          <w:bCs/>
          <w:color w:val="FF0000"/>
          <w:szCs w:val="19"/>
        </w:rPr>
        <w:t>identiques et indépendantes</w:t>
      </w:r>
      <w:r>
        <w:rPr>
          <w:rFonts w:ascii="Arial" w:hAnsi="Arial"/>
          <w:color w:val="FF0000"/>
          <w:szCs w:val="19"/>
        </w:rPr>
        <w:t xml:space="preserve"> si :</w:t>
      </w:r>
    </w:p>
    <w:p w14:paraId="752CF9F8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>- elles ont les mêmes issues,</w:t>
      </w:r>
    </w:p>
    <w:p w14:paraId="597E9D6C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- </w:t>
      </w:r>
      <w:r w:rsidRPr="000C090D">
        <w:rPr>
          <w:rFonts w:ascii="Arial" w:hAnsi="Arial"/>
          <w:color w:val="FF0000"/>
          <w:szCs w:val="19"/>
        </w:rPr>
        <w:t>les probabilit</w:t>
      </w:r>
      <w:r>
        <w:rPr>
          <w:rFonts w:ascii="Arial" w:hAnsi="Arial"/>
          <w:color w:val="FF0000"/>
          <w:szCs w:val="19"/>
        </w:rPr>
        <w:t>é</w:t>
      </w:r>
      <w:r w:rsidRPr="000C090D">
        <w:rPr>
          <w:rFonts w:ascii="Arial" w:hAnsi="Arial"/>
          <w:color w:val="FF0000"/>
          <w:szCs w:val="19"/>
        </w:rPr>
        <w:t>s de chacune des issues ne changent pas d’une exp</w:t>
      </w:r>
      <w:r>
        <w:rPr>
          <w:rFonts w:ascii="Arial" w:hAnsi="Arial"/>
          <w:color w:val="FF0000"/>
          <w:szCs w:val="19"/>
        </w:rPr>
        <w:t>é</w:t>
      </w:r>
      <w:r w:rsidRPr="000C090D">
        <w:rPr>
          <w:rFonts w:ascii="Arial" w:hAnsi="Arial"/>
          <w:color w:val="FF0000"/>
          <w:szCs w:val="19"/>
        </w:rPr>
        <w:t>rience à l’autre</w:t>
      </w:r>
      <w:r>
        <w:rPr>
          <w:rFonts w:ascii="Arial" w:hAnsi="Arial"/>
          <w:color w:val="FF0000"/>
          <w:szCs w:val="19"/>
        </w:rPr>
        <w:t>.</w:t>
      </w:r>
    </w:p>
    <w:p w14:paraId="696A1BA9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26B42406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F37E5B">
        <w:rPr>
          <w:rFonts w:ascii="Arial" w:hAnsi="Arial"/>
          <w:color w:val="FF0000"/>
          <w:szCs w:val="19"/>
          <w:u w:val="single"/>
        </w:rPr>
        <w:t>Propriété :</w:t>
      </w:r>
      <w:r>
        <w:rPr>
          <w:rFonts w:ascii="Arial" w:hAnsi="Arial"/>
          <w:color w:val="FF0000"/>
          <w:szCs w:val="19"/>
        </w:rPr>
        <w:t xml:space="preserve"> On considère une expérience aléatoire à deux issues A et B avec les probabilités P(A) et P(B).</w:t>
      </w:r>
    </w:p>
    <w:p w14:paraId="67D6B6CB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>Si on répète l'expérience deux fois de suite de façon indépendante :</w:t>
      </w:r>
    </w:p>
    <w:p w14:paraId="332F87ED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>- la probabilité d'obtenir l'issue A suivie de l'issue B est égale à P(A) x P(B),</w:t>
      </w:r>
    </w:p>
    <w:p w14:paraId="417E6471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>- la probabilité d'obtenir l'issue B suivie de l'issue A est égale à P(B) x P(A),</w:t>
      </w:r>
    </w:p>
    <w:p w14:paraId="28E0189F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softHyphen/>
        <w:t>- la probabilité d'obtenir deux fois l'issue A est égale à P(A)</w:t>
      </w:r>
      <w:r w:rsidRPr="00F37E5B">
        <w:rPr>
          <w:rFonts w:ascii="Arial" w:hAnsi="Arial"/>
          <w:color w:val="FF0000"/>
          <w:szCs w:val="19"/>
          <w:vertAlign w:val="superscript"/>
        </w:rPr>
        <w:t>2</w:t>
      </w:r>
      <w:r>
        <w:rPr>
          <w:rFonts w:ascii="Arial" w:hAnsi="Arial"/>
          <w:color w:val="FF0000"/>
          <w:szCs w:val="19"/>
        </w:rPr>
        <w:t>,</w:t>
      </w:r>
    </w:p>
    <w:p w14:paraId="381D4FDF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softHyphen/>
        <w:t>- la probabilité d'obtenir deux fois l'issue B est égale à P(B)</w:t>
      </w:r>
      <w:r w:rsidRPr="00F37E5B">
        <w:rPr>
          <w:rFonts w:ascii="Arial" w:hAnsi="Arial"/>
          <w:color w:val="FF0000"/>
          <w:szCs w:val="19"/>
          <w:vertAlign w:val="superscript"/>
        </w:rPr>
        <w:t>2</w:t>
      </w:r>
      <w:r>
        <w:rPr>
          <w:rFonts w:ascii="Arial" w:hAnsi="Arial"/>
          <w:color w:val="FF0000"/>
          <w:szCs w:val="19"/>
        </w:rPr>
        <w:t>.</w:t>
      </w:r>
    </w:p>
    <w:p w14:paraId="578DFC1F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7D0E107E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1F9BACCF" w14:textId="77777777" w:rsidR="00E8323A" w:rsidRPr="00E74FCD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8000"/>
          <w:szCs w:val="19"/>
        </w:rPr>
      </w:pPr>
      <w:r w:rsidRPr="00E74FCD">
        <w:rPr>
          <w:rFonts w:ascii="Arial" w:hAnsi="Arial"/>
          <w:color w:val="008000"/>
          <w:szCs w:val="19"/>
          <w:u w:val="single"/>
        </w:rPr>
        <w:t>Méthode :</w:t>
      </w:r>
      <w:r w:rsidRPr="00E74FCD">
        <w:rPr>
          <w:rFonts w:ascii="Arial" w:hAnsi="Arial"/>
          <w:color w:val="008000"/>
          <w:szCs w:val="19"/>
        </w:rPr>
        <w:t xml:space="preserve"> Représenter la répétition d'expériences identiques et indépendantes dans un arbre</w:t>
      </w:r>
    </w:p>
    <w:p w14:paraId="32413E91" w14:textId="77777777" w:rsidR="00E8323A" w:rsidRPr="00AE4204" w:rsidRDefault="00E8323A" w:rsidP="00E8323A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0C0A1174" w14:textId="77777777" w:rsidR="00E8323A" w:rsidRPr="00713E42" w:rsidRDefault="00E8323A" w:rsidP="00E8323A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D583D2D" wp14:editId="4D2FCC80">
            <wp:extent cx="164465" cy="164465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https://youtu.be/e7jH8a1cDtg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94C3B45" w14:textId="77777777" w:rsidR="00E8323A" w:rsidRPr="004A52C5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FF00"/>
          <w:szCs w:val="19"/>
          <w:u w:val="single"/>
        </w:rPr>
      </w:pPr>
    </w:p>
    <w:p w14:paraId="7C8AC5BE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On considère l'expérience suivante :</w:t>
      </w:r>
    </w:p>
    <w:p w14:paraId="72D0F7A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Une urne contient 3 boules blanches et 2 boules rouges. On tire au hasard une boule et on la remet dans l'urne. On répète l'expérience deux fois de suite.</w:t>
      </w:r>
    </w:p>
    <w:p w14:paraId="55B944E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1) Représenter l'ensemble des issues de ces expériences</w:t>
      </w:r>
      <w:r w:rsidRPr="004A52C5">
        <w:rPr>
          <w:rFonts w:ascii="Arial" w:hAnsi="Arial"/>
          <w:szCs w:val="19"/>
        </w:rPr>
        <w:t xml:space="preserve"> dans un arbre</w:t>
      </w:r>
      <w:r>
        <w:rPr>
          <w:rFonts w:ascii="Arial" w:hAnsi="Arial"/>
          <w:szCs w:val="19"/>
        </w:rPr>
        <w:t>.</w:t>
      </w:r>
    </w:p>
    <w:p w14:paraId="3F94B17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2) Déterminer la probabilité :</w:t>
      </w:r>
    </w:p>
    <w:p w14:paraId="46695635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a) d'obtenir deux boules blanches</w:t>
      </w:r>
    </w:p>
    <w:p w14:paraId="521D14A2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b) une boule blanche et une boule rouge</w:t>
      </w:r>
    </w:p>
    <w:p w14:paraId="40AD5B7A" w14:textId="77777777" w:rsidR="00E8323A" w:rsidRPr="004A52C5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c) au moins une boule blanche.</w:t>
      </w:r>
    </w:p>
    <w:p w14:paraId="559B1BE1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1) On note A l'issue "On tire une boule blanche" et B l'issue "On tire une boule rouge".</w:t>
      </w:r>
    </w:p>
    <w:p w14:paraId="3A89684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P(A)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color w:val="333333"/>
          <w:szCs w:val="19"/>
        </w:rPr>
        <w:t xml:space="preserve"> = 0,6 et P(B) =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333333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333333"/>
                <w:sz w:val="32"/>
                <w:szCs w:val="32"/>
              </w:rPr>
              <m:t>5</m:t>
            </m:r>
          </m:den>
        </m:f>
      </m:oMath>
      <w:r>
        <w:rPr>
          <w:rFonts w:ascii="Arial" w:hAnsi="Arial"/>
          <w:color w:val="333333"/>
          <w:sz w:val="32"/>
          <w:szCs w:val="32"/>
        </w:rPr>
        <w:t xml:space="preserve"> </w:t>
      </w:r>
      <w:r>
        <w:rPr>
          <w:rFonts w:ascii="Arial" w:hAnsi="Arial"/>
          <w:color w:val="333333"/>
          <w:szCs w:val="19"/>
        </w:rPr>
        <w:t>= 0,4.</w:t>
      </w:r>
    </w:p>
    <w:p w14:paraId="4472F21E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On résume les issues de l'expérience dans un arbre de probabilité :</w:t>
      </w:r>
    </w:p>
    <w:p w14:paraId="08BF3FD2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  <w:r w:rsidRPr="003A60F0">
        <w:rPr>
          <w:rFonts w:ascii="Arial" w:hAnsi="Arial"/>
          <w:noProof/>
          <w:color w:val="333333"/>
          <w:szCs w:val="19"/>
        </w:rPr>
        <w:drawing>
          <wp:inline distT="0" distB="0" distL="0" distR="0" wp14:anchorId="3DC52C95" wp14:editId="504C210D">
            <wp:extent cx="3625215" cy="2431228"/>
            <wp:effectExtent l="0" t="0" r="0" b="0"/>
            <wp:docPr id="4" name="Image 4" descr="Capture d’écran 2011-06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1-06-28 à 10"/>
                    <pic:cNvPicPr>
                      <a:picLocks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35"/>
                    <a:stretch/>
                  </pic:blipFill>
                  <pic:spPr bwMode="auto">
                    <a:xfrm>
                      <a:off x="0" y="0"/>
                      <a:ext cx="3629212" cy="2433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00361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333333"/>
          <w:szCs w:val="19"/>
        </w:rPr>
      </w:pPr>
    </w:p>
    <w:p w14:paraId="178E5A8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2)</w:t>
      </w:r>
      <w:r>
        <w:rPr>
          <w:rFonts w:ascii="Arial" w:hAnsi="Arial"/>
          <w:szCs w:val="19"/>
        </w:rPr>
        <w:tab/>
        <w:t>a) Obtenir deux boules blanches correspond à l'issue (A ; A) :</w:t>
      </w:r>
    </w:p>
    <w:p w14:paraId="4B33F962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P</w:t>
      </w:r>
      <w:r w:rsidRPr="00461C38">
        <w:rPr>
          <w:rFonts w:ascii="Arial" w:hAnsi="Arial"/>
          <w:szCs w:val="19"/>
          <w:vertAlign w:val="subscript"/>
        </w:rPr>
        <w:t>1</w:t>
      </w:r>
      <w:r>
        <w:rPr>
          <w:rFonts w:ascii="Arial" w:hAnsi="Arial"/>
          <w:szCs w:val="19"/>
        </w:rPr>
        <w:t xml:space="preserve"> = 0,6 x 0,6 = 0,36 (d'après l'arbre).</w:t>
      </w:r>
    </w:p>
    <w:p w14:paraId="23F3069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</w:r>
    </w:p>
    <w:p w14:paraId="3D5158A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b) Obtenir une boule blanche et une boule rouge correspond aux issues </w:t>
      </w:r>
    </w:p>
    <w:p w14:paraId="74C1D6AD" w14:textId="77777777" w:rsidR="00E8323A" w:rsidRDefault="00E8323A" w:rsidP="00E8323A">
      <w:pPr>
        <w:pBdr>
          <w:left w:val="single" w:sz="4" w:space="1" w:color="008000"/>
        </w:pBdr>
        <w:spacing w:after="0"/>
        <w:ind w:firstLine="708"/>
        <w:rPr>
          <w:rFonts w:ascii="Arial" w:hAnsi="Arial"/>
          <w:szCs w:val="19"/>
        </w:rPr>
      </w:pPr>
      <w:r>
        <w:rPr>
          <w:rFonts w:ascii="Arial" w:hAnsi="Arial"/>
          <w:szCs w:val="19"/>
        </w:rPr>
        <w:lastRenderedPageBreak/>
        <w:t>(A ; B) et (B ; A) :</w:t>
      </w:r>
    </w:p>
    <w:p w14:paraId="4B55A1E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P</w:t>
      </w:r>
      <w:r>
        <w:rPr>
          <w:rFonts w:ascii="Arial" w:hAnsi="Arial"/>
          <w:szCs w:val="19"/>
          <w:vertAlign w:val="subscript"/>
        </w:rPr>
        <w:t>2</w:t>
      </w:r>
      <w:r>
        <w:rPr>
          <w:rFonts w:ascii="Arial" w:hAnsi="Arial"/>
          <w:szCs w:val="19"/>
        </w:rPr>
        <w:t xml:space="preserve"> = 0,24 + 0,24 = 0,48.</w:t>
      </w:r>
    </w:p>
    <w:p w14:paraId="2F313340" w14:textId="77777777" w:rsidR="00E8323A" w:rsidRDefault="00E8323A" w:rsidP="00E8323A">
      <w:pPr>
        <w:pBdr>
          <w:left w:val="single" w:sz="4" w:space="1" w:color="008000"/>
        </w:pBdr>
        <w:spacing w:after="0"/>
        <w:ind w:firstLine="708"/>
        <w:rPr>
          <w:rFonts w:ascii="Arial" w:hAnsi="Arial"/>
          <w:szCs w:val="19"/>
        </w:rPr>
      </w:pPr>
    </w:p>
    <w:p w14:paraId="0D87DC4B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b) Obtenir au moins une boule blanche correspond aux issues </w:t>
      </w:r>
    </w:p>
    <w:p w14:paraId="301AEC02" w14:textId="77777777" w:rsidR="00E8323A" w:rsidRDefault="00E8323A" w:rsidP="00E8323A">
      <w:pPr>
        <w:pBdr>
          <w:left w:val="single" w:sz="4" w:space="1" w:color="008000"/>
        </w:pBdr>
        <w:spacing w:after="0"/>
        <w:ind w:firstLine="708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(A ; B), (B ; A) et (A ; A) :</w:t>
      </w:r>
    </w:p>
    <w:p w14:paraId="13DCDC8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>P</w:t>
      </w:r>
      <w:r>
        <w:rPr>
          <w:rFonts w:ascii="Arial" w:hAnsi="Arial"/>
          <w:szCs w:val="19"/>
          <w:vertAlign w:val="subscript"/>
        </w:rPr>
        <w:t>3</w:t>
      </w:r>
      <w:r>
        <w:rPr>
          <w:rFonts w:ascii="Arial" w:hAnsi="Arial"/>
          <w:szCs w:val="19"/>
        </w:rPr>
        <w:t xml:space="preserve"> = 0,24 + 0,24 + 0,36 = 0,84.</w:t>
      </w:r>
    </w:p>
    <w:p w14:paraId="1B03D0D3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7C6EFC93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48DC9002" w14:textId="77777777" w:rsidR="00E8323A" w:rsidRPr="00B24C30" w:rsidRDefault="00E8323A" w:rsidP="00E8323A">
      <w:pPr>
        <w:numPr>
          <w:ilvl w:val="0"/>
          <w:numId w:val="4"/>
        </w:num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Pour une expérience dont le nombre d'issues est supérieur à 2, le principe reste le même.</w:t>
      </w:r>
    </w:p>
    <w:p w14:paraId="508D7943" w14:textId="77777777" w:rsidR="00E8323A" w:rsidRPr="00B24C30" w:rsidRDefault="00E8323A" w:rsidP="00E8323A">
      <w:pPr>
        <w:numPr>
          <w:ilvl w:val="0"/>
          <w:numId w:val="4"/>
        </w:num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Pour une expérience dont le nombre de répétitions est supérieur à 2, le principe reste le même.</w:t>
      </w:r>
    </w:p>
    <w:p w14:paraId="5E71E5B1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528595C9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750963">
        <w:rPr>
          <w:rFonts w:ascii="Arial" w:hAnsi="Arial"/>
          <w:color w:val="FF0000"/>
          <w:szCs w:val="19"/>
          <w:u w:val="single"/>
        </w:rPr>
        <w:t>Propriété :</w:t>
      </w:r>
      <w:r>
        <w:rPr>
          <w:rFonts w:ascii="Arial" w:hAnsi="Arial"/>
          <w:color w:val="FF0000"/>
          <w:szCs w:val="19"/>
        </w:rPr>
        <w:t xml:space="preserve"> Lorsqu’on répète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 xml:space="preserve"> fois de façon indépendante une expérience aléatoire dont les issues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/>
                <w:color w:val="FF0000"/>
                <w:szCs w:val="19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Cs w:val="19"/>
              </w:rPr>
              <m:t>1</m:t>
            </m:r>
          </m:sub>
        </m:sSub>
        <m:r>
          <w:rPr>
            <w:rFonts w:ascii="Cambria Math" w:hAnsi="Cambria Math"/>
            <w:color w:val="FF0000"/>
            <w:szCs w:val="19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/>
                <w:color w:val="FF0000"/>
                <w:szCs w:val="19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Cs w:val="19"/>
              </w:rPr>
              <m:t>2</m:t>
            </m:r>
          </m:sub>
        </m:sSub>
        <m:r>
          <w:rPr>
            <w:rFonts w:ascii="Cambria Math" w:hAnsi="Cambria Math"/>
            <w:color w:val="FF0000"/>
            <w:szCs w:val="19"/>
          </w:rPr>
          <m:t xml:space="preserve">, …, </m:t>
        </m:r>
        <m:sSub>
          <m:sSub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/>
                <w:color w:val="FF0000"/>
                <w:szCs w:val="19"/>
              </w:rPr>
              <m:t>A</m:t>
            </m:r>
          </m:e>
          <m:sub>
            <m:r>
              <w:rPr>
                <w:rFonts w:ascii="Cambria Math" w:hAnsi="Cambria Math"/>
                <w:color w:val="FF0000"/>
                <w:szCs w:val="19"/>
              </w:rPr>
              <m:t>n</m:t>
            </m:r>
          </m:sub>
        </m:sSub>
      </m:oMath>
      <w:r>
        <w:rPr>
          <w:rFonts w:ascii="Arial" w:hAnsi="Arial"/>
          <w:color w:val="FF0000"/>
          <w:szCs w:val="19"/>
        </w:rPr>
        <w:t xml:space="preserve"> ont pour probabilité </w:t>
      </w:r>
      <m:oMath>
        <m:r>
          <w:rPr>
            <w:rFonts w:ascii="Cambria Math" w:hAnsi="Cambria Math"/>
            <w:color w:val="FF0000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FF0000"/>
            <w:szCs w:val="19"/>
          </w:rPr>
          <m:t>, 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FF0000"/>
            <w:szCs w:val="19"/>
          </w:rPr>
          <m:t>, …, 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n</m:t>
                </m:r>
              </m:sub>
            </m:sSub>
          </m:e>
        </m:d>
      </m:oMath>
      <w:r>
        <w:rPr>
          <w:rFonts w:ascii="Arial" w:hAnsi="Arial"/>
          <w:color w:val="FF0000"/>
          <w:szCs w:val="19"/>
        </w:rPr>
        <w:t xml:space="preserve">, alors la probabilité d’obtenir la suite d’issues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1</m:t>
                </m:r>
              </m:sub>
            </m:sSub>
            <m:r>
              <w:rPr>
                <w:rFonts w:ascii="Cambria Math" w:hAnsi="Cambria Math"/>
                <w:color w:val="FF0000"/>
                <w:szCs w:val="19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Cs w:val="19"/>
              </w:rPr>
              <m:t xml:space="preserve">, …,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n</m:t>
                </m:r>
              </m:sub>
            </m:sSub>
          </m:e>
        </m:d>
      </m:oMath>
      <w:r>
        <w:rPr>
          <w:rFonts w:ascii="Arial" w:hAnsi="Arial"/>
          <w:color w:val="FF0000"/>
          <w:szCs w:val="19"/>
        </w:rPr>
        <w:t xml:space="preserve"> est égale aux produits de leurs probabilités </w:t>
      </w:r>
      <m:oMath>
        <m:r>
          <w:rPr>
            <w:rFonts w:ascii="Cambria Math" w:hAnsi="Cambria Math"/>
            <w:color w:val="FF0000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1</m:t>
                </m:r>
              </m:sub>
            </m:sSub>
          </m:e>
        </m:d>
        <m:r>
          <w:rPr>
            <w:rFonts w:ascii="Cambria Math" w:hAnsi="Cambria Math"/>
            <w:color w:val="FF0000"/>
            <w:szCs w:val="19"/>
          </w:rPr>
          <m:t>×P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2</m:t>
                </m:r>
              </m:sub>
            </m:sSub>
          </m:e>
        </m:d>
        <m:r>
          <w:rPr>
            <w:rFonts w:ascii="Cambria Math" w:hAnsi="Cambria Math"/>
            <w:color w:val="FF0000"/>
            <w:szCs w:val="19"/>
          </w:rPr>
          <m:t>×…×P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Cs w:val="19"/>
                  </w:rPr>
                  <m:t>A</m:t>
                </m:r>
              </m:e>
              <m:sub>
                <m:r>
                  <w:rPr>
                    <w:rFonts w:ascii="Cambria Math" w:hAnsi="Cambria Math"/>
                    <w:color w:val="FF0000"/>
                    <w:szCs w:val="19"/>
                  </w:rPr>
                  <m:t>n</m:t>
                </m:r>
              </m:sub>
            </m:sSub>
          </m:e>
        </m:d>
      </m:oMath>
      <w:r>
        <w:rPr>
          <w:rFonts w:ascii="Arial" w:hAnsi="Arial"/>
          <w:color w:val="FF0000"/>
          <w:szCs w:val="19"/>
        </w:rPr>
        <w:t>.</w:t>
      </w:r>
    </w:p>
    <w:p w14:paraId="69D01BBB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6FC4BB5C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B24C30">
        <w:rPr>
          <w:rFonts w:ascii="Arial" w:hAnsi="Arial"/>
          <w:color w:val="000000" w:themeColor="text1"/>
          <w:szCs w:val="19"/>
          <w:u w:val="single"/>
        </w:rPr>
        <w:t>Exemple :</w:t>
      </w:r>
    </w:p>
    <w:p w14:paraId="69549DDF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On lance un dé à six faces 4 fois de suite.</w:t>
      </w:r>
    </w:p>
    <w:p w14:paraId="6E39721D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On considère les issues suivantes :</w:t>
      </w:r>
    </w:p>
    <w:p w14:paraId="2CDBB746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A : On obtient un nombre pair.</w:t>
      </w:r>
    </w:p>
    <w:p w14:paraId="0412D246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B : On obtient un 1.</w:t>
      </w:r>
    </w:p>
    <w:p w14:paraId="611972BD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C : On obtient un 3 ou un 5.</w:t>
      </w:r>
    </w:p>
    <w:p w14:paraId="2853960D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La probabilité d'obtenir la suite d'issues (A ; B ; A ; C) est :</w:t>
      </w:r>
    </w:p>
    <w:p w14:paraId="29B03EF3" w14:textId="77777777" w:rsidR="00E8323A" w:rsidRPr="00AA4983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>
          <m:r>
            <w:rPr>
              <w:rFonts w:ascii="Cambria Math" w:hAnsi="Cambria Math"/>
              <w:color w:val="000000" w:themeColor="text1"/>
              <w:szCs w:val="19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A ;B ;A ;C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72</m:t>
              </m:r>
            </m:den>
          </m:f>
        </m:oMath>
      </m:oMathPara>
    </w:p>
    <w:p w14:paraId="696BBC07" w14:textId="77777777" w:rsidR="00E8323A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165AA0FD" w14:textId="77777777" w:rsidR="00E8323A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2DDEB811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544839D1" w14:textId="3E1766B7" w:rsidR="00E8323A" w:rsidRPr="001A02AF" w:rsidRDefault="00E8323A" w:rsidP="00E8323A">
      <w:pPr>
        <w:spacing w:after="0"/>
        <w:rPr>
          <w:rFonts w:ascii="Arial" w:hAnsi="Arial"/>
          <w:color w:val="FF0000"/>
          <w:sz w:val="28"/>
          <w:szCs w:val="28"/>
        </w:rPr>
      </w:pPr>
      <w:r w:rsidRPr="001A02AF"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II</w:t>
      </w:r>
      <w:r w:rsidRPr="001A02AF">
        <w:rPr>
          <w:rFonts w:ascii="Arial" w:hAnsi="Arial"/>
          <w:color w:val="FF0000"/>
          <w:sz w:val="28"/>
          <w:szCs w:val="28"/>
        </w:rPr>
        <w:t xml:space="preserve">. </w:t>
      </w:r>
      <w:r w:rsidRPr="001A02AF">
        <w:rPr>
          <w:rFonts w:ascii="Arial" w:hAnsi="Arial"/>
          <w:color w:val="FF0000"/>
          <w:sz w:val="28"/>
          <w:szCs w:val="28"/>
          <w:u w:val="single"/>
        </w:rPr>
        <w:t>Épreuve de Bernoulli</w:t>
      </w:r>
    </w:p>
    <w:p w14:paraId="71DEF85D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11EB0824" w14:textId="77777777" w:rsidR="00E8323A" w:rsidRPr="00BB546B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BB546B">
        <w:rPr>
          <w:rFonts w:ascii="Arial" w:hAnsi="Arial"/>
          <w:color w:val="FF0000"/>
          <w:szCs w:val="19"/>
          <w:u w:val="single"/>
        </w:rPr>
        <w:t>Définition :</w:t>
      </w:r>
      <w:r w:rsidRPr="006E4C4C">
        <w:rPr>
          <w:rFonts w:ascii="Arial" w:hAnsi="Arial"/>
          <w:color w:val="FF0000"/>
          <w:szCs w:val="19"/>
        </w:rPr>
        <w:t xml:space="preserve"> Une </w:t>
      </w:r>
      <w:r w:rsidRPr="00B47402">
        <w:rPr>
          <w:rFonts w:ascii="Arial" w:hAnsi="Arial"/>
          <w:b/>
          <w:bCs/>
          <w:color w:val="FF0000"/>
          <w:szCs w:val="19"/>
        </w:rPr>
        <w:t>épreuve de Bernoulli</w:t>
      </w:r>
      <w:r w:rsidRPr="006E4C4C">
        <w:rPr>
          <w:rFonts w:ascii="Arial" w:hAnsi="Arial"/>
          <w:color w:val="FF0000"/>
          <w:szCs w:val="19"/>
        </w:rPr>
        <w:t xml:space="preserve"> est une expérience aléatoire à deux issues que</w:t>
      </w:r>
      <w:r>
        <w:rPr>
          <w:rFonts w:ascii="Arial" w:hAnsi="Arial"/>
          <w:color w:val="333333"/>
          <w:szCs w:val="19"/>
        </w:rPr>
        <w:t xml:space="preserve"> </w:t>
      </w:r>
      <w:r w:rsidRPr="00BB546B">
        <w:rPr>
          <w:rFonts w:ascii="Arial" w:hAnsi="Arial"/>
          <w:color w:val="FF0000"/>
          <w:szCs w:val="19"/>
        </w:rPr>
        <w:t>l'on peut nommer "succès" ou "échec".</w:t>
      </w:r>
    </w:p>
    <w:p w14:paraId="00A40667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2F964F2C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B24C30">
        <w:rPr>
          <w:rFonts w:ascii="Arial" w:hAnsi="Arial"/>
          <w:color w:val="000000" w:themeColor="text1"/>
          <w:szCs w:val="19"/>
          <w:u w:val="single"/>
        </w:rPr>
        <w:t>Exemples :</w:t>
      </w:r>
    </w:p>
    <w:p w14:paraId="346815D7" w14:textId="77777777" w:rsidR="00E8323A" w:rsidRPr="00B24C30" w:rsidRDefault="00E8323A" w:rsidP="00E8323A">
      <w:pPr>
        <w:numPr>
          <w:ilvl w:val="0"/>
          <w:numId w:val="5"/>
        </w:num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Le jeu du pile ou face : On considère par exemple comme succès "obtenir pile" et comme échec "obtenir face".</w:t>
      </w:r>
    </w:p>
    <w:p w14:paraId="181AA9B2" w14:textId="77777777" w:rsidR="00E8323A" w:rsidRPr="00B24C30" w:rsidRDefault="00E8323A" w:rsidP="00E8323A">
      <w:pPr>
        <w:numPr>
          <w:ilvl w:val="0"/>
          <w:numId w:val="5"/>
        </w:num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On lance un dé et on considère par exemple comme succès "obtenir un six" et comme échec "ne pas obtenir un six".</w:t>
      </w:r>
    </w:p>
    <w:p w14:paraId="51ECBF8F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027DA164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BB546B">
        <w:rPr>
          <w:rFonts w:ascii="Arial" w:hAnsi="Arial"/>
          <w:color w:val="FF0000"/>
          <w:szCs w:val="19"/>
          <w:u w:val="single"/>
        </w:rPr>
        <w:t>Définition :</w:t>
      </w:r>
      <w:r w:rsidRPr="006E4C4C">
        <w:rPr>
          <w:rFonts w:ascii="Arial" w:hAnsi="Arial"/>
          <w:color w:val="FF0000"/>
          <w:szCs w:val="19"/>
        </w:rPr>
        <w:t xml:space="preserve"> Une </w:t>
      </w:r>
      <w:r w:rsidRPr="00B47402">
        <w:rPr>
          <w:rFonts w:ascii="Arial" w:hAnsi="Arial"/>
          <w:b/>
          <w:bCs/>
          <w:color w:val="FF0000"/>
          <w:szCs w:val="19"/>
        </w:rPr>
        <w:t>loi de Bernoulli</w:t>
      </w:r>
      <w:r w:rsidRPr="006E4C4C">
        <w:rPr>
          <w:rFonts w:ascii="Arial" w:hAnsi="Arial"/>
          <w:color w:val="FF0000"/>
          <w:szCs w:val="19"/>
        </w:rPr>
        <w:t xml:space="preserve"> est une </w:t>
      </w:r>
      <w:r>
        <w:rPr>
          <w:rFonts w:ascii="Arial" w:hAnsi="Arial"/>
          <w:color w:val="FF0000"/>
          <w:szCs w:val="19"/>
        </w:rPr>
        <w:t>loi de probabilité qui suit le schéma suivant :</w:t>
      </w:r>
    </w:p>
    <w:p w14:paraId="28A51940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- la probabilité d'obtenir un succès est égale à </w:t>
      </w:r>
      <w:r w:rsidRPr="0050422F">
        <w:rPr>
          <w:rFonts w:ascii="Times New Roman" w:hAnsi="Times New Roman"/>
          <w:i/>
          <w:color w:val="FF0000"/>
          <w:szCs w:val="19"/>
        </w:rPr>
        <w:t>p</w:t>
      </w:r>
      <w:r>
        <w:rPr>
          <w:rFonts w:ascii="Arial" w:hAnsi="Arial"/>
          <w:color w:val="FF0000"/>
          <w:szCs w:val="19"/>
        </w:rPr>
        <w:t>,</w:t>
      </w:r>
    </w:p>
    <w:p w14:paraId="60C66E43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- la probabilité d'obtenir un échec est égale à 1 – </w:t>
      </w:r>
      <w:r w:rsidRPr="0050422F">
        <w:rPr>
          <w:rFonts w:ascii="Times New Roman" w:hAnsi="Times New Roman"/>
          <w:i/>
          <w:color w:val="FF0000"/>
          <w:szCs w:val="19"/>
        </w:rPr>
        <w:t>p</w:t>
      </w:r>
      <w:r>
        <w:rPr>
          <w:rFonts w:ascii="Arial" w:hAnsi="Arial"/>
          <w:color w:val="FF0000"/>
          <w:szCs w:val="19"/>
        </w:rPr>
        <w:t>.</w:t>
      </w:r>
    </w:p>
    <w:p w14:paraId="3780F228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6F3D1A">
        <w:rPr>
          <w:rFonts w:ascii="Times New Roman" w:hAnsi="Times New Roman"/>
          <w:i/>
          <w:color w:val="FF0000"/>
          <w:szCs w:val="19"/>
        </w:rPr>
        <w:t>p</w:t>
      </w:r>
      <w:r>
        <w:rPr>
          <w:rFonts w:ascii="Arial" w:hAnsi="Arial"/>
          <w:color w:val="FF0000"/>
          <w:szCs w:val="19"/>
        </w:rPr>
        <w:t xml:space="preserve"> est appelé le paramètre de la loi de Bernoulli.</w:t>
      </w:r>
    </w:p>
    <w:p w14:paraId="68D6BEFF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116A2E02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  <w:u w:val="single"/>
        </w:rPr>
        <w:t>Exemples :</w:t>
      </w:r>
      <w:r w:rsidRPr="00B24C30">
        <w:rPr>
          <w:rFonts w:ascii="Arial" w:hAnsi="Arial"/>
          <w:color w:val="000000" w:themeColor="text1"/>
          <w:szCs w:val="19"/>
        </w:rPr>
        <w:t xml:space="preserve"> Dans les exemples présentés plus haut :</w:t>
      </w:r>
    </w:p>
    <w:p w14:paraId="3173AF63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>
          <m:r>
            <w:rPr>
              <w:rFonts w:ascii="Cambria Math" w:hAnsi="Cambria Math"/>
              <w:color w:val="000000" w:themeColor="text1"/>
              <w:szCs w:val="19"/>
            </w:rPr>
            <m:t>1) p=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 xml:space="preserve">                   2) p=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6</m:t>
              </m:r>
            </m:den>
          </m:f>
        </m:oMath>
      </m:oMathPara>
    </w:p>
    <w:p w14:paraId="3E1C2655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58F75BA7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B24C30">
        <w:rPr>
          <w:rFonts w:ascii="Arial" w:hAnsi="Arial"/>
          <w:color w:val="000000" w:themeColor="text1"/>
          <w:szCs w:val="19"/>
          <w:u w:val="single"/>
        </w:rPr>
        <w:lastRenderedPageBreak/>
        <w:t>Convention :</w:t>
      </w:r>
    </w:p>
    <w:p w14:paraId="2483E82B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>Au succès, on peut associer le nombre 1 et à l'échec, on peut associer le nombre 0.</w:t>
      </w:r>
    </w:p>
    <w:p w14:paraId="736E6C92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 xml:space="preserve">Soit la variable aléatoire </w:t>
      </w:r>
      <m:oMath>
        <m:r>
          <w:rPr>
            <w:rFonts w:ascii="Cambria Math" w:hAnsi="Cambria Math"/>
            <w:color w:val="000000" w:themeColor="text1"/>
            <w:szCs w:val="19"/>
          </w:rPr>
          <m:t>X</m:t>
        </m:r>
      </m:oMath>
      <w:r w:rsidRPr="00B24C30">
        <w:rPr>
          <w:rFonts w:ascii="Arial" w:hAnsi="Arial"/>
          <w:color w:val="000000" w:themeColor="text1"/>
          <w:szCs w:val="19"/>
        </w:rPr>
        <w:t xml:space="preserve"> qui suit une loi de Bernoulli de paramètre </w:t>
      </w:r>
      <m:oMath>
        <m:r>
          <w:rPr>
            <w:rFonts w:ascii="Cambria Math" w:hAnsi="Cambria Math"/>
            <w:color w:val="000000" w:themeColor="text1"/>
            <w:szCs w:val="19"/>
          </w:rPr>
          <m:t>p</m:t>
        </m:r>
      </m:oMath>
      <w:r w:rsidRPr="00B24C30">
        <w:rPr>
          <w:rFonts w:ascii="Arial" w:hAnsi="Arial"/>
          <w:color w:val="000000" w:themeColor="text1"/>
          <w:szCs w:val="19"/>
        </w:rPr>
        <w:t>.</w:t>
      </w:r>
    </w:p>
    <w:p w14:paraId="6E480AA8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 xml:space="preserve">Dans ce cas, la loi de probabilité de </w:t>
      </w:r>
      <m:oMath>
        <m:r>
          <w:rPr>
            <w:rFonts w:ascii="Cambria Math" w:hAnsi="Cambria Math"/>
            <w:color w:val="000000" w:themeColor="text1"/>
            <w:szCs w:val="19"/>
          </w:rPr>
          <m:t>X</m:t>
        </m:r>
      </m:oMath>
      <w:r w:rsidRPr="00B24C30">
        <w:rPr>
          <w:rFonts w:ascii="Arial" w:hAnsi="Arial"/>
          <w:color w:val="000000" w:themeColor="text1"/>
          <w:szCs w:val="19"/>
        </w:rPr>
        <w:t xml:space="preserve"> peut être présentée dans le tableau :</w:t>
      </w:r>
    </w:p>
    <w:p w14:paraId="5CCDC557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017"/>
        <w:gridCol w:w="993"/>
      </w:tblGrid>
      <w:tr w:rsidR="00E8323A" w:rsidRPr="00B24C30" w14:paraId="7098E62D" w14:textId="77777777" w:rsidTr="00B1326F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D18939D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12E3D54A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</w:rPr>
            </w:pPr>
            <w:r w:rsidRPr="00B24C30">
              <w:rPr>
                <w:rFonts w:ascii="Arial" w:hAnsi="Arial"/>
                <w:color w:val="000000" w:themeColor="text1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7A36E6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</w:rPr>
            </w:pPr>
            <w:r w:rsidRPr="00B24C30">
              <w:rPr>
                <w:rFonts w:ascii="Arial" w:hAnsi="Arial"/>
                <w:color w:val="000000" w:themeColor="text1"/>
                <w:szCs w:val="19"/>
              </w:rPr>
              <w:t>0</w:t>
            </w:r>
          </w:p>
        </w:tc>
      </w:tr>
      <w:tr w:rsidR="00E8323A" w:rsidRPr="00B24C30" w14:paraId="6BA052A8" w14:textId="77777777" w:rsidTr="00B1326F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4C33745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Cs w:val="19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Cs w:val="19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402C33B3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p</m:t>
                </m:r>
              </m:oMath>
            </m:oMathPara>
          </w:p>
        </w:tc>
        <w:tc>
          <w:tcPr>
            <w:tcW w:w="993" w:type="dxa"/>
            <w:shd w:val="clear" w:color="auto" w:fill="auto"/>
            <w:vAlign w:val="center"/>
          </w:tcPr>
          <w:p w14:paraId="7AC82780" w14:textId="77777777" w:rsidR="00E8323A" w:rsidRPr="00B24C30" w:rsidRDefault="00E8323A" w:rsidP="00B1326F">
            <w:pPr>
              <w:spacing w:after="0"/>
              <w:jc w:val="center"/>
              <w:rPr>
                <w:rFonts w:ascii="Arial" w:hAnsi="Arial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1-p</m:t>
                </m:r>
              </m:oMath>
            </m:oMathPara>
          </w:p>
        </w:tc>
      </w:tr>
    </w:tbl>
    <w:p w14:paraId="008FEC4C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2C68DD6D" w14:textId="77777777" w:rsidR="00E8323A" w:rsidRPr="002E65F3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2E65F3">
        <w:rPr>
          <w:rFonts w:ascii="Arial" w:hAnsi="Arial"/>
          <w:color w:val="FF0000"/>
          <w:szCs w:val="19"/>
          <w:u w:val="single"/>
        </w:rPr>
        <w:t>Propriété :</w:t>
      </w:r>
      <w:r>
        <w:rPr>
          <w:rFonts w:ascii="Arial" w:hAnsi="Arial"/>
          <w:color w:val="FF0000"/>
          <w:szCs w:val="19"/>
        </w:rPr>
        <w:t xml:space="preserve"> Soit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>
        <w:rPr>
          <w:rFonts w:ascii="Arial" w:hAnsi="Arial"/>
          <w:color w:val="FF0000"/>
          <w:szCs w:val="19"/>
        </w:rPr>
        <w:t xml:space="preserve"> une variable aléatoire qui suit la loi de Bernoulli de paramètre </w:t>
      </w:r>
      <w:r w:rsidRPr="002E65F3">
        <w:rPr>
          <w:rFonts w:ascii="Times New Roman" w:hAnsi="Times New Roman"/>
          <w:i/>
          <w:color w:val="FF0000"/>
          <w:szCs w:val="19"/>
        </w:rPr>
        <w:t>p</w:t>
      </w:r>
      <w:r>
        <w:rPr>
          <w:rFonts w:ascii="Arial" w:hAnsi="Arial"/>
          <w:color w:val="FF0000"/>
          <w:szCs w:val="19"/>
        </w:rPr>
        <w:t xml:space="preserve">, alors : </w:t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m:oMath>
        <m:r>
          <w:rPr>
            <w:rFonts w:ascii="Cambria Math" w:hAnsi="Cambria Math"/>
            <w:color w:val="FF0000"/>
            <w:szCs w:val="19"/>
          </w:rPr>
          <m:t>E(X)=</m:t>
        </m:r>
      </m:oMath>
      <w:r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p</m:t>
        </m:r>
      </m:oMath>
      <w:r w:rsidRPr="00C93C38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       </w:t>
      </w:r>
      <m:oMath>
        <m:r>
          <w:rPr>
            <w:rFonts w:ascii="Cambria Math" w:hAnsi="Cambria Math"/>
            <w:color w:val="FF0000"/>
            <w:szCs w:val="19"/>
          </w:rPr>
          <m:t>V(X)=</m:t>
        </m:r>
      </m:oMath>
      <w:r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p(1-p)</m:t>
        </m:r>
      </m:oMath>
    </w:p>
    <w:p w14:paraId="4E0372D1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7558A78F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B24C30">
        <w:rPr>
          <w:rFonts w:ascii="Arial" w:hAnsi="Arial"/>
          <w:color w:val="000000" w:themeColor="text1"/>
          <w:szCs w:val="19"/>
          <w:u w:val="single"/>
        </w:rPr>
        <w:t>Démonstrations :</w:t>
      </w:r>
    </w:p>
    <w:p w14:paraId="65210332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/>
            <w:color w:val="000000" w:themeColor="text1"/>
            <w:szCs w:val="19"/>
          </w:rPr>
          <m:t>E(X)</m:t>
        </m:r>
      </m:oMath>
      <w:r w:rsidRPr="00B24C30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>=1×P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+0×P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X=0</m:t>
            </m:r>
          </m:e>
        </m:d>
      </m:oMath>
    </w:p>
    <w:p w14:paraId="3E8484E2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=1 × p + 0×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7CEAA545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= p</m:t>
          </m:r>
        </m:oMath>
      </m:oMathPara>
    </w:p>
    <w:p w14:paraId="50D339BB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/>
            <w:color w:val="000000" w:themeColor="text1"/>
            <w:szCs w:val="19"/>
          </w:rPr>
          <m:t>V(X)</m:t>
        </m:r>
      </m:oMath>
      <w:r w:rsidRPr="00B24C30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1-E(X)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0-E(X)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X=0</m:t>
            </m:r>
          </m:e>
        </m:d>
      </m:oMath>
    </w:p>
    <w:p w14:paraId="525AA9E7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 xml:space="preserve">            =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×p+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0-p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×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1-p</m:t>
            </m:r>
          </m:e>
        </m:d>
      </m:oMath>
    </w:p>
    <w:p w14:paraId="7B34DD21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=p-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2p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3</m:t>
              </m:r>
            </m:sup>
          </m:sSup>
        </m:oMath>
      </m:oMathPara>
    </w:p>
    <w:p w14:paraId="36142F81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=p-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2</m:t>
              </m:r>
            </m:sup>
          </m:sSup>
        </m:oMath>
      </m:oMathPara>
    </w:p>
    <w:p w14:paraId="3F6F2CB9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=p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27138C47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33F935D1" w14:textId="77777777" w:rsidR="00E8323A" w:rsidRPr="00B24C30" w:rsidRDefault="00E8323A" w:rsidP="00E8323A">
      <w:pPr>
        <w:spacing w:after="0"/>
        <w:ind w:left="708"/>
        <w:rPr>
          <w:rFonts w:ascii="Arial" w:hAnsi="Arial"/>
          <w:color w:val="000000" w:themeColor="text1"/>
          <w:szCs w:val="19"/>
        </w:rPr>
      </w:pPr>
    </w:p>
    <w:p w14:paraId="7A926B57" w14:textId="77777777" w:rsidR="00E8323A" w:rsidRDefault="00E8323A" w:rsidP="00E8323A">
      <w:pPr>
        <w:spacing w:after="0"/>
        <w:ind w:left="708"/>
        <w:rPr>
          <w:rFonts w:ascii="Arial" w:hAnsi="Arial"/>
          <w:color w:val="333333"/>
          <w:szCs w:val="19"/>
        </w:rPr>
      </w:pPr>
    </w:p>
    <w:p w14:paraId="5E2CCF55" w14:textId="22CC5D3D" w:rsidR="00E8323A" w:rsidRPr="001A02AF" w:rsidRDefault="00E8323A" w:rsidP="00E8323A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V</w:t>
      </w:r>
      <w:r w:rsidRPr="001A02AF">
        <w:rPr>
          <w:rFonts w:ascii="Arial" w:hAnsi="Arial"/>
          <w:color w:val="FF0000"/>
          <w:sz w:val="28"/>
          <w:szCs w:val="28"/>
        </w:rPr>
        <w:t xml:space="preserve">. </w:t>
      </w:r>
      <w:r w:rsidRPr="001A02AF">
        <w:rPr>
          <w:rFonts w:ascii="Arial" w:hAnsi="Arial"/>
          <w:color w:val="FF0000"/>
          <w:sz w:val="28"/>
          <w:szCs w:val="28"/>
          <w:u w:val="single"/>
        </w:rPr>
        <w:t>Schéma de Bernoulli</w:t>
      </w:r>
      <w:r>
        <w:rPr>
          <w:rFonts w:ascii="Arial" w:hAnsi="Arial"/>
          <w:color w:val="FF0000"/>
          <w:sz w:val="28"/>
          <w:szCs w:val="28"/>
          <w:u w:val="single"/>
        </w:rPr>
        <w:t>, loi binomiale</w:t>
      </w:r>
    </w:p>
    <w:p w14:paraId="781ACAEA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36E76773" w14:textId="77777777" w:rsidR="00E8323A" w:rsidRPr="00B24C30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B24C30">
        <w:rPr>
          <w:rFonts w:ascii="Arial" w:hAnsi="Arial"/>
          <w:color w:val="000000" w:themeColor="text1"/>
          <w:szCs w:val="19"/>
        </w:rPr>
        <w:tab/>
        <w:t xml:space="preserve">1) </w:t>
      </w:r>
      <w:r w:rsidRPr="00B24C30">
        <w:rPr>
          <w:rFonts w:ascii="Arial" w:hAnsi="Arial"/>
          <w:color w:val="000000" w:themeColor="text1"/>
          <w:szCs w:val="19"/>
          <w:u w:val="single"/>
        </w:rPr>
        <w:t>Schéma de Bernoulli</w:t>
      </w:r>
    </w:p>
    <w:p w14:paraId="667864BE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33BDAF2E" w14:textId="77777777" w:rsidR="00E8323A" w:rsidRPr="00BB546B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BB546B">
        <w:rPr>
          <w:rFonts w:ascii="Arial" w:hAnsi="Arial"/>
          <w:color w:val="FF0000"/>
          <w:szCs w:val="19"/>
          <w:u w:val="single"/>
        </w:rPr>
        <w:t>Définition :</w:t>
      </w:r>
      <w:r w:rsidRPr="006E4C4C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Un </w:t>
      </w:r>
      <w:r w:rsidRPr="00F45948">
        <w:rPr>
          <w:rFonts w:ascii="Arial" w:hAnsi="Arial"/>
          <w:b/>
          <w:bCs/>
          <w:color w:val="FF0000"/>
          <w:szCs w:val="19"/>
        </w:rPr>
        <w:t>schéma de Bernoulli</w:t>
      </w:r>
      <w:r>
        <w:rPr>
          <w:rFonts w:ascii="Arial" w:hAnsi="Arial"/>
          <w:color w:val="FF0000"/>
          <w:szCs w:val="19"/>
        </w:rPr>
        <w:t xml:space="preserve"> est la répétition de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 xml:space="preserve"> épreuves de Bernoulli identiques et indépendantes pour lesquelles la probabilité du succès est </w:t>
      </w:r>
      <m:oMath>
        <m:r>
          <w:rPr>
            <w:rFonts w:ascii="Cambria Math" w:hAnsi="Cambria Math"/>
            <w:color w:val="FF0000"/>
            <w:szCs w:val="19"/>
          </w:rPr>
          <m:t>p</m:t>
        </m:r>
      </m:oMath>
      <w:r>
        <w:rPr>
          <w:rFonts w:ascii="Arial" w:hAnsi="Arial"/>
          <w:color w:val="FF0000"/>
          <w:szCs w:val="19"/>
        </w:rPr>
        <w:t>.</w:t>
      </w:r>
    </w:p>
    <w:p w14:paraId="0EF64F9B" w14:textId="77777777" w:rsidR="00E8323A" w:rsidRDefault="00E8323A" w:rsidP="00E8323A">
      <w:pPr>
        <w:spacing w:after="0"/>
        <w:rPr>
          <w:rFonts w:ascii="Arial" w:hAnsi="Arial"/>
          <w:color w:val="333333"/>
          <w:szCs w:val="19"/>
        </w:rPr>
      </w:pPr>
    </w:p>
    <w:p w14:paraId="1A58A342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  <w:u w:val="single"/>
        </w:rPr>
        <w:t>Remarque :</w:t>
      </w:r>
      <w:r w:rsidRPr="00A627F1">
        <w:rPr>
          <w:rFonts w:ascii="Arial" w:hAnsi="Arial"/>
          <w:color w:val="000000" w:themeColor="text1"/>
          <w:szCs w:val="19"/>
        </w:rPr>
        <w:t xml:space="preserve"> Pour la répétition de </w:t>
      </w:r>
      <m:oMath>
        <m:r>
          <w:rPr>
            <w:rFonts w:ascii="Cambria Math" w:hAnsi="Cambria Math"/>
            <w:color w:val="000000" w:themeColor="text1"/>
            <w:szCs w:val="19"/>
          </w:rPr>
          <m:t>n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 épreuves de Bernoulli, l’univers est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0, 1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n</m:t>
            </m:r>
          </m:sup>
        </m:sSup>
        <m:r>
          <w:rPr>
            <w:rFonts w:ascii="Cambria Math" w:hAnsi="Cambria Math"/>
            <w:color w:val="000000" w:themeColor="text1"/>
            <w:szCs w:val="19"/>
          </w:rPr>
          <m:t>.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 </w:t>
      </w:r>
    </w:p>
    <w:p w14:paraId="557BEC6C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</w:p>
    <w:p w14:paraId="0E29D616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A627F1">
        <w:rPr>
          <w:rFonts w:ascii="Arial" w:hAnsi="Arial"/>
          <w:color w:val="000000" w:themeColor="text1"/>
          <w:szCs w:val="19"/>
          <w:u w:val="single"/>
        </w:rPr>
        <w:t>Exemple :</w:t>
      </w:r>
      <w:r w:rsidRPr="00A627F1">
        <w:rPr>
          <w:rFonts w:ascii="Arial" w:hAnsi="Arial"/>
          <w:color w:val="000000" w:themeColor="text1"/>
          <w:szCs w:val="19"/>
        </w:rPr>
        <w:t xml:space="preserve"> La répétition de 10 lancers d'une pièce de monnaie est un schéma de Bernoulli de paramètres </w:t>
      </w:r>
      <m:oMath>
        <m:r>
          <w:rPr>
            <w:rFonts w:ascii="Cambria Math" w:hAnsi="Cambria Math"/>
            <w:color w:val="000000" w:themeColor="text1"/>
            <w:szCs w:val="19"/>
          </w:rPr>
          <m:t>n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 = 10 et  </w:t>
      </w:r>
      <m:oMath>
        <m:r>
          <w:rPr>
            <w:rFonts w:ascii="Cambria Math" w:hAnsi="Cambria Math"/>
            <w:color w:val="000000" w:themeColor="text1"/>
            <w:szCs w:val="19"/>
          </w:rPr>
          <m:t>p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A627F1">
        <w:rPr>
          <w:rFonts w:ascii="Arial" w:hAnsi="Arial"/>
          <w:color w:val="000000" w:themeColor="text1"/>
          <w:szCs w:val="19"/>
        </w:rPr>
        <w:t>.</w:t>
      </w:r>
    </w:p>
    <w:p w14:paraId="7606BE37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7BBC34F8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ab/>
        <w:t xml:space="preserve">2) </w:t>
      </w:r>
      <w:r w:rsidRPr="00A627F1">
        <w:rPr>
          <w:rFonts w:ascii="Arial" w:hAnsi="Arial"/>
          <w:color w:val="000000" w:themeColor="text1"/>
          <w:szCs w:val="19"/>
          <w:u w:val="single"/>
        </w:rPr>
        <w:t>Loi binomiale</w:t>
      </w:r>
    </w:p>
    <w:p w14:paraId="7E490AFF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5337D10C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BB546B">
        <w:rPr>
          <w:rFonts w:ascii="Arial" w:hAnsi="Arial"/>
          <w:color w:val="FF0000"/>
          <w:szCs w:val="19"/>
          <w:u w:val="single"/>
        </w:rPr>
        <w:t>Définition :</w:t>
      </w:r>
      <w:r w:rsidRPr="006E4C4C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FF0000"/>
          <w:szCs w:val="19"/>
        </w:rPr>
        <w:t xml:space="preserve">On réalise un schéma de Bernoulli composé de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 xml:space="preserve"> épreuves de Bernoulli identiques et indépendantes.</w:t>
      </w:r>
    </w:p>
    <w:p w14:paraId="1F5B8F4E" w14:textId="77777777" w:rsidR="00E8323A" w:rsidRPr="003A340D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Une </w:t>
      </w:r>
      <w:r w:rsidRPr="002B48D2">
        <w:rPr>
          <w:rFonts w:ascii="Arial" w:hAnsi="Arial"/>
          <w:b/>
          <w:bCs/>
          <w:color w:val="FF0000"/>
          <w:szCs w:val="19"/>
        </w:rPr>
        <w:t>loi binomiale</w:t>
      </w:r>
      <w:r>
        <w:rPr>
          <w:rFonts w:ascii="Arial" w:hAnsi="Arial"/>
          <w:color w:val="FF0000"/>
          <w:szCs w:val="19"/>
        </w:rPr>
        <w:t xml:space="preserve"> est une loi de probabilité définie sur l'ensemble {0 ; 1 ; 2 ; … ;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>} qui donne le nombre de succès de l'expérience.</w:t>
      </w:r>
    </w:p>
    <w:p w14:paraId="169563ED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7C274499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  <w:u w:val="single"/>
        </w:rPr>
        <w:t>Remarque :</w:t>
      </w:r>
      <w:r w:rsidRPr="00A627F1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 xml:space="preserve">n 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/>
            <w:color w:val="000000" w:themeColor="text1"/>
            <w:szCs w:val="19"/>
          </w:rPr>
          <m:t xml:space="preserve">p </m:t>
        </m:r>
      </m:oMath>
      <w:r w:rsidRPr="00A627F1">
        <w:rPr>
          <w:rFonts w:ascii="Arial" w:hAnsi="Arial"/>
          <w:color w:val="000000" w:themeColor="text1"/>
          <w:szCs w:val="19"/>
        </w:rPr>
        <w:t xml:space="preserve">sont les paramètres de la loi binomiale et on note </w:t>
      </w:r>
      <m:oMath>
        <m:r>
          <w:rPr>
            <w:rFonts w:ascii="Cambria Math" w:hAnsi="Cambria Math"/>
            <w:color w:val="000000" w:themeColor="text1"/>
            <w:szCs w:val="19"/>
          </w:rPr>
          <m:t>B(n ;p)</m:t>
        </m:r>
      </m:oMath>
      <w:r w:rsidRPr="00A627F1">
        <w:rPr>
          <w:rFonts w:ascii="Arial" w:hAnsi="Arial"/>
          <w:color w:val="000000" w:themeColor="text1"/>
          <w:szCs w:val="19"/>
        </w:rPr>
        <w:t>.</w:t>
      </w:r>
    </w:p>
    <w:p w14:paraId="097FA90E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01854127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A627F1">
        <w:rPr>
          <w:rFonts w:ascii="Arial" w:hAnsi="Arial"/>
          <w:color w:val="000000" w:themeColor="text1"/>
          <w:szCs w:val="19"/>
          <w:u w:val="single"/>
        </w:rPr>
        <w:t>Exemple :</w:t>
      </w:r>
    </w:p>
    <w:p w14:paraId="70211815" w14:textId="77777777" w:rsidR="00E8323A" w:rsidRPr="00E74FCD" w:rsidRDefault="00E8323A" w:rsidP="00E8323A">
      <w:pPr>
        <w:spacing w:after="0"/>
        <w:rPr>
          <w:rFonts w:ascii="Arial" w:hAnsi="Arial"/>
          <w:sz w:val="8"/>
          <w:szCs w:val="8"/>
          <w:u w:val="single"/>
        </w:rPr>
      </w:pPr>
    </w:p>
    <w:p w14:paraId="40A5D032" w14:textId="77777777" w:rsidR="00E8323A" w:rsidRPr="00713E42" w:rsidRDefault="00E8323A" w:rsidP="00E8323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39CD029" wp14:editId="01EA5F9C">
            <wp:extent cx="164465" cy="16446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https://youtu.be/b18_r8r4K2s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14:paraId="3430E934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536F3DF7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lastRenderedPageBreak/>
        <w:t>On a représenté dans un arbre de probabilité les issues d'une expérience suivant un schéma de Bernoulli composé de 3 épreuves de Bernoulli de paramètre p.</w:t>
      </w:r>
    </w:p>
    <w:p w14:paraId="6DA910E8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>X est la variable aléatoire qui donne le nombre de succès.</w:t>
      </w:r>
    </w:p>
    <w:p w14:paraId="09FA8EDE" w14:textId="77777777" w:rsidR="00E8323A" w:rsidRPr="00A627F1" w:rsidRDefault="00E8323A" w:rsidP="00E8323A">
      <w:pPr>
        <w:spacing w:after="0"/>
        <w:jc w:val="center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noProof/>
          <w:color w:val="000000" w:themeColor="text1"/>
          <w:szCs w:val="19"/>
        </w:rPr>
        <w:drawing>
          <wp:inline distT="0" distB="0" distL="0" distR="0" wp14:anchorId="17628551" wp14:editId="7D92B1C8">
            <wp:extent cx="4044099" cy="3271101"/>
            <wp:effectExtent l="0" t="0" r="0" b="5715"/>
            <wp:docPr id="10" name="Image 10" descr="Capture d’écran 2011-07-01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pture d’écran 2011-07-01 à 1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281" cy="3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946A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>On a par exemple :</w:t>
      </w:r>
    </w:p>
    <w:p w14:paraId="1115A870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06EB82F8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>- P(X = 3) = p</w:t>
      </w:r>
      <w:r w:rsidRPr="00A627F1">
        <w:rPr>
          <w:rFonts w:ascii="Arial" w:hAnsi="Arial"/>
          <w:color w:val="000000" w:themeColor="text1"/>
          <w:szCs w:val="19"/>
          <w:vertAlign w:val="superscript"/>
        </w:rPr>
        <w:t>3</w:t>
      </w:r>
      <w:r w:rsidRPr="00A627F1">
        <w:rPr>
          <w:rFonts w:ascii="Arial" w:hAnsi="Arial"/>
          <w:color w:val="000000" w:themeColor="text1"/>
          <w:szCs w:val="19"/>
        </w:rPr>
        <w:t>.</w:t>
      </w:r>
    </w:p>
    <w:p w14:paraId="140C1300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 xml:space="preserve">En effet, en suivant les branches sur le haut de l'arbre, on arrive à 3 succès avec une probabilité </w:t>
      </w:r>
      <w:r>
        <w:rPr>
          <w:rFonts w:ascii="Arial" w:hAnsi="Arial"/>
          <w:color w:val="000000" w:themeColor="text1"/>
          <w:szCs w:val="19"/>
        </w:rPr>
        <w:t>égale à</w:t>
      </w:r>
      <w:r w:rsidRPr="00A627F1">
        <w:rPr>
          <w:rFonts w:ascii="Arial" w:hAnsi="Arial"/>
          <w:color w:val="000000" w:themeColor="text1"/>
          <w:szCs w:val="19"/>
        </w:rPr>
        <w:t xml:space="preserve"> p x p x p.</w:t>
      </w:r>
    </w:p>
    <w:p w14:paraId="2E41B59A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</w:p>
    <w:p w14:paraId="29E09D2E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>- X = 2 correspond aux suites d'issues suivantes :</w:t>
      </w:r>
    </w:p>
    <w:p w14:paraId="28FAA516" w14:textId="77777777" w:rsidR="00E8323A" w:rsidRPr="00A627F1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A627F1">
        <w:rPr>
          <w:rFonts w:ascii="Arial" w:hAnsi="Arial"/>
          <w:color w:val="000000" w:themeColor="text1"/>
          <w:szCs w:val="19"/>
        </w:rPr>
        <w:t>(Succès ; Succès ; Échec)</w:t>
      </w:r>
    </w:p>
    <w:p w14:paraId="329BF963" w14:textId="77777777" w:rsidR="00E8323A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(Succès ; Échec ; Succès)</w:t>
      </w:r>
    </w:p>
    <w:p w14:paraId="24BB0DE1" w14:textId="77777777" w:rsidR="00E8323A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(Échec ; Succès ; Succès)</w:t>
      </w:r>
    </w:p>
    <w:p w14:paraId="37102C15" w14:textId="77777777" w:rsidR="00E8323A" w:rsidRPr="00B37FA7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Donc P(X = 2) = 3 p</w:t>
      </w:r>
      <w:r w:rsidRPr="0093386F">
        <w:rPr>
          <w:rFonts w:ascii="Arial" w:hAnsi="Arial"/>
          <w:szCs w:val="19"/>
          <w:vertAlign w:val="superscript"/>
        </w:rPr>
        <w:t>2</w:t>
      </w:r>
      <w:r>
        <w:rPr>
          <w:rFonts w:ascii="Arial" w:hAnsi="Arial"/>
          <w:szCs w:val="19"/>
        </w:rPr>
        <w:t xml:space="preserve"> (1 – p) </w:t>
      </w:r>
    </w:p>
    <w:p w14:paraId="0277F614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4F280594" w14:textId="77777777" w:rsidR="00E8323A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  <w:t xml:space="preserve">3) </w:t>
      </w:r>
      <w:r>
        <w:rPr>
          <w:rFonts w:ascii="Arial" w:hAnsi="Arial"/>
          <w:szCs w:val="19"/>
          <w:u w:val="single"/>
        </w:rPr>
        <w:t>Expression</w:t>
      </w:r>
      <w:r w:rsidRPr="004470A5">
        <w:rPr>
          <w:rFonts w:ascii="Arial" w:hAnsi="Arial"/>
          <w:szCs w:val="19"/>
          <w:u w:val="single"/>
        </w:rPr>
        <w:t xml:space="preserve"> </w:t>
      </w:r>
      <w:r>
        <w:rPr>
          <w:rFonts w:ascii="Arial" w:hAnsi="Arial"/>
          <w:szCs w:val="19"/>
          <w:u w:val="single"/>
        </w:rPr>
        <w:t>de</w:t>
      </w:r>
      <w:r w:rsidRPr="004470A5">
        <w:rPr>
          <w:rFonts w:ascii="Arial" w:hAnsi="Arial"/>
          <w:szCs w:val="19"/>
          <w:u w:val="single"/>
        </w:rPr>
        <w:t xml:space="preserve"> la loi binomial</w:t>
      </w:r>
      <w:r>
        <w:rPr>
          <w:rFonts w:ascii="Arial" w:hAnsi="Arial"/>
          <w:szCs w:val="19"/>
          <w:u w:val="single"/>
        </w:rPr>
        <w:t>e à l’aide des coefficients binomiaux</w:t>
      </w:r>
    </w:p>
    <w:p w14:paraId="4D6ACDF7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156C6D5A" w14:textId="77777777" w:rsidR="00E8323A" w:rsidRPr="00EE0E95" w:rsidRDefault="00E8323A" w:rsidP="00E8323A">
      <w:pPr>
        <w:spacing w:after="0"/>
        <w:rPr>
          <w:rFonts w:ascii="Arial" w:hAnsi="Arial"/>
          <w:szCs w:val="19"/>
          <w:u w:val="single"/>
        </w:rPr>
      </w:pPr>
      <w:r w:rsidRPr="00EE0E95">
        <w:rPr>
          <w:rFonts w:ascii="Arial" w:hAnsi="Arial"/>
          <w:szCs w:val="19"/>
          <w:u w:val="single"/>
        </w:rPr>
        <w:t>Exemple :</w:t>
      </w:r>
    </w:p>
    <w:p w14:paraId="7BABC964" w14:textId="77777777" w:rsidR="00E8323A" w:rsidRPr="00EE0E95" w:rsidRDefault="00E8323A" w:rsidP="00E8323A">
      <w:pPr>
        <w:spacing w:after="0"/>
        <w:rPr>
          <w:rFonts w:ascii="Arial" w:hAnsi="Arial"/>
          <w:szCs w:val="19"/>
        </w:rPr>
      </w:pPr>
      <w:r w:rsidRPr="00EE0E95">
        <w:rPr>
          <w:rFonts w:ascii="Arial" w:hAnsi="Arial"/>
          <w:szCs w:val="19"/>
        </w:rPr>
        <w:t>Dans l'arbre précédent, combien existe-t-il de chemins conduisant à 2 succès parmi 3 épreuves ? On dit aussi</w:t>
      </w:r>
      <w:r>
        <w:rPr>
          <w:rFonts w:ascii="Arial" w:hAnsi="Arial"/>
          <w:szCs w:val="19"/>
        </w:rPr>
        <w:t> : C</w:t>
      </w:r>
      <w:r w:rsidRPr="00EE0E95">
        <w:rPr>
          <w:rFonts w:ascii="Arial" w:hAnsi="Arial"/>
          <w:szCs w:val="19"/>
        </w:rPr>
        <w:t xml:space="preserve">ombien y </w:t>
      </w:r>
      <w:r>
        <w:rPr>
          <w:rFonts w:ascii="Arial" w:hAnsi="Arial"/>
          <w:szCs w:val="19"/>
        </w:rPr>
        <w:t>existe</w:t>
      </w:r>
      <w:r w:rsidRPr="00EE0E95">
        <w:rPr>
          <w:rFonts w:ascii="Arial" w:hAnsi="Arial"/>
          <w:szCs w:val="19"/>
        </w:rPr>
        <w:t>-t-il de combinaisons de 2 parmi 3 ?</w:t>
      </w:r>
    </w:p>
    <w:p w14:paraId="085A0E46" w14:textId="77777777" w:rsidR="00E8323A" w:rsidRPr="00EE0E95" w:rsidRDefault="00E8323A" w:rsidP="00E8323A">
      <w:pPr>
        <w:spacing w:after="0"/>
        <w:rPr>
          <w:rFonts w:ascii="Arial" w:hAnsi="Arial"/>
          <w:szCs w:val="19"/>
        </w:rPr>
      </w:pPr>
      <w:r w:rsidRPr="00EE0E95">
        <w:rPr>
          <w:rFonts w:ascii="Arial" w:hAnsi="Arial"/>
          <w:szCs w:val="19"/>
        </w:rPr>
        <w:t xml:space="preserve">(Succès ; Succès ; </w:t>
      </w:r>
      <w:proofErr w:type="spellStart"/>
      <w:r w:rsidRPr="00EE0E95">
        <w:rPr>
          <w:rFonts w:ascii="Arial" w:hAnsi="Arial"/>
          <w:szCs w:val="19"/>
        </w:rPr>
        <w:t>Echec</w:t>
      </w:r>
      <w:proofErr w:type="spellEnd"/>
      <w:r w:rsidRPr="00EE0E95">
        <w:rPr>
          <w:rFonts w:ascii="Arial" w:hAnsi="Arial"/>
          <w:szCs w:val="19"/>
        </w:rPr>
        <w:t>)</w:t>
      </w:r>
    </w:p>
    <w:p w14:paraId="01E23A2C" w14:textId="77777777" w:rsidR="00E8323A" w:rsidRPr="00EE0E95" w:rsidRDefault="00E8323A" w:rsidP="00E8323A">
      <w:pPr>
        <w:spacing w:after="0"/>
        <w:rPr>
          <w:rFonts w:ascii="Arial" w:hAnsi="Arial"/>
          <w:szCs w:val="19"/>
        </w:rPr>
      </w:pPr>
      <w:r w:rsidRPr="00EE0E95">
        <w:rPr>
          <w:rFonts w:ascii="Arial" w:hAnsi="Arial"/>
          <w:szCs w:val="19"/>
        </w:rPr>
        <w:t xml:space="preserve">(Succès ; </w:t>
      </w:r>
      <w:proofErr w:type="spellStart"/>
      <w:r w:rsidRPr="00EE0E95">
        <w:rPr>
          <w:rFonts w:ascii="Arial" w:hAnsi="Arial"/>
          <w:szCs w:val="19"/>
        </w:rPr>
        <w:t>Echec</w:t>
      </w:r>
      <w:proofErr w:type="spellEnd"/>
      <w:r w:rsidRPr="00EE0E95">
        <w:rPr>
          <w:rFonts w:ascii="Arial" w:hAnsi="Arial"/>
          <w:szCs w:val="19"/>
        </w:rPr>
        <w:t xml:space="preserve"> ; Succès)</w:t>
      </w:r>
    </w:p>
    <w:p w14:paraId="5EDE59F0" w14:textId="77777777" w:rsidR="00E8323A" w:rsidRPr="00EE0E95" w:rsidRDefault="00E8323A" w:rsidP="00E8323A">
      <w:pPr>
        <w:spacing w:after="0"/>
        <w:rPr>
          <w:rFonts w:ascii="Arial" w:hAnsi="Arial"/>
          <w:szCs w:val="19"/>
        </w:rPr>
      </w:pPr>
      <w:r w:rsidRPr="00EE0E95">
        <w:rPr>
          <w:rFonts w:ascii="Arial" w:hAnsi="Arial"/>
          <w:szCs w:val="19"/>
        </w:rPr>
        <w:t>(</w:t>
      </w:r>
      <w:proofErr w:type="spellStart"/>
      <w:r w:rsidRPr="00EE0E95">
        <w:rPr>
          <w:rFonts w:ascii="Arial" w:hAnsi="Arial"/>
          <w:szCs w:val="19"/>
        </w:rPr>
        <w:t>Echec</w:t>
      </w:r>
      <w:proofErr w:type="spellEnd"/>
      <w:r w:rsidRPr="00EE0E95">
        <w:rPr>
          <w:rFonts w:ascii="Arial" w:hAnsi="Arial"/>
          <w:szCs w:val="19"/>
        </w:rPr>
        <w:t xml:space="preserve"> ; Succès ; Succès)</w:t>
      </w:r>
    </w:p>
    <w:p w14:paraId="132D2F9F" w14:textId="77777777" w:rsidR="00E8323A" w:rsidRPr="00EE0E95" w:rsidRDefault="00E8323A" w:rsidP="00E8323A">
      <w:pPr>
        <w:spacing w:after="0"/>
        <w:rPr>
          <w:rFonts w:ascii="Arial" w:hAnsi="Arial"/>
          <w:szCs w:val="19"/>
        </w:rPr>
      </w:pPr>
      <w:r w:rsidRPr="00EE0E95">
        <w:rPr>
          <w:rFonts w:ascii="Arial" w:hAnsi="Arial"/>
          <w:szCs w:val="19"/>
        </w:rPr>
        <w:t xml:space="preserve">Il existe donc trois combinaisons de 2 parmi 3 et on note : </w:t>
      </w:r>
      <m:oMath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szCs w:val="19"/>
          </w:rPr>
          <m:t>=3</m:t>
        </m:r>
      </m:oMath>
      <w:r w:rsidRPr="00EE0E95">
        <w:rPr>
          <w:rFonts w:ascii="Arial" w:hAnsi="Arial"/>
          <w:szCs w:val="19"/>
        </w:rPr>
        <w:t>.</w:t>
      </w:r>
    </w:p>
    <w:p w14:paraId="5B5563F0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75E7DD27" w14:textId="77777777" w:rsidR="00C94F11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2C3293">
        <w:rPr>
          <w:rFonts w:ascii="Arial" w:hAnsi="Arial"/>
          <w:color w:val="FF0000"/>
          <w:szCs w:val="19"/>
          <w:u w:val="single"/>
        </w:rPr>
        <w:t>Définition :</w:t>
      </w:r>
      <w:r w:rsidRPr="002C3293">
        <w:rPr>
          <w:rFonts w:ascii="Arial" w:hAnsi="Arial"/>
          <w:color w:val="FF0000"/>
          <w:szCs w:val="19"/>
        </w:rPr>
        <w:t xml:space="preserve"> On réalise une expérience suivant un schéma de Bernoulli de paramètre</w:t>
      </w:r>
      <w:r>
        <w:rPr>
          <w:rFonts w:ascii="Arial" w:hAnsi="Arial"/>
          <w:color w:val="FF0000"/>
          <w:szCs w:val="19"/>
        </w:rPr>
        <w:t>s</w:t>
      </w:r>
      <w:r w:rsidRPr="002C3293">
        <w:rPr>
          <w:rFonts w:ascii="Arial" w:hAnsi="Arial"/>
          <w:color w:val="FF0000"/>
          <w:szCs w:val="19"/>
        </w:rPr>
        <w:t xml:space="preserve"> </w:t>
      </w:r>
      <w:r w:rsidRPr="002C3293">
        <w:rPr>
          <w:rFonts w:ascii="Times New Roman" w:hAnsi="Times New Roman"/>
          <w:i/>
          <w:color w:val="FF0000"/>
          <w:szCs w:val="19"/>
        </w:rPr>
        <w:t>n</w:t>
      </w:r>
      <w:r w:rsidRPr="002C3293">
        <w:rPr>
          <w:rFonts w:ascii="Arial" w:hAnsi="Arial"/>
          <w:color w:val="FF0000"/>
          <w:szCs w:val="19"/>
        </w:rPr>
        <w:t xml:space="preserve"> et </w:t>
      </w:r>
      <w:r w:rsidRPr="002C3293">
        <w:rPr>
          <w:rFonts w:ascii="Times New Roman" w:hAnsi="Times New Roman"/>
          <w:i/>
          <w:color w:val="FF0000"/>
          <w:szCs w:val="19"/>
        </w:rPr>
        <w:t>p</w:t>
      </w:r>
      <w:r w:rsidRPr="002C3293">
        <w:rPr>
          <w:rFonts w:ascii="Arial" w:hAnsi="Arial"/>
          <w:color w:val="FF0000"/>
          <w:szCs w:val="19"/>
        </w:rPr>
        <w:t>.</w:t>
      </w:r>
      <w:r>
        <w:rPr>
          <w:rFonts w:ascii="Arial" w:hAnsi="Arial"/>
          <w:color w:val="FF0000"/>
          <w:szCs w:val="19"/>
        </w:rPr>
        <w:t xml:space="preserve"> Soit un entier naturel </w:t>
      </w:r>
      <w:r w:rsidRPr="002C3293">
        <w:rPr>
          <w:rFonts w:ascii="Times New Roman" w:hAnsi="Times New Roman"/>
          <w:i/>
          <w:color w:val="FF0000"/>
          <w:szCs w:val="19"/>
        </w:rPr>
        <w:t>k</w:t>
      </w:r>
      <w:r>
        <w:rPr>
          <w:rFonts w:ascii="Arial" w:hAnsi="Arial"/>
          <w:color w:val="FF0000"/>
          <w:szCs w:val="19"/>
        </w:rPr>
        <w:t xml:space="preserve"> tel que </w:t>
      </w:r>
      <m:oMath>
        <m:r>
          <w:rPr>
            <w:rFonts w:ascii="Cambria Math" w:hAnsi="Cambria Math"/>
            <w:color w:val="FF0000"/>
            <w:szCs w:val="19"/>
          </w:rPr>
          <m:t>0≤k≤n</m:t>
        </m:r>
      </m:oMath>
      <w:r>
        <w:rPr>
          <w:rFonts w:ascii="Arial" w:hAnsi="Arial"/>
          <w:color w:val="FF0000"/>
          <w:szCs w:val="19"/>
        </w:rPr>
        <w:t xml:space="preserve"> </w:t>
      </w:r>
    </w:p>
    <w:p w14:paraId="5B1C21BE" w14:textId="77777777" w:rsidR="00C94F11" w:rsidRPr="002C3293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On appelle </w:t>
      </w:r>
      <w:r w:rsidRPr="00702059">
        <w:rPr>
          <w:rFonts w:ascii="Arial" w:hAnsi="Arial"/>
          <w:b/>
          <w:bCs/>
          <w:color w:val="FF0000"/>
          <w:szCs w:val="19"/>
        </w:rPr>
        <w:t>coefficient binomial</w:t>
      </w:r>
      <w:r>
        <w:rPr>
          <w:rFonts w:ascii="Arial" w:hAnsi="Arial"/>
          <w:color w:val="FF0000"/>
          <w:szCs w:val="19"/>
        </w:rPr>
        <w:t xml:space="preserve"> ou </w:t>
      </w:r>
      <w:r w:rsidRPr="00702059">
        <w:rPr>
          <w:rFonts w:ascii="Arial" w:hAnsi="Arial"/>
          <w:b/>
          <w:bCs/>
          <w:color w:val="FF0000"/>
          <w:szCs w:val="19"/>
        </w:rPr>
        <w:t xml:space="preserve">combinaison de </w:t>
      </w:r>
      <w:r w:rsidRPr="00702059">
        <w:rPr>
          <w:rFonts w:ascii="Times New Roman" w:hAnsi="Times New Roman"/>
          <w:b/>
          <w:bCs/>
          <w:i/>
          <w:color w:val="FF0000"/>
          <w:szCs w:val="19"/>
        </w:rPr>
        <w:t>k</w:t>
      </w:r>
      <w:r w:rsidRPr="00702059">
        <w:rPr>
          <w:rFonts w:ascii="Arial" w:hAnsi="Arial"/>
          <w:b/>
          <w:bCs/>
          <w:color w:val="FF0000"/>
          <w:szCs w:val="19"/>
        </w:rPr>
        <w:t xml:space="preserve"> parmi </w:t>
      </w:r>
      <m:oMath>
        <m:r>
          <m:rPr>
            <m:sty m:val="bi"/>
          </m:rP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 xml:space="preserve">, le nombre de chemins conduisant à </w:t>
      </w:r>
      <m:oMath>
        <m:r>
          <w:rPr>
            <w:rFonts w:ascii="Cambria Math" w:hAnsi="Cambria Math"/>
            <w:color w:val="FF0000"/>
            <w:szCs w:val="19"/>
          </w:rPr>
          <m:t>k</m:t>
        </m:r>
      </m:oMath>
      <w:r>
        <w:rPr>
          <w:rFonts w:ascii="Arial" w:hAnsi="Arial"/>
          <w:color w:val="FF0000"/>
          <w:szCs w:val="19"/>
        </w:rPr>
        <w:t xml:space="preserve"> succès parmi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>
        <w:rPr>
          <w:rFonts w:ascii="Arial" w:hAnsi="Arial"/>
          <w:color w:val="FF0000"/>
          <w:szCs w:val="19"/>
        </w:rPr>
        <w:t xml:space="preserve"> épreuves sur l'arbre représentant l'expérience.</w:t>
      </w:r>
    </w:p>
    <w:p w14:paraId="61476A89" w14:textId="77777777" w:rsidR="00C94F11" w:rsidRPr="002C3293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2C3293">
        <w:rPr>
          <w:rFonts w:ascii="Arial" w:hAnsi="Arial"/>
          <w:color w:val="FF0000"/>
          <w:szCs w:val="19"/>
        </w:rPr>
        <w:t xml:space="preserve">Ce nombre se note :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k</m:t>
                  </m:r>
                </m:e>
              </m:mr>
            </m:m>
          </m:e>
        </m:d>
      </m:oMath>
      <w:r>
        <w:rPr>
          <w:rFonts w:ascii="Arial" w:hAnsi="Arial"/>
          <w:color w:val="FF0000"/>
          <w:szCs w:val="19"/>
        </w:rPr>
        <w:t>.</w:t>
      </w:r>
    </w:p>
    <w:p w14:paraId="0BCEF4EC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1D96AB79" w14:textId="77777777" w:rsidR="00C94F11" w:rsidRPr="00CC2472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  <w:u w:val="single"/>
        </w:rPr>
      </w:pPr>
      <w:r w:rsidRPr="002C3293">
        <w:rPr>
          <w:rFonts w:ascii="Arial" w:hAnsi="Arial"/>
          <w:color w:val="FF0000"/>
          <w:szCs w:val="19"/>
          <w:u w:val="single"/>
        </w:rPr>
        <w:t>Propriétés :</w:t>
      </w:r>
      <w:r w:rsidRPr="00CC2472"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 xml:space="preserve">Pour tout entier naturel </w:t>
      </w:r>
      <w:r>
        <w:rPr>
          <w:rFonts w:ascii="Times New Roman" w:hAnsi="Times New Roman"/>
          <w:i/>
          <w:color w:val="FF0000"/>
          <w:szCs w:val="19"/>
        </w:rPr>
        <w:t>n</w:t>
      </w:r>
      <w:r>
        <w:rPr>
          <w:rFonts w:ascii="Arial" w:hAnsi="Arial"/>
          <w:color w:val="FF0000"/>
          <w:szCs w:val="19"/>
        </w:rPr>
        <w:t xml:space="preserve"> :   </w:t>
      </w:r>
      <w:r w:rsidRPr="00CC2472">
        <w:rPr>
          <w:rFonts w:ascii="Arial" w:hAnsi="Arial"/>
          <w:color w:val="FF0000"/>
          <w:szCs w:val="19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=1</m:t>
        </m:r>
      </m:oMath>
      <w:r>
        <w:rPr>
          <w:rFonts w:ascii="Arial" w:hAnsi="Arial"/>
          <w:szCs w:val="19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=1</m:t>
        </m:r>
      </m:oMath>
      <w:r>
        <w:rPr>
          <w:rFonts w:ascii="Arial" w:hAnsi="Arial"/>
          <w:szCs w:val="19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=n</m:t>
        </m:r>
      </m:oMath>
    </w:p>
    <w:p w14:paraId="383CFB1A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1679EC7D" w14:textId="77777777" w:rsidR="00C94F11" w:rsidRPr="00CC2472" w:rsidRDefault="00C94F11" w:rsidP="00C94F11">
      <w:pPr>
        <w:spacing w:after="0"/>
        <w:rPr>
          <w:rFonts w:ascii="Arial" w:hAnsi="Arial"/>
          <w:szCs w:val="19"/>
          <w:u w:val="single"/>
        </w:rPr>
      </w:pPr>
      <w:r w:rsidRPr="00CC2472">
        <w:rPr>
          <w:rFonts w:ascii="Arial" w:hAnsi="Arial"/>
          <w:szCs w:val="19"/>
          <w:u w:val="single"/>
        </w:rPr>
        <w:t>Démonstrations :</w:t>
      </w:r>
    </w:p>
    <w:p w14:paraId="5E723B4B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- Il n'y a qu'un seul chemin correspondant à 0 succès parmi </w:t>
      </w:r>
      <m:oMath>
        <m:r>
          <w:rPr>
            <w:rFonts w:ascii="Cambria Math" w:hAnsi="Cambria Math"/>
            <w:szCs w:val="19"/>
          </w:rPr>
          <m:t>n</m:t>
        </m:r>
      </m:oMath>
      <w:r>
        <w:rPr>
          <w:rFonts w:ascii="Arial" w:hAnsi="Arial"/>
          <w:szCs w:val="19"/>
        </w:rPr>
        <w:t xml:space="preserve"> épreuves :</w:t>
      </w:r>
    </w:p>
    <w:p w14:paraId="5F599BD0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(Échec, Échec, … , Échec)</w:t>
      </w:r>
    </w:p>
    <w:p w14:paraId="0BBB662A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- Il n'y a qu'un seul chemin correspondant à </w:t>
      </w:r>
      <m:oMath>
        <m:r>
          <w:rPr>
            <w:rFonts w:ascii="Cambria Math" w:hAnsi="Cambria Math"/>
            <w:szCs w:val="19"/>
          </w:rPr>
          <m:t>n</m:t>
        </m:r>
      </m:oMath>
      <w:r>
        <w:rPr>
          <w:rFonts w:ascii="Arial" w:hAnsi="Arial"/>
          <w:szCs w:val="19"/>
        </w:rPr>
        <w:t xml:space="preserve"> succès parmi </w:t>
      </w:r>
      <m:oMath>
        <m:r>
          <w:rPr>
            <w:rFonts w:ascii="Cambria Math" w:hAnsi="Cambria Math"/>
            <w:szCs w:val="19"/>
          </w:rPr>
          <m:t>n</m:t>
        </m:r>
      </m:oMath>
      <w:r>
        <w:rPr>
          <w:rFonts w:ascii="Arial" w:hAnsi="Arial"/>
          <w:szCs w:val="19"/>
        </w:rPr>
        <w:t xml:space="preserve"> épreuves :</w:t>
      </w:r>
    </w:p>
    <w:p w14:paraId="2F4B0671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(Succès, Succès, … , Succès)</w:t>
      </w:r>
    </w:p>
    <w:p w14:paraId="6C42E4D4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- Il n'y a </w:t>
      </w:r>
      <m:oMath>
        <m:r>
          <w:rPr>
            <w:rFonts w:ascii="Cambria Math" w:hAnsi="Cambria Math"/>
            <w:szCs w:val="19"/>
          </w:rPr>
          <m:t>n</m:t>
        </m:r>
      </m:oMath>
      <w:r>
        <w:rPr>
          <w:rFonts w:ascii="Arial" w:hAnsi="Arial"/>
          <w:szCs w:val="19"/>
        </w:rPr>
        <w:t xml:space="preserve"> chemins correspondant à 1 succès parmi </w:t>
      </w:r>
      <m:oMath>
        <m:r>
          <w:rPr>
            <w:rFonts w:ascii="Cambria Math" w:hAnsi="Cambria Math"/>
            <w:szCs w:val="19"/>
          </w:rPr>
          <m:t>n</m:t>
        </m:r>
      </m:oMath>
      <w:r>
        <w:rPr>
          <w:rFonts w:ascii="Arial" w:hAnsi="Arial"/>
          <w:szCs w:val="19"/>
        </w:rPr>
        <w:t xml:space="preserve"> épreuves :</w:t>
      </w:r>
    </w:p>
    <w:p w14:paraId="5D5199AB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(Succès, Échec, Échec, … , Échec)</w:t>
      </w:r>
    </w:p>
    <w:p w14:paraId="1E810A51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(Échec, Succès, Échec, … , Échec)</w:t>
      </w:r>
    </w:p>
    <w:p w14:paraId="57758D0E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(Échec, Échec, Succès, … , Échec)</w:t>
      </w:r>
    </w:p>
    <w:p w14:paraId="53B144CD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…</w:t>
      </w:r>
    </w:p>
    <w:p w14:paraId="52A949D5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(Échec, Échec, Échec, … , Succès)</w:t>
      </w:r>
    </w:p>
    <w:p w14:paraId="438256A8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015CD4B2" w14:textId="77777777" w:rsidR="00C94F11" w:rsidRPr="00CC2472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CC2472">
        <w:rPr>
          <w:rFonts w:ascii="Arial" w:hAnsi="Arial"/>
          <w:color w:val="FF0000"/>
          <w:szCs w:val="19"/>
          <w:u w:val="single"/>
        </w:rPr>
        <w:t>Propriété de symétrie :</w:t>
      </w:r>
      <w:r>
        <w:rPr>
          <w:rFonts w:ascii="Arial" w:hAnsi="Arial"/>
          <w:color w:val="FF0000"/>
          <w:szCs w:val="19"/>
        </w:rPr>
        <w:t xml:space="preserve"> Pour tout entier naturel </w:t>
      </w:r>
      <w:r w:rsidRPr="002C3293">
        <w:rPr>
          <w:rFonts w:ascii="Times New Roman" w:hAnsi="Times New Roman"/>
          <w:i/>
          <w:color w:val="FF0000"/>
          <w:szCs w:val="19"/>
        </w:rPr>
        <w:t>k</w:t>
      </w:r>
      <w:r>
        <w:rPr>
          <w:rFonts w:ascii="Arial" w:hAnsi="Arial"/>
          <w:color w:val="FF0000"/>
          <w:szCs w:val="19"/>
        </w:rPr>
        <w:t xml:space="preserve"> tel que </w:t>
      </w:r>
      <m:oMath>
        <m:r>
          <w:rPr>
            <w:rFonts w:ascii="Cambria Math" w:hAnsi="Cambria Math"/>
            <w:color w:val="FF0000"/>
            <w:szCs w:val="19"/>
          </w:rPr>
          <m:t>0≤k≤n</m:t>
        </m:r>
      </m:oMath>
      <w:r>
        <w:rPr>
          <w:rFonts w:ascii="Arial" w:hAnsi="Arial"/>
          <w:color w:val="FF0000"/>
          <w:szCs w:val="19"/>
        </w:rPr>
        <w:t xml:space="preserve"> :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n-k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k</m:t>
                  </m:r>
                </m:e>
              </m:mr>
            </m:m>
          </m:e>
        </m:d>
      </m:oMath>
    </w:p>
    <w:p w14:paraId="6158706D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18DDF58B" w14:textId="77777777" w:rsidR="00C94F11" w:rsidRPr="00CC2472" w:rsidRDefault="00C94F11" w:rsidP="00C94F1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CC2472">
        <w:rPr>
          <w:rFonts w:ascii="Arial" w:hAnsi="Arial"/>
          <w:color w:val="FF0000"/>
          <w:szCs w:val="19"/>
          <w:u w:val="single"/>
        </w:rPr>
        <w:t xml:space="preserve">Propriété </w:t>
      </w:r>
      <w:r>
        <w:rPr>
          <w:rFonts w:ascii="Arial" w:hAnsi="Arial"/>
          <w:color w:val="FF0000"/>
          <w:szCs w:val="19"/>
          <w:u w:val="single"/>
        </w:rPr>
        <w:t>du triangle de Pascal</w:t>
      </w:r>
      <w:r w:rsidRPr="00CC2472">
        <w:rPr>
          <w:rFonts w:ascii="Arial" w:hAnsi="Arial"/>
          <w:color w:val="FF0000"/>
          <w:szCs w:val="19"/>
          <w:u w:val="single"/>
        </w:rPr>
        <w:t xml:space="preserve"> :</w:t>
      </w:r>
      <w:r>
        <w:rPr>
          <w:rFonts w:ascii="Arial" w:hAnsi="Arial"/>
          <w:color w:val="FF0000"/>
          <w:szCs w:val="19"/>
        </w:rPr>
        <w:t xml:space="preserve"> Pour tout entier naturel </w:t>
      </w:r>
      <w:r w:rsidRPr="002C3293">
        <w:rPr>
          <w:rFonts w:ascii="Times New Roman" w:hAnsi="Times New Roman"/>
          <w:i/>
          <w:color w:val="FF0000"/>
          <w:szCs w:val="19"/>
        </w:rPr>
        <w:t>k</w:t>
      </w:r>
      <w:r>
        <w:rPr>
          <w:rFonts w:ascii="Arial" w:hAnsi="Arial"/>
          <w:color w:val="FF0000"/>
          <w:szCs w:val="19"/>
        </w:rPr>
        <w:t xml:space="preserve"> tel que </w:t>
      </w:r>
      <m:oMath>
        <m:r>
          <w:rPr>
            <w:rFonts w:ascii="Cambria Math" w:hAnsi="Cambria Math"/>
            <w:color w:val="FF0000"/>
            <w:szCs w:val="19"/>
          </w:rPr>
          <m:t>0≤k≤n</m:t>
        </m:r>
      </m:oMath>
      <w:r>
        <w:rPr>
          <w:rFonts w:ascii="Arial" w:hAnsi="Arial"/>
          <w:color w:val="FF0000"/>
          <w:szCs w:val="19"/>
        </w:rPr>
        <w:t xml:space="preserve"> :</w:t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w:r>
        <w:rPr>
          <w:rFonts w:ascii="Arial" w:hAnsi="Arial"/>
          <w:color w:val="FF0000"/>
          <w:szCs w:val="19"/>
        </w:rPr>
        <w:tab/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k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+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k+1</m:t>
                  </m:r>
                </m:e>
              </m:mr>
            </m:m>
          </m:e>
        </m:d>
        <m:r>
          <w:rPr>
            <w:rFonts w:ascii="Cambria Math" w:hAnsi="Cambria Math"/>
            <w:color w:val="FF0000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n+1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k+1</m:t>
                  </m:r>
                </m:e>
              </m:mr>
            </m:m>
          </m:e>
        </m:d>
      </m:oMath>
    </w:p>
    <w:p w14:paraId="1621A2AD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4767CDE0" w14:textId="77777777" w:rsidR="00C94F11" w:rsidRPr="00E74FCD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color w:val="008000"/>
          <w:szCs w:val="19"/>
          <w:u w:val="single"/>
        </w:rPr>
      </w:pPr>
      <w:r w:rsidRPr="00E74FCD">
        <w:rPr>
          <w:rFonts w:ascii="Arial" w:hAnsi="Arial"/>
          <w:color w:val="008000"/>
          <w:szCs w:val="19"/>
          <w:u w:val="single"/>
        </w:rPr>
        <w:t>Méthode :</w:t>
      </w:r>
      <w:r w:rsidRPr="00E74FCD">
        <w:rPr>
          <w:rFonts w:ascii="Arial" w:hAnsi="Arial"/>
          <w:color w:val="008000"/>
          <w:szCs w:val="19"/>
        </w:rPr>
        <w:t xml:space="preserve"> Calculer des coefficients binomiaux</w:t>
      </w:r>
    </w:p>
    <w:p w14:paraId="7451E602" w14:textId="77777777" w:rsidR="00C94F11" w:rsidRPr="00E74FCD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 w:val="8"/>
          <w:szCs w:val="8"/>
          <w:u w:val="single"/>
        </w:rPr>
      </w:pPr>
    </w:p>
    <w:p w14:paraId="04F1E08D" w14:textId="77777777" w:rsidR="00C94F11" w:rsidRDefault="00C94F11" w:rsidP="00C94F1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EC80D01" wp14:editId="2BA785E1">
            <wp:extent cx="160655" cy="16065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https://youtu.be/-gvlrfFdaS8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E404495" w14:textId="77777777" w:rsidR="00C94F11" w:rsidRPr="00E74FCD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 w:val="8"/>
          <w:szCs w:val="8"/>
          <w:u w:val="single"/>
        </w:rPr>
      </w:pPr>
    </w:p>
    <w:p w14:paraId="1293ED49" w14:textId="77777777" w:rsidR="00C94F11" w:rsidRPr="00713E42" w:rsidRDefault="00C94F11" w:rsidP="00C94F1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C7CA26" wp14:editId="0FA3039A">
            <wp:extent cx="160655" cy="160655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https://youtu.be/mfcBNlUuGaw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002C53D" w14:textId="77777777" w:rsidR="00C94F11" w:rsidRPr="00713E42" w:rsidRDefault="00C94F11" w:rsidP="00C94F11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</w:p>
    <w:p w14:paraId="15558616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Calculer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24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>.</w:t>
      </w:r>
    </w:p>
    <w:p w14:paraId="0D05B411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Calculer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>.</w:t>
      </w:r>
    </w:p>
    <w:p w14:paraId="2ED99AE3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6D17BE78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42F2F0CA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25-24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=25</m:t>
        </m:r>
      </m:oMath>
      <w:r>
        <w:rPr>
          <w:rFonts w:ascii="Arial" w:hAnsi="Arial"/>
          <w:szCs w:val="19"/>
        </w:rPr>
        <w:t>.</w:t>
      </w:r>
    </w:p>
    <w:p w14:paraId="7D0C3E23" w14:textId="77777777" w:rsidR="00C94F11" w:rsidRDefault="00C94F11" w:rsidP="00C94F11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=3+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=3+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+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=3+2+1=6</m:t>
        </m:r>
      </m:oMath>
    </w:p>
    <w:p w14:paraId="59B8ACDD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1CCC86B5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6D58A139" w14:textId="77777777" w:rsidR="00C94F11" w:rsidRDefault="00C94F11" w:rsidP="00C94F11">
      <w:pPr>
        <w:spacing w:after="0"/>
        <w:rPr>
          <w:rFonts w:ascii="Arial" w:hAnsi="Arial"/>
          <w:szCs w:val="19"/>
        </w:rPr>
      </w:pPr>
      <w:r w:rsidRPr="006A4A8B">
        <w:rPr>
          <w:rFonts w:ascii="Arial" w:hAnsi="Arial"/>
          <w:szCs w:val="19"/>
          <w:u w:val="single"/>
        </w:rPr>
        <w:t>Avec la calculatrice :</w:t>
      </w:r>
      <w:r w:rsidRPr="00954D5E">
        <w:rPr>
          <w:rFonts w:ascii="Arial" w:hAnsi="Arial"/>
          <w:szCs w:val="19"/>
        </w:rPr>
        <w:t xml:space="preserve"> </w:t>
      </w:r>
    </w:p>
    <w:p w14:paraId="7C2DEEE1" w14:textId="77777777" w:rsidR="00C94F11" w:rsidRPr="00954D5E" w:rsidRDefault="00C94F11" w:rsidP="00C94F11">
      <w:pPr>
        <w:spacing w:after="0"/>
        <w:rPr>
          <w:rFonts w:ascii="Arial" w:hAnsi="Arial"/>
          <w:szCs w:val="19"/>
          <w:u w:val="single"/>
        </w:rPr>
      </w:pPr>
      <w:r>
        <w:rPr>
          <w:rFonts w:ascii="Arial" w:hAnsi="Arial"/>
          <w:szCs w:val="19"/>
        </w:rPr>
        <w:t>Il est possible de vérifier les résultats à l'aide d'une calculatrice. La fonction se nomme "</w:t>
      </w:r>
      <w:r w:rsidRPr="00CD33E8">
        <w:rPr>
          <w:rFonts w:ascii="Arial" w:hAnsi="Arial"/>
          <w:b/>
          <w:i/>
          <w:szCs w:val="19"/>
        </w:rPr>
        <w:t>combinaison</w:t>
      </w:r>
      <w:r>
        <w:rPr>
          <w:rFonts w:ascii="Arial" w:hAnsi="Arial"/>
          <w:szCs w:val="19"/>
        </w:rPr>
        <w:t>" ou "</w:t>
      </w:r>
      <w:proofErr w:type="spellStart"/>
      <w:r w:rsidRPr="00CD33E8">
        <w:rPr>
          <w:rFonts w:ascii="Arial" w:hAnsi="Arial"/>
          <w:b/>
          <w:i/>
          <w:szCs w:val="19"/>
        </w:rPr>
        <w:t>nCr</w:t>
      </w:r>
      <w:proofErr w:type="spellEnd"/>
      <w:r>
        <w:rPr>
          <w:rFonts w:ascii="Arial" w:hAnsi="Arial"/>
          <w:szCs w:val="19"/>
        </w:rPr>
        <w:t>".</w:t>
      </w:r>
    </w:p>
    <w:p w14:paraId="09323297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calculer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24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>, on saisit :   25</w:t>
      </w:r>
      <w:r w:rsidRPr="00CD33E8">
        <w:rPr>
          <w:rFonts w:ascii="Arial" w:hAnsi="Arial"/>
          <w:b/>
          <w:i/>
          <w:szCs w:val="19"/>
        </w:rPr>
        <w:t>combinaison</w:t>
      </w:r>
      <w:r>
        <w:rPr>
          <w:rFonts w:ascii="Arial" w:hAnsi="Arial"/>
          <w:szCs w:val="19"/>
        </w:rPr>
        <w:t>24 ou 25</w:t>
      </w:r>
      <w:r w:rsidRPr="00CD33E8">
        <w:rPr>
          <w:rFonts w:ascii="Arial" w:hAnsi="Arial"/>
          <w:b/>
          <w:i/>
          <w:szCs w:val="19"/>
        </w:rPr>
        <w:t>nCr</w:t>
      </w:r>
      <w:r>
        <w:rPr>
          <w:rFonts w:ascii="Arial" w:hAnsi="Arial"/>
          <w:szCs w:val="19"/>
        </w:rPr>
        <w:t>24 suivant le modèle de calculatrice.</w:t>
      </w:r>
    </w:p>
    <w:p w14:paraId="65CB8047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4B051130" w14:textId="77777777" w:rsidR="00C94F11" w:rsidRDefault="00C94F11" w:rsidP="00C94F11">
      <w:pPr>
        <w:spacing w:after="0"/>
        <w:rPr>
          <w:rFonts w:ascii="Arial" w:hAnsi="Arial"/>
          <w:szCs w:val="19"/>
        </w:rPr>
      </w:pPr>
      <w:r w:rsidRPr="00CD33E8">
        <w:rPr>
          <w:rFonts w:ascii="Arial" w:hAnsi="Arial"/>
          <w:szCs w:val="19"/>
          <w:u w:val="single"/>
        </w:rPr>
        <w:t>Avec un tableur :</w:t>
      </w:r>
      <w:r w:rsidRPr="00954D5E">
        <w:rPr>
          <w:rFonts w:ascii="Arial" w:hAnsi="Arial"/>
          <w:szCs w:val="19"/>
        </w:rPr>
        <w:t xml:space="preserve"> </w:t>
      </w:r>
    </w:p>
    <w:p w14:paraId="1C713FC6" w14:textId="77777777" w:rsidR="00C94F11" w:rsidRPr="00954D5E" w:rsidRDefault="00C94F11" w:rsidP="00C94F11">
      <w:pPr>
        <w:spacing w:after="0"/>
        <w:rPr>
          <w:rFonts w:ascii="Arial" w:hAnsi="Arial"/>
          <w:szCs w:val="19"/>
          <w:u w:val="single"/>
        </w:rPr>
      </w:pPr>
      <w:r>
        <w:rPr>
          <w:rFonts w:ascii="Arial" w:hAnsi="Arial"/>
          <w:szCs w:val="19"/>
        </w:rPr>
        <w:t>La fonction se nomme "</w:t>
      </w:r>
      <w:r w:rsidRPr="00CD33E8">
        <w:rPr>
          <w:rFonts w:ascii="Arial" w:hAnsi="Arial"/>
          <w:b/>
          <w:i/>
          <w:szCs w:val="19"/>
        </w:rPr>
        <w:t>COMBIN</w:t>
      </w:r>
      <w:r>
        <w:rPr>
          <w:rFonts w:ascii="Arial" w:hAnsi="Arial"/>
          <w:szCs w:val="19"/>
        </w:rPr>
        <w:t>".</w:t>
      </w:r>
    </w:p>
    <w:p w14:paraId="3FA84088" w14:textId="77777777" w:rsidR="00C94F11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calculer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24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>, on saisit :   =</w:t>
      </w:r>
      <w:r w:rsidRPr="00CD33E8">
        <w:rPr>
          <w:rFonts w:ascii="Arial" w:hAnsi="Arial"/>
          <w:b/>
          <w:i/>
          <w:szCs w:val="19"/>
        </w:rPr>
        <w:t>COMBIN</w:t>
      </w:r>
      <w:r>
        <w:rPr>
          <w:rFonts w:ascii="Arial" w:hAnsi="Arial"/>
          <w:szCs w:val="19"/>
        </w:rPr>
        <w:t>(25;24)</w:t>
      </w:r>
    </w:p>
    <w:p w14:paraId="34C084B0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58AF2143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519BF290" w14:textId="6E0AA21D" w:rsidR="00C94F11" w:rsidRDefault="00C94F11" w:rsidP="00C94F11">
      <w:pPr>
        <w:rPr>
          <w:rFonts w:ascii="Arial" w:hAnsi="Arial"/>
        </w:rPr>
      </w:pPr>
      <w:r>
        <w:rPr>
          <w:rFonts w:ascii="Arial" w:hAnsi="Arial"/>
          <w:u w:val="single"/>
        </w:rPr>
        <w:lastRenderedPageBreak/>
        <w:t>Triangle de Pascal</w:t>
      </w:r>
    </w:p>
    <w:p w14:paraId="66B55561" w14:textId="77777777" w:rsidR="00C94F11" w:rsidRDefault="00C94F11" w:rsidP="00C94F11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DDEB8" wp14:editId="23E62664">
                <wp:simplePos x="0" y="0"/>
                <wp:positionH relativeFrom="column">
                  <wp:posOffset>-1454785</wp:posOffset>
                </wp:positionH>
                <wp:positionV relativeFrom="paragraph">
                  <wp:posOffset>1593215</wp:posOffset>
                </wp:positionV>
                <wp:extent cx="0" cy="228600"/>
                <wp:effectExtent l="63500" t="0" r="38100" b="25400"/>
                <wp:wrapNone/>
                <wp:docPr id="6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E02AD" id="Lin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55pt,125.45pt" to="-114.55pt,14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" strokecolor="lime" strokeweight="1pt">
                <v:stroke endarrow="block"/>
                <v:shadow opacity="22938f" offset="0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B9362" wp14:editId="0731F444">
                <wp:simplePos x="0" y="0"/>
                <wp:positionH relativeFrom="column">
                  <wp:posOffset>-1848485</wp:posOffset>
                </wp:positionH>
                <wp:positionV relativeFrom="paragraph">
                  <wp:posOffset>1487170</wp:posOffset>
                </wp:positionV>
                <wp:extent cx="321945" cy="0"/>
                <wp:effectExtent l="0" t="63500" r="0" b="63500"/>
                <wp:wrapNone/>
                <wp:docPr id="6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86CB5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55pt,117.1pt" to="-120.2pt,11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" strokecolor="red" strokeweight="1pt">
                <v:stroke endarrow="block"/>
                <v:shadow opacity="22938f" offset="0"/>
                <o:lock v:ext="edit" shapetype="f"/>
              </v:line>
            </w:pict>
          </mc:Fallback>
        </mc:AlternateContent>
      </w:r>
      <w:r>
        <w:rPr>
          <w:rFonts w:ascii="Arial" w:hAnsi="Arial"/>
        </w:rPr>
        <w:t>Le tableau qui suit se complète de proche en proche comme combinaisons répondant à la propriété du triangle de Pascal.</w:t>
      </w:r>
    </w:p>
    <w:p w14:paraId="559946A0" w14:textId="77777777" w:rsidR="00C94F11" w:rsidRPr="00D45DF5" w:rsidRDefault="00C94F11" w:rsidP="00C94F11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Le triangle de Pascal est utilisé pour déterminer rapidement les coefficients binomiaux.</w:t>
      </w:r>
    </w:p>
    <w:p w14:paraId="7437408A" w14:textId="77777777" w:rsidR="00C94F11" w:rsidRPr="00E74FCD" w:rsidRDefault="00C94F11" w:rsidP="00C94F11">
      <w:pPr>
        <w:spacing w:after="0"/>
        <w:rPr>
          <w:rFonts w:ascii="Arial" w:hAnsi="Arial"/>
          <w:sz w:val="8"/>
          <w:szCs w:val="8"/>
          <w:u w:val="single"/>
        </w:rPr>
      </w:pPr>
    </w:p>
    <w:p w14:paraId="06B3D4DD" w14:textId="77777777" w:rsidR="00C94F11" w:rsidRPr="00713E42" w:rsidRDefault="00C94F11" w:rsidP="00C94F1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2748A21" wp14:editId="6BE3DB05">
            <wp:extent cx="160655" cy="160655"/>
            <wp:effectExtent l="0" t="0" r="0" b="0"/>
            <wp:docPr id="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https://youtu.be/6JGrHD5nAoc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37A04A6" w14:textId="77777777" w:rsidR="00C94F11" w:rsidRDefault="00C94F11" w:rsidP="00C94F11">
      <w:pPr>
        <w:spacing w:after="0"/>
        <w:rPr>
          <w:rFonts w:ascii="Arial" w:hAnsi="Arial"/>
          <w:szCs w:val="19"/>
        </w:rPr>
      </w:pPr>
    </w:p>
    <w:p w14:paraId="2B114DD7" w14:textId="77777777" w:rsidR="00C94F11" w:rsidRPr="00954D5E" w:rsidRDefault="00C94F11" w:rsidP="00C94F11">
      <w:pPr>
        <w:spacing w:after="0"/>
        <w:rPr>
          <w:rFonts w:ascii="Arial" w:hAnsi="Arial"/>
          <w:b/>
          <w:color w:val="0432FF"/>
          <w:szCs w:val="20"/>
        </w:rPr>
      </w:pPr>
      <w:r w:rsidRPr="00954D5E">
        <w:rPr>
          <w:rFonts w:ascii="Arial" w:hAnsi="Arial"/>
          <w:color w:val="0432FF"/>
          <w:szCs w:val="19"/>
        </w:rPr>
        <w:tab/>
      </w:r>
      <w:r w:rsidRPr="00954D5E">
        <w:rPr>
          <w:rFonts w:ascii="Arial" w:hAnsi="Arial"/>
          <w:color w:val="0432FF"/>
          <w:szCs w:val="19"/>
        </w:rPr>
        <w:tab/>
      </w:r>
      <w:r w:rsidRPr="00954D5E">
        <w:rPr>
          <w:rFonts w:ascii="Arial" w:hAnsi="Arial"/>
          <w:color w:val="0432FF"/>
          <w:szCs w:val="19"/>
        </w:rPr>
        <w:tab/>
        <w:t xml:space="preserve">        </w:t>
      </w:r>
      <w:r w:rsidRPr="00954D5E">
        <w:rPr>
          <w:rFonts w:ascii="Arial" w:hAnsi="Arial"/>
          <w:color w:val="0432FF"/>
          <w:szCs w:val="19"/>
        </w:rPr>
        <w:sym w:font="Symbol" w:char="F0AF"/>
      </w:r>
      <w:r w:rsidRPr="00954D5E">
        <w:rPr>
          <w:rFonts w:ascii="Arial" w:hAnsi="Arial"/>
          <w:color w:val="0432FF"/>
          <w:szCs w:val="19"/>
        </w:rPr>
        <w:t xml:space="preserve">  Exemple pour </w:t>
      </w:r>
      <m:oMath>
        <m:d>
          <m:dPr>
            <m:ctrlPr>
              <w:rPr>
                <w:rFonts w:ascii="Cambria Math" w:hAnsi="Cambria Math"/>
                <w:i/>
                <w:color w:val="0432FF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432FF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432FF"/>
                      <w:szCs w:val="19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432FF"/>
                      <w:szCs w:val="19"/>
                    </w:rPr>
                    <m:t>2</m:t>
                  </m:r>
                </m:e>
              </m:mr>
            </m:m>
          </m:e>
        </m:d>
      </m:oMath>
    </w:p>
    <w:tbl>
      <w:tblPr>
        <w:tblpPr w:leftFromText="141" w:rightFromText="141" w:vertAnchor="text" w:tblpY="14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851"/>
        <w:gridCol w:w="850"/>
        <w:gridCol w:w="911"/>
        <w:gridCol w:w="850"/>
        <w:gridCol w:w="851"/>
        <w:gridCol w:w="851"/>
        <w:gridCol w:w="851"/>
      </w:tblGrid>
      <w:tr w:rsidR="00C94F11" w:rsidRPr="00E727C2" w14:paraId="42A4D8EE" w14:textId="77777777" w:rsidTr="00B1326F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1E3FC8F" w14:textId="77777777" w:rsidR="00C94F11" w:rsidRPr="00305D3D" w:rsidRDefault="00C94F11" w:rsidP="00B1326F">
            <w:pPr>
              <w:spacing w:after="0"/>
              <w:contextualSpacing/>
              <w:jc w:val="center"/>
              <w:rPr>
                <w:rFonts w:ascii="Times New Roman" w:hAnsi="Times New Roman"/>
                <w:i/>
              </w:rPr>
            </w:pPr>
            <w:r w:rsidRPr="00305D3D">
              <w:rPr>
                <w:rFonts w:ascii="Times New Roman" w:hAnsi="Times New Roman"/>
                <w:i/>
                <w:szCs w:val="20"/>
              </w:rPr>
              <w:t>k</w:t>
            </w:r>
          </w:p>
          <w:p w14:paraId="325CD06B" w14:textId="77777777" w:rsidR="00C94F11" w:rsidRPr="00E727C2" w:rsidRDefault="00C94F11" w:rsidP="00B1326F">
            <w:pPr>
              <w:spacing w:after="0"/>
              <w:contextualSpacing/>
              <w:rPr>
                <w:rFonts w:ascii="Arial" w:hAnsi="Arial"/>
              </w:rPr>
            </w:pPr>
            <w:r w:rsidRPr="00305D3D">
              <w:rPr>
                <w:rFonts w:ascii="Times New Roman" w:hAnsi="Times New Roman"/>
                <w:i/>
                <w:szCs w:val="20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B463E0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C685B64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A87156C" w14:textId="77777777" w:rsidR="00C94F11" w:rsidRPr="007C3374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b/>
                <w:color w:val="0000FF"/>
              </w:rPr>
            </w:pPr>
            <w:r w:rsidRPr="007C3374">
              <w:rPr>
                <w:rFonts w:ascii="Arial" w:hAnsi="Arial"/>
                <w:b/>
                <w:color w:val="0000FF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4DA115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C297C18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E8A79E9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173CDA4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6</w:t>
            </w:r>
          </w:p>
        </w:tc>
      </w:tr>
      <w:tr w:rsidR="00C94F11" w:rsidRPr="00E727C2" w14:paraId="74BF9958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922FFD2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0191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1EF32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0AA2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CEE8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45CE5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8306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B621B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403C70A8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56AC89D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F34C9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8BF57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288D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68AF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5FC02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AB12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C348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6F669194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9BAAC27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4D2E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C9E99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D38F6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F05FE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A5D5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BDF0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E66B2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4CF9323B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CEBCF94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74180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9216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0D84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84B49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CEA31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15E4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CB19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1F579FC8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F08EB76" w14:textId="77777777" w:rsidR="00C94F11" w:rsidRPr="007C3374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b/>
                <w:color w:val="0000FF"/>
              </w:rPr>
            </w:pPr>
            <w:r w:rsidRPr="007C3374">
              <w:rPr>
                <w:rFonts w:ascii="Arial" w:hAnsi="Arial"/>
                <w:b/>
                <w:color w:val="0000FF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C22A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EBD38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DFC4" w14:textId="77777777" w:rsidR="00C94F11" w:rsidRPr="007C3374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b/>
                <w:color w:val="0000FF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color w:val="0432FF"/>
                      <w:szCs w:val="19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432FF"/>
                          <w:szCs w:val="19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color w:val="0432FF"/>
                            <w:szCs w:val="19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color w:val="0432FF"/>
                            <w:szCs w:val="19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/>
                  <w:color w:val="0432FF"/>
                  <w:szCs w:val="19"/>
                </w:rPr>
                <m:t xml:space="preserve"> </m:t>
              </m:r>
            </m:oMath>
            <w:r w:rsidRPr="007C3374">
              <w:rPr>
                <w:rFonts w:ascii="Arial" w:hAnsi="Arial"/>
                <w:color w:val="0000FF"/>
                <w:szCs w:val="20"/>
              </w:rPr>
              <w:t>=6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E348D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D09A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7371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EAB89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7B9B6CB9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F997C9E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A5BF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95D09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1B81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F9A8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color w:val="FF0000"/>
              </w:rPr>
            </w:pPr>
            <w:r w:rsidRPr="00E727C2">
              <w:rPr>
                <w:rFonts w:ascii="Arial" w:hAnsi="Arial"/>
                <w:color w:val="FF000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07B0C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color w:val="FF0000"/>
              </w:rPr>
            </w:pPr>
            <w:r w:rsidRPr="00E727C2">
              <w:rPr>
                <w:rFonts w:ascii="Arial" w:hAnsi="Arial"/>
                <w:color w:val="FF000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4D1B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E52C" w14:textId="77777777" w:rsidR="00C94F11" w:rsidRPr="00E727C2" w:rsidRDefault="00C94F11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C94F11" w:rsidRPr="00E727C2" w14:paraId="26A56AE4" w14:textId="77777777" w:rsidTr="00B1326F">
        <w:trPr>
          <w:trHeight w:val="6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14A6E7B3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867B" w14:textId="77777777" w:rsidR="00C94F11" w:rsidRPr="00E727C2" w:rsidRDefault="00C94F11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B0F53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B98C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5F3E5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6F56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  <w:color w:val="00FF00"/>
              </w:rPr>
            </w:pPr>
            <w:r w:rsidRPr="00E727C2">
              <w:rPr>
                <w:rFonts w:ascii="Arial" w:hAnsi="Arial"/>
                <w:color w:val="00FF0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E0A3E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B9163" w14:textId="77777777" w:rsidR="00C94F11" w:rsidRPr="00E727C2" w:rsidRDefault="00C94F11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</w:tr>
    </w:tbl>
    <w:p w14:paraId="33028445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029923EF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48044BA2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67D66E74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28583880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5B7C509A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4B2D166F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1BC28F25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11FA4AB9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4A114B3C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14802733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136C804F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448313B1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73974198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0CBC4B53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2EA2603B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2652904D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  <w:r>
        <w:rPr>
          <w:rFonts w:ascii="Arial" w:hAnsi="Arial"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ABDB8" wp14:editId="5D2D050C">
                <wp:simplePos x="0" y="0"/>
                <wp:positionH relativeFrom="column">
                  <wp:posOffset>-1450975</wp:posOffset>
                </wp:positionH>
                <wp:positionV relativeFrom="paragraph">
                  <wp:posOffset>159385</wp:posOffset>
                </wp:positionV>
                <wp:extent cx="0" cy="254000"/>
                <wp:effectExtent l="76200" t="12700" r="76200" b="63500"/>
                <wp:wrapNone/>
                <wp:docPr id="62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FF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24CEE" id="Line 6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4.25pt,12.55pt" to="-114.25pt,3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" strokecolor="lime" strokeweight="1pt">
                <v:stroke endarrow="block"/>
                <v:shadow on="t" opacity="22938f" offset="0"/>
                <o:lock v:ext="edit" shapetype="f"/>
              </v:line>
            </w:pict>
          </mc:Fallback>
        </mc:AlternateContent>
      </w:r>
      <w:r>
        <w:rPr>
          <w:rFonts w:ascii="Arial" w:hAnsi="Arial"/>
          <w:noProof/>
          <w:szCs w:val="19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788F5" wp14:editId="3EBDF28D">
                <wp:simplePos x="0" y="0"/>
                <wp:positionH relativeFrom="column">
                  <wp:posOffset>-1849120</wp:posOffset>
                </wp:positionH>
                <wp:positionV relativeFrom="paragraph">
                  <wp:posOffset>49530</wp:posOffset>
                </wp:positionV>
                <wp:extent cx="321945" cy="0"/>
                <wp:effectExtent l="38100" t="63500" r="0" b="101600"/>
                <wp:wrapNone/>
                <wp:docPr id="6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194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blurRad="38100"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C495E" id="Line 6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5.6pt,3.9pt" to="-120.25pt,3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" strokecolor="red" strokeweight="1pt">
                <v:stroke endarrow="block"/>
                <v:shadow on="t" opacity="22938f" offset="0"/>
                <o:lock v:ext="edit" shapetype="f"/>
              </v:line>
            </w:pict>
          </mc:Fallback>
        </mc:AlternateContent>
      </w:r>
    </w:p>
    <w:p w14:paraId="48769DC8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098FEA43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711AAF54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27C5230D" w14:textId="77777777" w:rsidR="00C94F11" w:rsidRDefault="00C94F11" w:rsidP="00C94F11">
      <w:pPr>
        <w:spacing w:after="0"/>
        <w:rPr>
          <w:rFonts w:ascii="Arial" w:hAnsi="Arial"/>
          <w:szCs w:val="19"/>
          <w:u w:val="single"/>
        </w:rPr>
      </w:pPr>
    </w:p>
    <w:p w14:paraId="50DE752D" w14:textId="77777777" w:rsidR="00C94F11" w:rsidRPr="00D45DF5" w:rsidRDefault="00C94F11" w:rsidP="00C94F11">
      <w:pPr>
        <w:ind w:left="3540"/>
        <w:rPr>
          <w:rFonts w:ascii="Arial" w:hAnsi="Arial"/>
        </w:rPr>
      </w:pPr>
      <w:r>
        <w:rPr>
          <w:rFonts w:ascii="Arial" w:hAnsi="Arial"/>
          <w:szCs w:val="19"/>
        </w:rPr>
        <w:t xml:space="preserve">      </w:t>
      </w:r>
      <w:r>
        <w:rPr>
          <w:rFonts w:ascii="Arial" w:hAnsi="Arial"/>
          <w:szCs w:val="19"/>
        </w:rPr>
        <w:sym w:font="Symbol" w:char="F0AD"/>
      </w:r>
      <w:r>
        <w:rPr>
          <w:rFonts w:ascii="Arial" w:hAnsi="Arial"/>
          <w:szCs w:val="19"/>
        </w:rPr>
        <w:t xml:space="preserve">   </w:t>
      </w:r>
      <w:r>
        <w:rPr>
          <w:rFonts w:ascii="Arial" w:hAnsi="Arial"/>
        </w:rPr>
        <w:t xml:space="preserve">Exemple pour </w:t>
      </w:r>
      <m:oMath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3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/>
            <w:noProof/>
            <w:color w:val="FF0000"/>
            <w:szCs w:val="19"/>
          </w:rPr>
          <m:t>+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4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B05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B05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B050"/>
                      <w:szCs w:val="19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B050"/>
                      <w:szCs w:val="19"/>
                    </w:rPr>
                    <m:t>4</m:t>
                  </m:r>
                </m:e>
              </m:mr>
            </m:m>
          </m:e>
        </m:d>
      </m:oMath>
      <w:r>
        <w:rPr>
          <w:rFonts w:ascii="Arial" w:hAnsi="Arial"/>
        </w:rPr>
        <w:t>.</w:t>
      </w:r>
    </w:p>
    <w:p w14:paraId="6CC6BEF9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1F995A8F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295197">
        <w:rPr>
          <w:rFonts w:ascii="Arial" w:hAnsi="Arial"/>
          <w:color w:val="FF0000"/>
          <w:szCs w:val="19"/>
          <w:u w:val="single"/>
        </w:rPr>
        <w:t>Propriété :</w:t>
      </w:r>
      <w:r>
        <w:rPr>
          <w:rFonts w:ascii="Arial" w:hAnsi="Arial"/>
          <w:color w:val="FF0000"/>
          <w:szCs w:val="19"/>
        </w:rPr>
        <w:t xml:space="preserve"> </w:t>
      </w:r>
      <w:r w:rsidRPr="002C3293">
        <w:rPr>
          <w:rFonts w:ascii="Arial" w:hAnsi="Arial"/>
          <w:color w:val="FF0000"/>
          <w:szCs w:val="19"/>
        </w:rPr>
        <w:t>On réalise une expérience suivant un schéma de Bernoulli de paramètre</w:t>
      </w:r>
      <w:r>
        <w:rPr>
          <w:rFonts w:ascii="Arial" w:hAnsi="Arial"/>
          <w:color w:val="FF0000"/>
          <w:szCs w:val="19"/>
        </w:rPr>
        <w:t>s</w:t>
      </w:r>
      <w:r w:rsidRPr="002C3293">
        <w:rPr>
          <w:rFonts w:ascii="Arial" w:hAnsi="Arial"/>
          <w:color w:val="FF0000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 w:rsidRPr="002C3293">
        <w:rPr>
          <w:rFonts w:ascii="Arial" w:hAnsi="Arial"/>
          <w:color w:val="FF0000"/>
          <w:szCs w:val="19"/>
        </w:rPr>
        <w:t xml:space="preserve"> et </w:t>
      </w:r>
      <m:oMath>
        <m:r>
          <w:rPr>
            <w:rFonts w:ascii="Cambria Math" w:hAnsi="Cambria Math"/>
            <w:color w:val="FF0000"/>
            <w:szCs w:val="19"/>
          </w:rPr>
          <m:t>p</m:t>
        </m:r>
      </m:oMath>
      <w:r w:rsidRPr="002C3293">
        <w:rPr>
          <w:rFonts w:ascii="Arial" w:hAnsi="Arial"/>
          <w:color w:val="FF0000"/>
          <w:szCs w:val="19"/>
        </w:rPr>
        <w:t>.</w:t>
      </w:r>
    </w:p>
    <w:p w14:paraId="5933DC6A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On associe à l'expérience la variable aléatoire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>
        <w:rPr>
          <w:rFonts w:ascii="Arial" w:hAnsi="Arial"/>
          <w:color w:val="FF0000"/>
          <w:szCs w:val="19"/>
        </w:rPr>
        <w:t xml:space="preserve"> qui suit la loi </w:t>
      </w:r>
      <w:r w:rsidRPr="009F3D9F">
        <w:rPr>
          <w:rFonts w:ascii="Arial" w:hAnsi="Arial"/>
          <w:color w:val="FF0000"/>
          <w:szCs w:val="19"/>
        </w:rPr>
        <w:t xml:space="preserve">binomiale </w:t>
      </w:r>
      <m:oMath>
        <m:r>
          <w:rPr>
            <w:rFonts w:ascii="Cambria Math" w:hAnsi="Cambria Math"/>
            <w:color w:val="FF0000"/>
            <w:szCs w:val="19"/>
          </w:rPr>
          <m:t>B(n ;p)</m:t>
        </m:r>
      </m:oMath>
      <w:r w:rsidRPr="009F3D9F">
        <w:rPr>
          <w:rFonts w:ascii="Arial" w:hAnsi="Arial"/>
          <w:color w:val="FF0000"/>
          <w:szCs w:val="19"/>
        </w:rPr>
        <w:t>.</w:t>
      </w:r>
    </w:p>
    <w:p w14:paraId="359BBEC0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>
        <w:rPr>
          <w:rFonts w:ascii="Arial" w:hAnsi="Arial"/>
          <w:color w:val="FF0000"/>
          <w:szCs w:val="19"/>
        </w:rPr>
        <w:t xml:space="preserve">Pour tout entier naturel </w:t>
      </w:r>
      <m:oMath>
        <m:r>
          <w:rPr>
            <w:rFonts w:ascii="Cambria Math" w:hAnsi="Cambria Math"/>
            <w:color w:val="FF0000"/>
            <w:szCs w:val="19"/>
          </w:rPr>
          <m:t>k</m:t>
        </m:r>
      </m:oMath>
      <w:r>
        <w:rPr>
          <w:rFonts w:ascii="Arial" w:hAnsi="Arial"/>
          <w:color w:val="FF0000"/>
          <w:szCs w:val="19"/>
        </w:rPr>
        <w:t xml:space="preserve"> tel que </w:t>
      </w:r>
      <m:oMath>
        <m:r>
          <w:rPr>
            <w:rFonts w:ascii="Cambria Math" w:hAnsi="Cambria Math"/>
            <w:color w:val="FF0000"/>
            <w:szCs w:val="19"/>
          </w:rPr>
          <m:t>0≤k≤n</m:t>
        </m:r>
      </m:oMath>
      <w:r>
        <w:rPr>
          <w:rFonts w:ascii="Arial" w:hAnsi="Arial"/>
          <w:color w:val="FF0000"/>
          <w:szCs w:val="19"/>
        </w:rPr>
        <w:t xml:space="preserve">, la loi de probabilité de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>
        <w:rPr>
          <w:rFonts w:ascii="Arial" w:hAnsi="Arial"/>
          <w:color w:val="FF0000"/>
          <w:szCs w:val="19"/>
        </w:rPr>
        <w:t xml:space="preserve"> est :</w:t>
      </w:r>
    </w:p>
    <w:p w14:paraId="32F1A956" w14:textId="77777777" w:rsidR="00E8323A" w:rsidRDefault="00E8323A" w:rsidP="00E8323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m:oMathPara>
        <m:oMath>
          <m:r>
            <w:rPr>
              <w:rFonts w:ascii="Cambria Math" w:hAnsi="Cambria Math"/>
              <w:color w:val="FF0000"/>
              <w:szCs w:val="19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19"/>
                </w:rPr>
                <m:t>X=k</m:t>
              </m:r>
            </m:e>
          </m:d>
          <m:r>
            <w:rPr>
              <w:rFonts w:ascii="Cambria Math" w:hAnsi="Cambria Math"/>
              <w:color w:val="FF0000"/>
              <w:szCs w:val="19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FF0000"/>
                        <w:szCs w:val="19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0000"/>
                        <w:szCs w:val="19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/>
                  <w:color w:val="FF0000"/>
                  <w:szCs w:val="19"/>
                </w:rPr>
                <m:t>p</m:t>
              </m:r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n-k</m:t>
              </m:r>
            </m:sup>
          </m:sSup>
        </m:oMath>
      </m:oMathPara>
    </w:p>
    <w:p w14:paraId="7BFA1D0F" w14:textId="77777777" w:rsidR="00E8323A" w:rsidRDefault="00E8323A" w:rsidP="00E8323A">
      <w:pPr>
        <w:spacing w:after="0"/>
        <w:rPr>
          <w:rFonts w:ascii="Arial" w:hAnsi="Arial"/>
          <w:szCs w:val="19"/>
          <w:u w:val="single"/>
        </w:rPr>
      </w:pPr>
    </w:p>
    <w:p w14:paraId="4539B9F7" w14:textId="77777777" w:rsidR="00E8323A" w:rsidRPr="00AA4983" w:rsidRDefault="00E8323A" w:rsidP="00E8323A">
      <w:pPr>
        <w:spacing w:after="0"/>
        <w:rPr>
          <w:rFonts w:ascii="Arial" w:hAnsi="Arial"/>
          <w:color w:val="000000" w:themeColor="text1"/>
          <w:szCs w:val="19"/>
          <w:u w:val="single"/>
        </w:rPr>
      </w:pPr>
      <w:r w:rsidRPr="00AA4983">
        <w:rPr>
          <w:rFonts w:ascii="Arial" w:hAnsi="Arial"/>
          <w:color w:val="000000" w:themeColor="text1"/>
          <w:szCs w:val="19"/>
          <w:u w:val="single"/>
        </w:rPr>
        <w:t>Démonstration :</w:t>
      </w:r>
    </w:p>
    <w:p w14:paraId="52A019C3" w14:textId="77777777" w:rsidR="00E8323A" w:rsidRPr="00713E42" w:rsidRDefault="00E8323A" w:rsidP="00E8323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B7ECBB" wp14:editId="2001C762">
            <wp:extent cx="164465" cy="16446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https://youtu.be/R45L_2gS8lU</w:t>
        </w:r>
      </w:hyperlink>
    </w:p>
    <w:p w14:paraId="6309304B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728EA102" w14:textId="77777777" w:rsidR="00E8323A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Un chemin comportant </w:t>
      </w:r>
      <m:oMath>
        <m:r>
          <w:rPr>
            <w:rFonts w:ascii="Cambria Math" w:hAnsi="Cambria Math"/>
            <w:szCs w:val="19"/>
          </w:rPr>
          <m:t>k</m:t>
        </m:r>
      </m:oMath>
      <w:r>
        <w:rPr>
          <w:rFonts w:ascii="Arial" w:hAnsi="Arial"/>
          <w:szCs w:val="19"/>
        </w:rPr>
        <w:t xml:space="preserve"> succès (de probabilité </w:t>
      </w:r>
      <m:oMath>
        <m:r>
          <w:rPr>
            <w:rFonts w:ascii="Cambria Math" w:hAnsi="Cambria Math"/>
            <w:szCs w:val="19"/>
          </w:rPr>
          <m:t>p</m:t>
        </m:r>
      </m:oMath>
      <w:r>
        <w:rPr>
          <w:rFonts w:ascii="Arial" w:hAnsi="Arial"/>
          <w:szCs w:val="19"/>
        </w:rPr>
        <w:t xml:space="preserve">) comporte </w:t>
      </w:r>
      <m:oMath>
        <m:r>
          <w:rPr>
            <w:rFonts w:ascii="Cambria Math" w:hAnsi="Cambria Math"/>
            <w:szCs w:val="19"/>
          </w:rPr>
          <m:t>n-k</m:t>
        </m:r>
      </m:oMath>
      <w:r>
        <w:rPr>
          <w:rFonts w:ascii="Arial" w:hAnsi="Arial"/>
          <w:szCs w:val="19"/>
        </w:rPr>
        <w:t xml:space="preserve"> échecs (de probabilité </w:t>
      </w:r>
      <m:oMath>
        <m:r>
          <w:rPr>
            <w:rFonts w:ascii="Cambria Math" w:hAnsi="Cambria Math"/>
            <w:szCs w:val="19"/>
          </w:rPr>
          <m:t>1-p</m:t>
        </m:r>
      </m:oMath>
      <w:r>
        <w:rPr>
          <w:rFonts w:ascii="Arial" w:hAnsi="Arial"/>
          <w:szCs w:val="19"/>
        </w:rPr>
        <w:t xml:space="preserve">). Ainsi sa probabilité est </w:t>
      </w:r>
      <w:r w:rsidRPr="007551CC">
        <w:rPr>
          <w:rFonts w:ascii="Arial" w:hAnsi="Arial"/>
          <w:szCs w:val="19"/>
        </w:rPr>
        <w:t>égale à</w:t>
      </w:r>
      <w:r>
        <w:rPr>
          <w:rFonts w:ascii="Arial" w:hAnsi="Arial"/>
          <w:szCs w:val="19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n-k</m:t>
            </m:r>
          </m:sup>
        </m:sSup>
      </m:oMath>
      <w:r w:rsidRPr="00C95E1C">
        <w:rPr>
          <w:rFonts w:ascii="Arial" w:hAnsi="Arial"/>
          <w:color w:val="000000" w:themeColor="text1"/>
          <w:szCs w:val="19"/>
        </w:rPr>
        <w:t>.</w:t>
      </w:r>
    </w:p>
    <w:p w14:paraId="64C3BBEA" w14:textId="77777777" w:rsidR="00E8323A" w:rsidRPr="00C95E1C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C95E1C">
        <w:rPr>
          <w:rFonts w:ascii="Arial" w:hAnsi="Arial"/>
          <w:color w:val="000000" w:themeColor="text1"/>
          <w:szCs w:val="19"/>
        </w:rPr>
        <w:t xml:space="preserve">Le nombre de chemins menant à </w:t>
      </w:r>
      <m:oMath>
        <m:r>
          <w:rPr>
            <w:rFonts w:ascii="Cambria Math" w:hAnsi="Cambria Math"/>
            <w:color w:val="000000" w:themeColor="text1"/>
            <w:szCs w:val="19"/>
          </w:rPr>
          <m:t>k</m:t>
        </m:r>
      </m:oMath>
      <w:r w:rsidRPr="00C95E1C">
        <w:rPr>
          <w:rFonts w:ascii="Arial" w:hAnsi="Arial"/>
          <w:color w:val="000000" w:themeColor="text1"/>
          <w:szCs w:val="19"/>
        </w:rPr>
        <w:t xml:space="preserve"> succès est égal à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k</m:t>
                  </m:r>
                </m:e>
              </m:mr>
            </m:m>
          </m:e>
        </m:d>
      </m:oMath>
      <w:r w:rsidRPr="00C95E1C">
        <w:rPr>
          <w:rFonts w:ascii="Arial" w:hAnsi="Arial"/>
          <w:color w:val="000000" w:themeColor="text1"/>
          <w:szCs w:val="19"/>
        </w:rPr>
        <w:t>.</w:t>
      </w:r>
    </w:p>
    <w:p w14:paraId="440CF951" w14:textId="77777777" w:rsidR="00E8323A" w:rsidRPr="00C95E1C" w:rsidRDefault="00E8323A" w:rsidP="00E8323A">
      <w:pPr>
        <w:spacing w:after="0"/>
        <w:rPr>
          <w:rFonts w:ascii="Arial" w:hAnsi="Arial"/>
          <w:color w:val="000000" w:themeColor="text1"/>
          <w:szCs w:val="19"/>
        </w:rPr>
      </w:pPr>
      <w:r w:rsidRPr="00C95E1C">
        <w:rPr>
          <w:rFonts w:ascii="Arial" w:hAnsi="Arial"/>
          <w:color w:val="000000" w:themeColor="text1"/>
          <w:szCs w:val="19"/>
        </w:rPr>
        <w:t>Donc</w:t>
      </w:r>
      <w:r>
        <w:rPr>
          <w:rFonts w:ascii="Arial" w:hAnsi="Arial"/>
          <w:color w:val="000000" w:themeColor="text1"/>
          <w:szCs w:val="19"/>
        </w:rPr>
        <w:t xml:space="preserve"> : </w:t>
      </w:r>
      <m:oMath>
        <m:r>
          <w:rPr>
            <w:rFonts w:ascii="Cambria Math" w:hAnsi="Cambria Math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X=k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Cs w:val="19"/>
              </w:rPr>
              <m:t>p</m:t>
            </m:r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Cs w:val="19"/>
              </w:rPr>
              <m:t>n-k</m:t>
            </m:r>
          </m:sup>
        </m:sSup>
      </m:oMath>
      <w:r>
        <w:rPr>
          <w:rFonts w:ascii="Arial" w:hAnsi="Arial"/>
          <w:color w:val="000000" w:themeColor="text1"/>
          <w:szCs w:val="19"/>
        </w:rPr>
        <w:t>.</w:t>
      </w:r>
    </w:p>
    <w:p w14:paraId="722D8754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57AD9A00" w14:textId="77777777" w:rsidR="00E8323A" w:rsidRPr="00E74FCD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8000"/>
          <w:szCs w:val="19"/>
        </w:rPr>
      </w:pPr>
      <w:r w:rsidRPr="00E74FCD">
        <w:rPr>
          <w:rFonts w:ascii="Arial" w:hAnsi="Arial"/>
          <w:color w:val="008000"/>
          <w:szCs w:val="19"/>
          <w:u w:val="single"/>
        </w:rPr>
        <w:lastRenderedPageBreak/>
        <w:t>Méthode :</w:t>
      </w:r>
      <w:r w:rsidRPr="00E74FCD">
        <w:rPr>
          <w:rFonts w:ascii="Arial" w:hAnsi="Arial"/>
          <w:color w:val="008000"/>
          <w:szCs w:val="19"/>
        </w:rPr>
        <w:t xml:space="preserve"> Calculer les probabilités d'une loi binomiale</w:t>
      </w:r>
    </w:p>
    <w:p w14:paraId="39F9CED6" w14:textId="77777777" w:rsidR="00E8323A" w:rsidRPr="00E74FCD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 w:val="8"/>
          <w:szCs w:val="8"/>
          <w:u w:val="single"/>
        </w:rPr>
      </w:pPr>
    </w:p>
    <w:p w14:paraId="3F80C39B" w14:textId="77777777" w:rsidR="00E8323A" w:rsidRPr="00713E42" w:rsidRDefault="00E8323A" w:rsidP="00E8323A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F4AC168" wp14:editId="71EAA592">
            <wp:extent cx="164465" cy="164465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5866DB">
          <w:rPr>
            <w:rStyle w:val="Lienhypertexte"/>
            <w:rFonts w:ascii="Arial" w:hAnsi="Arial" w:cs="Arial"/>
            <w:b/>
            <w:sz w:val="20"/>
            <w:szCs w:val="20"/>
          </w:rPr>
          <w:t>https://youtu.be/1gMq2TJwSh0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9DCDF4F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396FB6E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Une urne contient 5 boules gagnantes et 7 boules perdantes. Une expérience consiste à tirer au hasard 4 fois de suite une boule et de la remettre.</w:t>
      </w:r>
    </w:p>
    <w:p w14:paraId="0DC8E0F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On appelle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 xml:space="preserve"> la variable aléatoire qui associe le nombre de tirages gagnants.</w:t>
      </w:r>
    </w:p>
    <w:p w14:paraId="6E6C034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Prouver que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 xml:space="preserve"> suit une loi binomiale.</w:t>
      </w:r>
    </w:p>
    <w:p w14:paraId="40C7A66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Déterminer la loi de probabilité de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>.</w:t>
      </w:r>
    </w:p>
    <w:p w14:paraId="4648440B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3) Calculer la probabilité d'obtenir 3 boules gagnantes.</w:t>
      </w:r>
    </w:p>
    <w:p w14:paraId="5D67266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1) On répète 4 fois une expérience à deux issues : boules gagnantes (5 issues) ; boules perdantes (7 issues).</w:t>
      </w:r>
    </w:p>
    <w:p w14:paraId="5939E19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Le </w:t>
      </w:r>
      <w:r w:rsidRPr="006E22A2">
        <w:rPr>
          <w:rFonts w:ascii="Arial" w:hAnsi="Arial"/>
          <w:b/>
          <w:szCs w:val="19"/>
          <w:u w:val="single"/>
        </w:rPr>
        <w:t>succès</w:t>
      </w:r>
      <w:r>
        <w:rPr>
          <w:rFonts w:ascii="Arial" w:hAnsi="Arial"/>
          <w:szCs w:val="19"/>
        </w:rPr>
        <w:t xml:space="preserve"> est d’obtenir une boule gagnante.</w:t>
      </w:r>
    </w:p>
    <w:p w14:paraId="1C8F337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La </w:t>
      </w:r>
      <w:r w:rsidRPr="006E22A2">
        <w:rPr>
          <w:rFonts w:ascii="Arial" w:hAnsi="Arial"/>
          <w:b/>
          <w:szCs w:val="19"/>
          <w:u w:val="single"/>
        </w:rPr>
        <w:t>probabilité du succès</w:t>
      </w:r>
      <w:r>
        <w:rPr>
          <w:rFonts w:ascii="Arial" w:hAnsi="Arial"/>
          <w:szCs w:val="19"/>
        </w:rPr>
        <w:t xml:space="preserve"> sur un tirage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>
        <w:rPr>
          <w:rFonts w:ascii="Arial" w:hAnsi="Arial"/>
          <w:szCs w:val="19"/>
        </w:rPr>
        <w:t>.</w:t>
      </w:r>
    </w:p>
    <w:p w14:paraId="3CB65A7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Les paramètres de la loi binomiale sont donc : </w:t>
      </w:r>
      <w:r w:rsidRPr="00D50DCC">
        <w:rPr>
          <w:rFonts w:ascii="Times New Roman" w:hAnsi="Times New Roman"/>
          <w:i/>
          <w:szCs w:val="19"/>
        </w:rPr>
        <w:t>n</w:t>
      </w:r>
      <w:r>
        <w:rPr>
          <w:rFonts w:ascii="Arial" w:hAnsi="Arial"/>
          <w:szCs w:val="19"/>
        </w:rPr>
        <w:t xml:space="preserve"> = </w:t>
      </w:r>
      <w:r w:rsidRPr="006E22A2">
        <w:rPr>
          <w:rFonts w:ascii="Arial" w:hAnsi="Arial"/>
          <w:color w:val="00CA00"/>
          <w:szCs w:val="19"/>
        </w:rPr>
        <w:t>4</w:t>
      </w:r>
      <w:r>
        <w:rPr>
          <w:rFonts w:ascii="Arial" w:hAnsi="Arial"/>
          <w:szCs w:val="19"/>
        </w:rPr>
        <w:t xml:space="preserve"> et </w:t>
      </w:r>
      <w:r w:rsidRPr="00D50DCC">
        <w:rPr>
          <w:rFonts w:ascii="Times New Roman" w:hAnsi="Times New Roman"/>
          <w:i/>
          <w:szCs w:val="19"/>
        </w:rPr>
        <w:t>p</w:t>
      </w:r>
      <w:r>
        <w:rPr>
          <w:rFonts w:ascii="Arial" w:hAnsi="Arial"/>
          <w:szCs w:val="19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12</m:t>
            </m:r>
          </m:den>
        </m:f>
      </m:oMath>
      <w:r>
        <w:rPr>
          <w:rFonts w:ascii="Arial" w:hAnsi="Arial"/>
          <w:szCs w:val="19"/>
        </w:rPr>
        <w:t>.</w:t>
      </w:r>
    </w:p>
    <w:p w14:paraId="3ABA235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11EB51DF" w14:textId="77777777" w:rsidR="00E8323A" w:rsidRPr="002D5FC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2) 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X=k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B050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FF0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FF0000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FF000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B050"/>
                  <w:szCs w:val="19"/>
                </w:rPr>
                <m:t>4</m:t>
              </m:r>
              <m:r>
                <w:rPr>
                  <w:rFonts w:ascii="Cambria Math" w:hAnsi="Cambria Math"/>
                  <w:color w:val="000000" w:themeColor="text1"/>
                  <w:szCs w:val="19"/>
                </w:rPr>
                <m:t>-k</m:t>
              </m:r>
            </m:sup>
          </m:sSup>
        </m:oMath>
      </m:oMathPara>
    </w:p>
    <w:p w14:paraId="0BB09C80" w14:textId="77777777" w:rsidR="00E8323A" w:rsidRPr="002D5FC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FF0000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 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4-k</m:t>
              </m:r>
            </m:sup>
          </m:sSup>
        </m:oMath>
      </m:oMathPara>
    </w:p>
    <w:p w14:paraId="11708EBA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FF0000"/>
          <w:szCs w:val="19"/>
        </w:rPr>
      </w:pPr>
    </w:p>
    <w:p w14:paraId="26204033" w14:textId="77777777" w:rsidR="00E8323A" w:rsidRPr="002D5FC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3) 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X=</m:t>
              </m:r>
              <m:r>
                <w:rPr>
                  <w:rFonts w:ascii="Cambria Math" w:hAnsi="Cambria Math"/>
                  <w:color w:val="FF40FF"/>
                  <w:szCs w:val="19"/>
                </w:rPr>
                <m:t>3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FF40FF"/>
                        <w:szCs w:val="19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FF40FF"/>
                  <w:szCs w:val="19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4-</m:t>
              </m:r>
              <m:r>
                <w:rPr>
                  <w:rFonts w:ascii="Cambria Math" w:hAnsi="Cambria Math"/>
                  <w:color w:val="FF40FF"/>
                  <w:szCs w:val="19"/>
                </w:rPr>
                <m:t>3</m:t>
              </m:r>
            </m:sup>
          </m:sSup>
        </m:oMath>
      </m:oMathPara>
    </w:p>
    <w:p w14:paraId="3E4BBB12" w14:textId="77777777" w:rsidR="00E8323A" w:rsidRPr="002D5FC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  <w:szCs w:val="19"/>
                </w:rPr>
                <m:t>3</m:t>
              </m:r>
            </m:sup>
          </m:sSup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12</m:t>
              </m:r>
            </m:den>
          </m:f>
        </m:oMath>
      </m:oMathPara>
    </w:p>
    <w:p w14:paraId="7A547382" w14:textId="77777777" w:rsidR="00E8323A" w:rsidRPr="0058742F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125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1728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7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12</m:t>
              </m:r>
            </m:den>
          </m:f>
        </m:oMath>
      </m:oMathPara>
    </w:p>
    <w:p w14:paraId="14E0377E" w14:textId="77777777" w:rsidR="00E8323A" w:rsidRPr="0058742F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 xml:space="preserve">                        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color w:val="000000" w:themeColor="text1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color w:val="000000" w:themeColor="text1"/>
                        <w:szCs w:val="19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875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20736</m:t>
              </m:r>
            </m:den>
          </m:f>
        </m:oMath>
      </m:oMathPara>
    </w:p>
    <w:p w14:paraId="78BD9A96" w14:textId="77777777" w:rsidR="00E8323A" w:rsidRPr="002D5FC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0000" w:themeColor="text1"/>
          <w:szCs w:val="19"/>
        </w:rPr>
      </w:pPr>
    </w:p>
    <w:p w14:paraId="1CE0671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On détermine la valeur de la combinaison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3</m:t>
                  </m:r>
                </m:e>
              </m:mr>
            </m:m>
          </m:e>
        </m:d>
      </m:oMath>
      <w:r>
        <w:rPr>
          <w:rFonts w:ascii="Arial" w:hAnsi="Arial"/>
          <w:szCs w:val="19"/>
        </w:rPr>
        <w:t xml:space="preserve"> à l'aide du triangle de Pascal.</w:t>
      </w:r>
    </w:p>
    <w:tbl>
      <w:tblPr>
        <w:tblpPr w:leftFromText="141" w:rightFromText="141" w:vertAnchor="text" w:tblpY="4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67"/>
        <w:gridCol w:w="567"/>
        <w:gridCol w:w="567"/>
        <w:gridCol w:w="567"/>
        <w:gridCol w:w="567"/>
      </w:tblGrid>
      <w:tr w:rsidR="00E8323A" w:rsidRPr="00E727C2" w14:paraId="2E30D4E7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67DF2409" w14:textId="77777777" w:rsidR="00E8323A" w:rsidRPr="00305D3D" w:rsidRDefault="00E8323A" w:rsidP="00B1326F">
            <w:pPr>
              <w:spacing w:after="0"/>
              <w:contextualSpacing/>
              <w:jc w:val="center"/>
              <w:rPr>
                <w:rFonts w:ascii="Times New Roman" w:hAnsi="Times New Roman"/>
                <w:i/>
              </w:rPr>
            </w:pPr>
            <w:r w:rsidRPr="00305D3D">
              <w:rPr>
                <w:rFonts w:ascii="Times New Roman" w:hAnsi="Times New Roman"/>
                <w:i/>
                <w:szCs w:val="20"/>
              </w:rPr>
              <w:t>k</w:t>
            </w:r>
          </w:p>
          <w:p w14:paraId="767648D4" w14:textId="77777777" w:rsidR="00E8323A" w:rsidRPr="00E727C2" w:rsidRDefault="00E8323A" w:rsidP="00B1326F">
            <w:pPr>
              <w:spacing w:after="0"/>
              <w:contextualSpacing/>
              <w:rPr>
                <w:rFonts w:ascii="Arial" w:hAnsi="Arial"/>
              </w:rPr>
            </w:pPr>
            <w:r w:rsidRPr="00305D3D">
              <w:rPr>
                <w:rFonts w:ascii="Times New Roman" w:hAnsi="Times New Roman"/>
                <w:i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D4EBDF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D69916B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FC93AE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BA63F0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A98ACFA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</w:tr>
      <w:tr w:rsidR="00E8323A" w:rsidRPr="00E727C2" w14:paraId="17C6683F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226472D8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828B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B934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FEE44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16A4602D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5E0A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E8323A" w:rsidRPr="00E727C2" w14:paraId="4DAC3393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199FEB9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DBDC5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6221C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7433E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72B8EC5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EEF6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E8323A" w:rsidRPr="00E727C2" w14:paraId="5EB7A85E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624370EE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5531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126DF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0C55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FEEF21E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4F8D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E8323A" w:rsidRPr="00E727C2" w14:paraId="0B577875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46C2F750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97BF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5280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1E9B8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1BFFD00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DBF1" w14:textId="77777777" w:rsidR="00E8323A" w:rsidRPr="00E727C2" w:rsidRDefault="00E8323A" w:rsidP="00B1326F">
            <w:pPr>
              <w:spacing w:after="0"/>
              <w:ind w:left="720"/>
              <w:contextualSpacing/>
              <w:jc w:val="center"/>
              <w:rPr>
                <w:rFonts w:ascii="Arial" w:hAnsi="Arial"/>
              </w:rPr>
            </w:pPr>
          </w:p>
        </w:tc>
      </w:tr>
      <w:tr w:rsidR="00E8323A" w:rsidRPr="00E727C2" w14:paraId="6C127635" w14:textId="77777777" w:rsidTr="00B1326F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5B4D40E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537F5B9" w14:textId="77777777" w:rsidR="00E8323A" w:rsidRPr="00E727C2" w:rsidRDefault="00E8323A" w:rsidP="00B1326F">
            <w:pPr>
              <w:tabs>
                <w:tab w:val="left" w:pos="1276"/>
              </w:tabs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EDAB5D6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77EC7DB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45C5F2CD" w14:textId="77777777" w:rsidR="00E8323A" w:rsidRPr="008A141F" w:rsidRDefault="00E8323A" w:rsidP="00B1326F">
            <w:pPr>
              <w:spacing w:after="0"/>
              <w:contextualSpacing/>
              <w:jc w:val="center"/>
              <w:rPr>
                <w:rFonts w:ascii="Arial" w:hAnsi="Arial"/>
                <w:b/>
                <w:sz w:val="32"/>
              </w:rPr>
            </w:pPr>
            <w:r w:rsidRPr="00152697">
              <w:rPr>
                <w:rFonts w:ascii="Arial" w:hAnsi="Arial"/>
                <w:b/>
                <w:color w:val="FF0000"/>
                <w:sz w:val="32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7EEF" w14:textId="77777777" w:rsidR="00E8323A" w:rsidRPr="00E727C2" w:rsidRDefault="00E8323A" w:rsidP="00B1326F">
            <w:pPr>
              <w:spacing w:after="0"/>
              <w:contextualSpacing/>
              <w:jc w:val="center"/>
              <w:rPr>
                <w:rFonts w:ascii="Arial" w:hAnsi="Arial"/>
              </w:rPr>
            </w:pPr>
            <w:r w:rsidRPr="00E727C2">
              <w:rPr>
                <w:rFonts w:ascii="Arial" w:hAnsi="Arial"/>
                <w:szCs w:val="20"/>
              </w:rPr>
              <w:t>1</w:t>
            </w:r>
          </w:p>
        </w:tc>
      </w:tr>
    </w:tbl>
    <w:p w14:paraId="1B4DB1DD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0EAD2043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22BB6DED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0B74F0CC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20467177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497BB447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29BFDDAA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40A77C61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745B62DC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70EC9904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3FB71B79" w14:textId="77777777" w:rsidR="00E8323A" w:rsidRDefault="00E8323A" w:rsidP="00E8323A">
      <w:pPr>
        <w:pBdr>
          <w:left w:val="single" w:sz="4" w:space="4" w:color="00FF00"/>
        </w:pBdr>
        <w:spacing w:after="0"/>
        <w:rPr>
          <w:rFonts w:ascii="Arial" w:hAnsi="Arial"/>
          <w:szCs w:val="19"/>
        </w:rPr>
      </w:pPr>
    </w:p>
    <w:p w14:paraId="6EA5D5E2" w14:textId="77777777" w:rsidR="00E8323A" w:rsidRDefault="00E8323A" w:rsidP="00E8323A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w:r w:rsidRPr="008A141F">
        <w:rPr>
          <w:rFonts w:ascii="Arial" w:hAnsi="Arial"/>
          <w:szCs w:val="19"/>
        </w:rPr>
        <w:t>On a donc</w:t>
      </w:r>
      <w:r>
        <w:rPr>
          <w:rFonts w:ascii="Arial" w:hAnsi="Arial"/>
          <w:szCs w:val="19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  <w:szCs w:val="19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/>
            <w:color w:val="000000" w:themeColor="text1"/>
            <w:szCs w:val="19"/>
          </w:rPr>
          <m:t>=</m:t>
        </m:r>
        <m:r>
          <m:rPr>
            <m:sty m:val="bi"/>
          </m:rPr>
          <w:rPr>
            <w:rFonts w:ascii="Cambria Math" w:hAnsi="Cambria Math"/>
            <w:color w:val="FF0000"/>
            <w:szCs w:val="19"/>
          </w:rPr>
          <m:t>4</m:t>
        </m:r>
      </m:oMath>
      <w:r>
        <w:rPr>
          <w:rFonts w:ascii="Arial" w:hAnsi="Arial"/>
          <w:szCs w:val="19"/>
        </w:rPr>
        <w:t>, et donc :</w:t>
      </w:r>
    </w:p>
    <w:p w14:paraId="6B0B32A4" w14:textId="77777777" w:rsidR="00E8323A" w:rsidRPr="0058742F" w:rsidRDefault="00E8323A" w:rsidP="00E8323A">
      <w:pPr>
        <w:pBdr>
          <w:left w:val="single" w:sz="4" w:space="4" w:color="008000"/>
        </w:pBdr>
        <w:spacing w:after="0"/>
        <w:rPr>
          <w:rFonts w:ascii="Arial" w:hAnsi="Arial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Cs w:val="19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X=3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=4×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875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20736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zCs w:val="19"/>
                </w:rPr>
                <m:t>875</m:t>
              </m:r>
            </m:num>
            <m:den>
              <m:r>
                <w:rPr>
                  <w:rFonts w:ascii="Cambria Math" w:hAnsi="Cambria Math"/>
                  <w:color w:val="000000" w:themeColor="text1"/>
                  <w:szCs w:val="19"/>
                </w:rPr>
                <m:t>5184</m:t>
              </m:r>
            </m:den>
          </m:f>
          <m:r>
            <w:rPr>
              <w:rFonts w:ascii="Cambria Math" w:hAnsi="Cambria Math"/>
              <w:color w:val="000000" w:themeColor="text1"/>
              <w:szCs w:val="19"/>
            </w:rPr>
            <m:t>≈0,17.</m:t>
          </m:r>
        </m:oMath>
      </m:oMathPara>
    </w:p>
    <w:p w14:paraId="2421AF6A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3B532982" w14:textId="77777777" w:rsidR="00E8323A" w:rsidRPr="00E74FCD" w:rsidRDefault="00E8323A" w:rsidP="00E8323A">
      <w:pPr>
        <w:spacing w:after="0"/>
        <w:rPr>
          <w:rFonts w:ascii="Arial" w:hAnsi="Arial"/>
          <w:b/>
          <w:szCs w:val="19"/>
        </w:rPr>
      </w:pPr>
      <w:r w:rsidRPr="00E74FCD">
        <w:rPr>
          <w:rFonts w:ascii="Arial" w:hAnsi="Arial"/>
          <w:b/>
          <w:szCs w:val="19"/>
        </w:rPr>
        <w:t>La loi binomiale avec la calculatrice :</w:t>
      </w:r>
    </w:p>
    <w:p w14:paraId="006C3C51" w14:textId="77777777" w:rsidR="00E8323A" w:rsidRDefault="00E8323A" w:rsidP="00E8323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AF0C0D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lastRenderedPageBreak/>
        <w:drawing>
          <wp:inline distT="0" distB="0" distL="0" distR="0" wp14:anchorId="51DEB65E" wp14:editId="68071661">
            <wp:extent cx="164465" cy="164465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>s dans la liste :</w:t>
      </w:r>
    </w:p>
    <w:p w14:paraId="5352ABF8" w14:textId="77777777" w:rsidR="00E8323A" w:rsidRPr="00F06889" w:rsidRDefault="00E8323A" w:rsidP="00E8323A">
      <w:pPr>
        <w:spacing w:after="0"/>
        <w:rPr>
          <w:rFonts w:ascii="Arial" w:hAnsi="Arial"/>
          <w:b/>
          <w:bCs/>
          <w:szCs w:val="19"/>
        </w:rPr>
      </w:pPr>
      <w:hyperlink r:id="rId17" w:anchor="14" w:history="1">
        <w:r w:rsidRPr="00167647">
          <w:rPr>
            <w:rStyle w:val="Lienhypertexte"/>
            <w:rFonts w:ascii="Arial" w:hAnsi="Arial"/>
            <w:b/>
            <w:bCs/>
            <w:szCs w:val="19"/>
          </w:rPr>
          <w:t>https://www.maths-et-tiques.fr/index.php/cours-maths/niveau-terminale#14</w:t>
        </w:r>
      </w:hyperlink>
    </w:p>
    <w:p w14:paraId="4A10FE4B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7CB785B6" w14:textId="2228A672" w:rsidR="00E8323A" w:rsidRDefault="00E8323A" w:rsidP="00E8323A">
      <w:pP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</w:r>
      <w:r w:rsidR="00C94F11">
        <w:rPr>
          <w:rFonts w:ascii="Arial" w:hAnsi="Arial"/>
          <w:szCs w:val="19"/>
        </w:rPr>
        <w:t>4</w:t>
      </w:r>
      <w:r>
        <w:rPr>
          <w:rFonts w:ascii="Arial" w:hAnsi="Arial"/>
          <w:szCs w:val="19"/>
        </w:rPr>
        <w:t xml:space="preserve">) </w:t>
      </w:r>
      <w:r>
        <w:rPr>
          <w:rFonts w:ascii="Arial" w:hAnsi="Arial"/>
          <w:szCs w:val="19"/>
          <w:u w:val="single"/>
        </w:rPr>
        <w:t>A</w:t>
      </w:r>
      <w:r w:rsidRPr="00D54D50">
        <w:rPr>
          <w:rFonts w:ascii="Arial" w:hAnsi="Arial"/>
          <w:szCs w:val="19"/>
          <w:u w:val="single"/>
        </w:rPr>
        <w:t xml:space="preserve">vec </w:t>
      </w:r>
      <w:r>
        <w:rPr>
          <w:rFonts w:ascii="Arial" w:hAnsi="Arial"/>
          <w:szCs w:val="19"/>
          <w:u w:val="single"/>
        </w:rPr>
        <w:t>la calculatrice ou un tableur</w:t>
      </w:r>
    </w:p>
    <w:p w14:paraId="27918796" w14:textId="77777777" w:rsidR="00E8323A" w:rsidRDefault="00E8323A" w:rsidP="00E8323A">
      <w:pPr>
        <w:spacing w:after="0"/>
        <w:rPr>
          <w:rFonts w:ascii="Arial" w:hAnsi="Arial"/>
          <w:color w:val="FF0000"/>
          <w:szCs w:val="19"/>
        </w:rPr>
      </w:pPr>
    </w:p>
    <w:p w14:paraId="150B51B2" w14:textId="77777777" w:rsidR="00E8323A" w:rsidRPr="00E82C38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008000"/>
          <w:szCs w:val="19"/>
        </w:rPr>
      </w:pPr>
      <w:r w:rsidRPr="00E82C38">
        <w:rPr>
          <w:rFonts w:ascii="Arial" w:hAnsi="Arial"/>
          <w:color w:val="008000"/>
          <w:szCs w:val="19"/>
          <w:u w:val="single"/>
        </w:rPr>
        <w:t>Méthode :</w:t>
      </w:r>
      <w:r w:rsidRPr="00E82C38">
        <w:rPr>
          <w:rFonts w:ascii="Arial" w:hAnsi="Arial"/>
          <w:color w:val="008000"/>
          <w:szCs w:val="19"/>
        </w:rPr>
        <w:t xml:space="preserve"> Utiliser une loi binomiale</w:t>
      </w:r>
    </w:p>
    <w:p w14:paraId="6E49E916" w14:textId="77777777" w:rsidR="00E8323A" w:rsidRPr="00AE4204" w:rsidRDefault="00E8323A" w:rsidP="00E8323A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247FDF83" w14:textId="77777777" w:rsidR="00E8323A" w:rsidRPr="00713E42" w:rsidRDefault="00E8323A" w:rsidP="00E8323A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B014B7" wp14:editId="75178C1D">
            <wp:extent cx="160655" cy="16065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882D4D">
          <w:rPr>
            <w:rStyle w:val="Lienhypertexte"/>
            <w:rFonts w:ascii="Arial" w:hAnsi="Arial" w:cs="Arial"/>
            <w:b/>
            <w:sz w:val="20"/>
            <w:szCs w:val="20"/>
          </w:rPr>
          <w:t>https://youtu.be/7k4ZYdfWEY8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-</w:t>
      </w:r>
      <w:r w:rsidRPr="005326D2">
        <w:rPr>
          <w:rFonts w:ascii="Arial" w:hAnsi="Arial" w:cs="Arial"/>
          <w:bCs/>
          <w:color w:val="000000" w:themeColor="text1"/>
          <w:sz w:val="20"/>
          <w:szCs w:val="20"/>
        </w:rPr>
        <w:t>Tuto TI</w:t>
      </w:r>
    </w:p>
    <w:p w14:paraId="58AE7B6E" w14:textId="77777777" w:rsidR="00E8323A" w:rsidRPr="00AE4204" w:rsidRDefault="00E8323A" w:rsidP="00E8323A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38C218CE" w14:textId="77777777" w:rsidR="00E8323A" w:rsidRPr="00713E42" w:rsidRDefault="00E8323A" w:rsidP="00E8323A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3673A5C" wp14:editId="4A369EC8">
            <wp:extent cx="160655" cy="160655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882D4D">
          <w:rPr>
            <w:rStyle w:val="Lienhypertexte"/>
            <w:rFonts w:ascii="Arial" w:hAnsi="Arial" w:cs="Arial"/>
            <w:b/>
            <w:sz w:val="20"/>
            <w:szCs w:val="20"/>
          </w:rPr>
          <w:t>https://youtu.be/69IQIJ7lyww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 w:rsidRPr="005326D2">
        <w:rPr>
          <w:rFonts w:ascii="Arial" w:hAnsi="Arial" w:cs="Arial"/>
          <w:bCs/>
          <w:color w:val="000000" w:themeColor="text1"/>
          <w:sz w:val="20"/>
          <w:szCs w:val="20"/>
        </w:rPr>
        <w:t>- Tuto Casio</w:t>
      </w:r>
    </w:p>
    <w:p w14:paraId="093E7B9E" w14:textId="77777777" w:rsidR="00E8323A" w:rsidRPr="00AE4204" w:rsidRDefault="00E8323A" w:rsidP="00E8323A">
      <w:pPr>
        <w:pStyle w:val="Textebrut1"/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3D191BA3" w14:textId="77777777" w:rsidR="00E8323A" w:rsidRPr="00713E42" w:rsidRDefault="00E8323A" w:rsidP="00E8323A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7643D0" wp14:editId="50143E48">
            <wp:extent cx="160655" cy="16065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https://youtu.be/clrAMXKrPV4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 w:rsidRPr="005326D2">
        <w:rPr>
          <w:rFonts w:ascii="Arial" w:hAnsi="Arial" w:cs="Arial"/>
          <w:bCs/>
          <w:color w:val="000000" w:themeColor="text1"/>
          <w:sz w:val="20"/>
          <w:szCs w:val="20"/>
        </w:rPr>
        <w:t xml:space="preserve">- Tuto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HP</w:t>
      </w:r>
    </w:p>
    <w:p w14:paraId="074621BF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28895496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On lance 7 fois de suite un dé à 6 faces.</w:t>
      </w:r>
    </w:p>
    <w:p w14:paraId="377EBACF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 xml:space="preserve"> la variable aléatoire égale au nombre de fois que le dé affiche un nombre supérieur ou égal à 3.</w:t>
      </w:r>
    </w:p>
    <w:p w14:paraId="13D17982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a) Quelle est la loi suivie par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> ?</w:t>
      </w:r>
    </w:p>
    <w:p w14:paraId="662F2FB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b) Calculer la probabilité </w:t>
      </w:r>
      <m:oMath>
        <m:r>
          <w:rPr>
            <w:rFonts w:ascii="Cambria Math" w:hAnsi="Cambria Math"/>
            <w:szCs w:val="19"/>
          </w:rPr>
          <m:t>P(X=5)</m:t>
        </m:r>
      </m:oMath>
      <w:r>
        <w:rPr>
          <w:rFonts w:ascii="Arial" w:hAnsi="Arial"/>
          <w:szCs w:val="19"/>
        </w:rPr>
        <w:t>.</w:t>
      </w:r>
    </w:p>
    <w:p w14:paraId="3B456D5F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c) Calculer la probabilité </w:t>
      </w:r>
      <m:oMath>
        <m:r>
          <w:rPr>
            <w:rFonts w:ascii="Cambria Math" w:hAnsi="Cambria Math"/>
            <w:szCs w:val="19"/>
          </w:rPr>
          <m:t>P(X</m:t>
        </m:r>
        <m:r>
          <w:rPr>
            <w:rFonts w:ascii="Cambria Math" w:hAnsi="Cambria Math"/>
            <w:noProof/>
            <w:szCs w:val="19"/>
          </w:rPr>
          <m:t>≤</m:t>
        </m:r>
        <m:r>
          <w:rPr>
            <w:rFonts w:ascii="Cambria Math" w:hAnsi="Cambria Math"/>
            <w:szCs w:val="19"/>
          </w:rPr>
          <m:t>5)</m:t>
        </m:r>
      </m:oMath>
      <w:r>
        <w:rPr>
          <w:rFonts w:ascii="Arial" w:hAnsi="Arial"/>
          <w:szCs w:val="19"/>
        </w:rPr>
        <w:t>.</w:t>
      </w:r>
    </w:p>
    <w:p w14:paraId="7181A7B5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d) Calculer la probabilité </w:t>
      </w:r>
      <m:oMath>
        <m:r>
          <w:rPr>
            <w:rFonts w:ascii="Cambria Math" w:hAnsi="Cambria Math"/>
            <w:szCs w:val="19"/>
          </w:rPr>
          <m:t>P(X</m:t>
        </m:r>
        <m:r>
          <w:rPr>
            <w:rFonts w:ascii="Cambria Math" w:hAnsi="Cambria Math"/>
            <w:noProof/>
            <w:szCs w:val="19"/>
          </w:rPr>
          <m:t>≥</m:t>
        </m:r>
        <m:r>
          <w:rPr>
            <w:rFonts w:ascii="Cambria Math" w:hAnsi="Cambria Math"/>
            <w:szCs w:val="19"/>
          </w:rPr>
          <m:t>3)</m:t>
        </m:r>
      </m:oMath>
      <w:r>
        <w:rPr>
          <w:rFonts w:ascii="Arial" w:hAnsi="Arial"/>
          <w:szCs w:val="19"/>
        </w:rPr>
        <w:t>.</w:t>
      </w:r>
    </w:p>
    <w:p w14:paraId="160BAE9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59347BB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4D7A03A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a) On répète </w:t>
      </w:r>
      <w:r w:rsidRPr="002115CF">
        <w:rPr>
          <w:rFonts w:ascii="Arial" w:hAnsi="Arial"/>
          <w:b/>
          <w:color w:val="00B050"/>
          <w:szCs w:val="19"/>
          <w:u w:val="single"/>
        </w:rPr>
        <w:t>7 fois</w:t>
      </w:r>
      <w:r w:rsidRPr="002115CF">
        <w:rPr>
          <w:rFonts w:ascii="Arial" w:hAnsi="Arial"/>
          <w:color w:val="00B050"/>
          <w:szCs w:val="19"/>
        </w:rPr>
        <w:t xml:space="preserve"> </w:t>
      </w:r>
      <w:r>
        <w:rPr>
          <w:rFonts w:ascii="Arial" w:hAnsi="Arial"/>
          <w:szCs w:val="19"/>
        </w:rPr>
        <w:t>une expérience à deux issues : {3 ; 4 ; 5 ; 6} et {1 ; 2}.</w:t>
      </w:r>
    </w:p>
    <w:p w14:paraId="5CEBDD8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Le </w:t>
      </w:r>
      <w:r w:rsidRPr="006E22A2">
        <w:rPr>
          <w:rFonts w:ascii="Arial" w:hAnsi="Arial"/>
          <w:b/>
          <w:szCs w:val="19"/>
          <w:u w:val="single"/>
        </w:rPr>
        <w:t>succès</w:t>
      </w:r>
      <w:r>
        <w:rPr>
          <w:rFonts w:ascii="Arial" w:hAnsi="Arial"/>
          <w:szCs w:val="19"/>
        </w:rPr>
        <w:t xml:space="preserve"> est d’obtenir {3 ; 4 ; 5 ; 6}.</w:t>
      </w:r>
    </w:p>
    <w:p w14:paraId="5F9EBADE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La </w:t>
      </w:r>
      <w:r w:rsidRPr="006E22A2">
        <w:rPr>
          <w:rFonts w:ascii="Arial" w:hAnsi="Arial"/>
          <w:b/>
          <w:szCs w:val="19"/>
          <w:u w:val="single"/>
        </w:rPr>
        <w:t>probabilité du succès</w:t>
      </w:r>
      <w:r>
        <w:rPr>
          <w:rFonts w:ascii="Arial" w:hAnsi="Arial"/>
          <w:szCs w:val="19"/>
        </w:rPr>
        <w:t xml:space="preserve"> sur un tirage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ascii="Arial" w:hAnsi="Arial"/>
          <w:szCs w:val="19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Cs w:val="19"/>
        </w:rPr>
        <w:t>.</w:t>
      </w:r>
    </w:p>
    <w:p w14:paraId="6773B847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 xml:space="preserve"> suit donc une loi binomiale de par</w:t>
      </w:r>
      <w:proofErr w:type="spellStart"/>
      <w:r>
        <w:rPr>
          <w:rFonts w:ascii="Arial" w:hAnsi="Arial"/>
          <w:szCs w:val="19"/>
        </w:rPr>
        <w:t>amètres</w:t>
      </w:r>
      <w:proofErr w:type="spellEnd"/>
      <w:r>
        <w:rPr>
          <w:rFonts w:ascii="Arial" w:hAnsi="Arial"/>
          <w:szCs w:val="19"/>
        </w:rPr>
        <w:t xml:space="preserve"> : </w:t>
      </w:r>
      <w:r w:rsidRPr="00D50DCC">
        <w:rPr>
          <w:rFonts w:ascii="Times New Roman" w:hAnsi="Times New Roman"/>
          <w:i/>
          <w:szCs w:val="19"/>
        </w:rPr>
        <w:t>n</w:t>
      </w:r>
      <w:r>
        <w:rPr>
          <w:rFonts w:ascii="Arial" w:hAnsi="Arial"/>
          <w:szCs w:val="19"/>
        </w:rPr>
        <w:t xml:space="preserve"> = </w:t>
      </w:r>
      <w:r>
        <w:rPr>
          <w:rFonts w:ascii="Arial" w:hAnsi="Arial"/>
          <w:color w:val="00CA00"/>
          <w:szCs w:val="19"/>
        </w:rPr>
        <w:t>7</w:t>
      </w:r>
      <w:r>
        <w:rPr>
          <w:rFonts w:ascii="Arial" w:hAnsi="Arial"/>
          <w:szCs w:val="19"/>
        </w:rPr>
        <w:t xml:space="preserve"> et </w:t>
      </w:r>
      <w:r w:rsidRPr="00D50DCC">
        <w:rPr>
          <w:rFonts w:ascii="Times New Roman" w:hAnsi="Times New Roman"/>
          <w:i/>
          <w:szCs w:val="19"/>
        </w:rPr>
        <w:t>p</w:t>
      </w:r>
      <w:r>
        <w:rPr>
          <w:rFonts w:ascii="Arial" w:hAnsi="Arial"/>
          <w:szCs w:val="19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Cs w:val="19"/>
        </w:rPr>
        <w:t>.</w:t>
      </w:r>
    </w:p>
    <w:p w14:paraId="5D716FA1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63D46CA5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b) </w:t>
      </w:r>
      <w:r w:rsidRPr="00752A53">
        <w:rPr>
          <w:rFonts w:ascii="Arial" w:hAnsi="Arial"/>
          <w:color w:val="548DD4"/>
          <w:szCs w:val="19"/>
          <w:u w:val="single"/>
        </w:rPr>
        <w:t>Avec Texas Instruments :</w:t>
      </w:r>
    </w:p>
    <w:p w14:paraId="6758EB21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Touches « </w:t>
      </w:r>
      <w:r w:rsidRPr="00752A53">
        <w:rPr>
          <w:rFonts w:ascii="Arial" w:hAnsi="Arial"/>
          <w:i/>
          <w:color w:val="548DD4"/>
          <w:szCs w:val="19"/>
        </w:rPr>
        <w:t>2</w:t>
      </w:r>
      <w:r w:rsidRPr="00752A53">
        <w:rPr>
          <w:rFonts w:ascii="Arial" w:hAnsi="Arial"/>
          <w:i/>
          <w:color w:val="548DD4"/>
          <w:szCs w:val="19"/>
          <w:vertAlign w:val="superscript"/>
        </w:rPr>
        <w:t>nd</w:t>
      </w:r>
      <w:r>
        <w:rPr>
          <w:rFonts w:ascii="Arial" w:hAnsi="Arial"/>
          <w:i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et « </w:t>
      </w:r>
      <w:r w:rsidRPr="00752A53">
        <w:rPr>
          <w:rFonts w:ascii="Arial" w:hAnsi="Arial"/>
          <w:i/>
          <w:color w:val="548DD4"/>
          <w:szCs w:val="19"/>
        </w:rPr>
        <w:t>VAR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puis choisir « </w:t>
      </w:r>
      <w:proofErr w:type="spellStart"/>
      <w:r w:rsidRPr="00752A53">
        <w:rPr>
          <w:rFonts w:ascii="Arial" w:hAnsi="Arial"/>
          <w:i/>
          <w:color w:val="548DD4"/>
          <w:szCs w:val="19"/>
        </w:rPr>
        <w:t>binomFdP</w:t>
      </w:r>
      <w:proofErr w:type="spellEnd"/>
      <w:r>
        <w:rPr>
          <w:rFonts w:ascii="Arial" w:hAnsi="Arial"/>
          <w:i/>
          <w:szCs w:val="19"/>
        </w:rPr>
        <w:t xml:space="preserve">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.</w:t>
      </w:r>
    </w:p>
    <w:p w14:paraId="59412E1F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Et saisir les paramètres de l’énoncé 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proofErr w:type="spellStart"/>
      <w:r w:rsidRPr="00752A53">
        <w:rPr>
          <w:rFonts w:ascii="Century Gothic" w:hAnsi="Century Gothic"/>
          <w:color w:val="548DD4"/>
          <w:szCs w:val="19"/>
        </w:rPr>
        <w:t>binomFdP</w:t>
      </w:r>
      <w:proofErr w:type="spellEnd"/>
      <w:r w:rsidRPr="00752A53">
        <w:rPr>
          <w:rFonts w:ascii="Century Gothic" w:hAnsi="Century Gothic"/>
          <w:color w:val="548DD4"/>
          <w:szCs w:val="19"/>
        </w:rPr>
        <w:t>(7,2/3,5)</w:t>
      </w:r>
    </w:p>
    <w:p w14:paraId="34935300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12E3E485" w14:textId="77777777" w:rsidR="00E8323A" w:rsidRPr="00752A53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76923C"/>
          <w:szCs w:val="19"/>
        </w:rPr>
      </w:pPr>
      <w:r w:rsidRPr="00752A53">
        <w:rPr>
          <w:rFonts w:ascii="Arial" w:hAnsi="Arial"/>
          <w:color w:val="76923C"/>
          <w:szCs w:val="19"/>
          <w:u w:val="single"/>
        </w:rPr>
        <w:t>Avec Casio :</w:t>
      </w:r>
    </w:p>
    <w:p w14:paraId="4BC27AA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Touche « </w:t>
      </w:r>
      <w:r w:rsidRPr="00752A53">
        <w:rPr>
          <w:rFonts w:ascii="Arial" w:hAnsi="Arial"/>
          <w:i/>
          <w:color w:val="76923C"/>
          <w:szCs w:val="19"/>
        </w:rPr>
        <w:t>OPTN</w:t>
      </w:r>
      <w:r w:rsidRPr="00752A53">
        <w:rPr>
          <w:rFonts w:ascii="Arial" w:hAnsi="Arial"/>
          <w:i/>
          <w:color w:val="76923C"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puis choisir « </w:t>
      </w:r>
      <w:r w:rsidRPr="00752A53">
        <w:rPr>
          <w:rFonts w:ascii="Arial" w:hAnsi="Arial"/>
          <w:i/>
          <w:color w:val="76923C"/>
          <w:szCs w:val="19"/>
        </w:rPr>
        <w:t>STAT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, « </w:t>
      </w:r>
      <w:r w:rsidRPr="00752A53">
        <w:rPr>
          <w:rFonts w:ascii="Arial" w:hAnsi="Arial"/>
          <w:i/>
          <w:color w:val="76923C"/>
          <w:szCs w:val="19"/>
        </w:rPr>
        <w:t xml:space="preserve">DIST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, « </w:t>
      </w:r>
      <w:r w:rsidRPr="00752A53">
        <w:rPr>
          <w:rFonts w:ascii="Arial" w:hAnsi="Arial"/>
          <w:i/>
          <w:color w:val="76923C"/>
          <w:szCs w:val="19"/>
        </w:rPr>
        <w:t xml:space="preserve">BINM </w:t>
      </w:r>
      <w:r w:rsidRPr="007457C5">
        <w:rPr>
          <w:rFonts w:ascii="Arial" w:hAnsi="Arial"/>
          <w:szCs w:val="19"/>
        </w:rPr>
        <w:t>»</w:t>
      </w:r>
      <w:r w:rsidRPr="002E5870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>et « </w:t>
      </w:r>
      <w:proofErr w:type="spellStart"/>
      <w:r w:rsidRPr="00752A53">
        <w:rPr>
          <w:rFonts w:ascii="Arial" w:hAnsi="Arial"/>
          <w:i/>
          <w:color w:val="76923C"/>
          <w:szCs w:val="19"/>
        </w:rPr>
        <w:t>Bpd</w:t>
      </w:r>
      <w:proofErr w:type="spellEnd"/>
      <w:r w:rsidRPr="00752A53">
        <w:rPr>
          <w:rFonts w:ascii="Arial" w:hAnsi="Arial"/>
          <w:i/>
          <w:color w:val="76923C"/>
          <w:szCs w:val="19"/>
        </w:rPr>
        <w:t xml:space="preserve">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i/>
          <w:color w:val="548DD4"/>
          <w:szCs w:val="19"/>
        </w:rPr>
        <w:t>.</w:t>
      </w:r>
    </w:p>
    <w:p w14:paraId="7EE89602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Et saisir les paramètres de l’énoncé 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proofErr w:type="spellStart"/>
      <w:r w:rsidRPr="00752A53">
        <w:rPr>
          <w:rFonts w:ascii="Century Gothic" w:hAnsi="Century Gothic"/>
          <w:color w:val="76923C"/>
          <w:szCs w:val="19"/>
        </w:rPr>
        <w:t>BinominalePD</w:t>
      </w:r>
      <w:proofErr w:type="spellEnd"/>
      <w:r w:rsidRPr="00752A53">
        <w:rPr>
          <w:rFonts w:ascii="Century Gothic" w:hAnsi="Century Gothic"/>
          <w:color w:val="76923C"/>
          <w:szCs w:val="19"/>
        </w:rPr>
        <w:t>(5,7,2/3)</w:t>
      </w:r>
    </w:p>
    <w:p w14:paraId="3BCFCB27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2DB17DE5" w14:textId="77777777" w:rsidR="00E8323A" w:rsidRPr="00752A53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E36C0A"/>
          <w:szCs w:val="19"/>
        </w:rPr>
      </w:pPr>
      <w:r w:rsidRPr="00752A53">
        <w:rPr>
          <w:rFonts w:ascii="Arial" w:hAnsi="Arial"/>
          <w:color w:val="E36C0A"/>
          <w:szCs w:val="19"/>
          <w:u w:val="single"/>
        </w:rPr>
        <w:t>Avec le tableur :</w:t>
      </w:r>
    </w:p>
    <w:p w14:paraId="0D379528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Saisir dans une cellule 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 w:rsidRPr="00752A53">
        <w:rPr>
          <w:rFonts w:ascii="Century Gothic" w:hAnsi="Century Gothic"/>
          <w:color w:val="E36C0A"/>
          <w:szCs w:val="19"/>
        </w:rPr>
        <w:t>=LOI.BINOMIALE(5;7;2/3;0)</w:t>
      </w:r>
    </w:p>
    <w:p w14:paraId="2861E6A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4ED9E38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On trouve </w:t>
      </w:r>
      <m:oMath>
        <m:r>
          <w:rPr>
            <w:rFonts w:ascii="Cambria Math" w:hAnsi="Cambria Math"/>
            <w:szCs w:val="19"/>
          </w:rPr>
          <m:t>P(X=5)≈</m:t>
        </m:r>
      </m:oMath>
      <w:r>
        <w:rPr>
          <w:rFonts w:ascii="Arial" w:hAnsi="Arial"/>
          <w:szCs w:val="19"/>
        </w:rPr>
        <w:t xml:space="preserve"> 0,31.</w:t>
      </w:r>
    </w:p>
    <w:p w14:paraId="17FA12C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La probabilité d’obtenir 5 fois un nombre supérieur ou égal à 3 est environ égale à 0,31.</w:t>
      </w:r>
    </w:p>
    <w:p w14:paraId="6FAFFFC3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4DF3CC02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1CE63F6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c) </w:t>
      </w:r>
      <w:r w:rsidRPr="00955261">
        <w:rPr>
          <w:rFonts w:ascii="Arial" w:hAnsi="Arial"/>
          <w:color w:val="548DD4"/>
          <w:szCs w:val="19"/>
          <w:u w:val="single"/>
        </w:rPr>
        <w:t>Avec Texas Instruments :</w:t>
      </w:r>
    </w:p>
    <w:p w14:paraId="481BCBC7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Touches « </w:t>
      </w:r>
      <w:r w:rsidRPr="00955261">
        <w:rPr>
          <w:rFonts w:ascii="Arial" w:hAnsi="Arial"/>
          <w:i/>
          <w:color w:val="548DD4"/>
          <w:szCs w:val="19"/>
        </w:rPr>
        <w:t>2</w:t>
      </w:r>
      <w:r w:rsidRPr="00955261">
        <w:rPr>
          <w:rFonts w:ascii="Arial" w:hAnsi="Arial"/>
          <w:i/>
          <w:color w:val="548DD4"/>
          <w:szCs w:val="19"/>
          <w:vertAlign w:val="superscript"/>
        </w:rPr>
        <w:t>nd</w:t>
      </w:r>
      <w:r>
        <w:rPr>
          <w:rFonts w:ascii="Arial" w:hAnsi="Arial"/>
          <w:i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et « </w:t>
      </w:r>
      <w:r w:rsidRPr="00955261">
        <w:rPr>
          <w:rFonts w:ascii="Arial" w:hAnsi="Arial"/>
          <w:i/>
          <w:color w:val="548DD4"/>
          <w:szCs w:val="19"/>
        </w:rPr>
        <w:t>VAR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puis choisir « </w:t>
      </w:r>
      <w:proofErr w:type="spellStart"/>
      <w:r w:rsidRPr="00955261">
        <w:rPr>
          <w:rFonts w:ascii="Arial" w:hAnsi="Arial"/>
          <w:i/>
          <w:color w:val="548DD4"/>
          <w:szCs w:val="19"/>
        </w:rPr>
        <w:t>binomF</w:t>
      </w:r>
      <w:r>
        <w:rPr>
          <w:rFonts w:ascii="Arial" w:hAnsi="Arial"/>
          <w:i/>
          <w:color w:val="548DD4"/>
          <w:szCs w:val="19"/>
        </w:rPr>
        <w:t>Rép</w:t>
      </w:r>
      <w:proofErr w:type="spellEnd"/>
      <w:r>
        <w:rPr>
          <w:rFonts w:ascii="Arial" w:hAnsi="Arial"/>
          <w:i/>
          <w:szCs w:val="19"/>
        </w:rPr>
        <w:t xml:space="preserve">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.</w:t>
      </w:r>
    </w:p>
    <w:p w14:paraId="6D657E50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Et saisir les paramètres de l’énoncé 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proofErr w:type="spellStart"/>
      <w:r>
        <w:rPr>
          <w:rFonts w:ascii="Century Gothic" w:hAnsi="Century Gothic"/>
          <w:color w:val="548DD4"/>
          <w:szCs w:val="19"/>
        </w:rPr>
        <w:t>b</w:t>
      </w:r>
      <w:r w:rsidRPr="00955261">
        <w:rPr>
          <w:rFonts w:ascii="Century Gothic" w:hAnsi="Century Gothic"/>
          <w:color w:val="548DD4"/>
          <w:szCs w:val="19"/>
        </w:rPr>
        <w:t>inomF</w:t>
      </w:r>
      <w:r>
        <w:rPr>
          <w:rFonts w:ascii="Century Gothic" w:hAnsi="Century Gothic"/>
          <w:color w:val="548DD4"/>
          <w:szCs w:val="19"/>
        </w:rPr>
        <w:t>Rép</w:t>
      </w:r>
      <w:proofErr w:type="spellEnd"/>
      <w:r w:rsidRPr="00955261">
        <w:rPr>
          <w:rFonts w:ascii="Century Gothic" w:hAnsi="Century Gothic"/>
          <w:color w:val="548DD4"/>
          <w:szCs w:val="19"/>
        </w:rPr>
        <w:t>(7,2/3,5)</w:t>
      </w:r>
    </w:p>
    <w:p w14:paraId="69ABA7EA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7955A8BA" w14:textId="77777777" w:rsidR="00E8323A" w:rsidRPr="00955261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76923C"/>
          <w:szCs w:val="19"/>
        </w:rPr>
      </w:pPr>
      <w:r w:rsidRPr="00955261">
        <w:rPr>
          <w:rFonts w:ascii="Arial" w:hAnsi="Arial"/>
          <w:color w:val="76923C"/>
          <w:szCs w:val="19"/>
          <w:u w:val="single"/>
        </w:rPr>
        <w:t>Avec Casio :</w:t>
      </w:r>
    </w:p>
    <w:p w14:paraId="6636D6E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Touche « </w:t>
      </w:r>
      <w:r w:rsidRPr="00955261">
        <w:rPr>
          <w:rFonts w:ascii="Arial" w:hAnsi="Arial"/>
          <w:i/>
          <w:color w:val="76923C"/>
          <w:szCs w:val="19"/>
        </w:rPr>
        <w:t>OPTN</w:t>
      </w:r>
      <w:r w:rsidRPr="00955261">
        <w:rPr>
          <w:rFonts w:ascii="Arial" w:hAnsi="Arial"/>
          <w:i/>
          <w:color w:val="76923C"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puis choisir « </w:t>
      </w:r>
      <w:r w:rsidRPr="00955261">
        <w:rPr>
          <w:rFonts w:ascii="Arial" w:hAnsi="Arial"/>
          <w:i/>
          <w:color w:val="76923C"/>
          <w:szCs w:val="19"/>
        </w:rPr>
        <w:t>STAT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, « </w:t>
      </w:r>
      <w:r w:rsidRPr="00955261">
        <w:rPr>
          <w:rFonts w:ascii="Arial" w:hAnsi="Arial"/>
          <w:i/>
          <w:color w:val="76923C"/>
          <w:szCs w:val="19"/>
        </w:rPr>
        <w:t xml:space="preserve">DIST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, « </w:t>
      </w:r>
      <w:r w:rsidRPr="00955261">
        <w:rPr>
          <w:rFonts w:ascii="Arial" w:hAnsi="Arial"/>
          <w:i/>
          <w:color w:val="76923C"/>
          <w:szCs w:val="19"/>
        </w:rPr>
        <w:t xml:space="preserve">BINM </w:t>
      </w:r>
      <w:r w:rsidRPr="007457C5">
        <w:rPr>
          <w:rFonts w:ascii="Arial" w:hAnsi="Arial"/>
          <w:szCs w:val="19"/>
        </w:rPr>
        <w:t>»</w:t>
      </w:r>
      <w:r w:rsidRPr="002E5870">
        <w:rPr>
          <w:rFonts w:ascii="Arial" w:hAnsi="Arial"/>
          <w:szCs w:val="19"/>
        </w:rPr>
        <w:t xml:space="preserve"> </w:t>
      </w:r>
      <w:r>
        <w:rPr>
          <w:rFonts w:ascii="Arial" w:hAnsi="Arial"/>
          <w:szCs w:val="19"/>
        </w:rPr>
        <w:t>et « </w:t>
      </w:r>
      <w:proofErr w:type="spellStart"/>
      <w:r w:rsidRPr="00955261">
        <w:rPr>
          <w:rFonts w:ascii="Arial" w:hAnsi="Arial"/>
          <w:i/>
          <w:color w:val="76923C"/>
          <w:szCs w:val="19"/>
        </w:rPr>
        <w:t>B</w:t>
      </w:r>
      <w:r>
        <w:rPr>
          <w:rFonts w:ascii="Arial" w:hAnsi="Arial"/>
          <w:i/>
          <w:color w:val="76923C"/>
          <w:szCs w:val="19"/>
        </w:rPr>
        <w:t>c</w:t>
      </w:r>
      <w:r w:rsidRPr="00955261">
        <w:rPr>
          <w:rFonts w:ascii="Arial" w:hAnsi="Arial"/>
          <w:i/>
          <w:color w:val="76923C"/>
          <w:szCs w:val="19"/>
        </w:rPr>
        <w:t>d</w:t>
      </w:r>
      <w:proofErr w:type="spellEnd"/>
      <w:r w:rsidRPr="00955261">
        <w:rPr>
          <w:rFonts w:ascii="Arial" w:hAnsi="Arial"/>
          <w:i/>
          <w:color w:val="76923C"/>
          <w:szCs w:val="19"/>
        </w:rPr>
        <w:t xml:space="preserve">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i/>
          <w:color w:val="548DD4"/>
          <w:szCs w:val="19"/>
        </w:rPr>
        <w:t>.</w:t>
      </w:r>
    </w:p>
    <w:p w14:paraId="60DFA5D9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Et saisir les paramètres de l’énoncé 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proofErr w:type="spellStart"/>
      <w:r w:rsidRPr="00955261">
        <w:rPr>
          <w:rFonts w:ascii="Century Gothic" w:hAnsi="Century Gothic"/>
          <w:color w:val="76923C"/>
          <w:szCs w:val="19"/>
        </w:rPr>
        <w:t>Binomi</w:t>
      </w:r>
      <w:r>
        <w:rPr>
          <w:rFonts w:ascii="Century Gothic" w:hAnsi="Century Gothic"/>
          <w:color w:val="76923C"/>
          <w:szCs w:val="19"/>
        </w:rPr>
        <w:t>n</w:t>
      </w:r>
      <w:r w:rsidRPr="00955261">
        <w:rPr>
          <w:rFonts w:ascii="Century Gothic" w:hAnsi="Century Gothic"/>
          <w:color w:val="76923C"/>
          <w:szCs w:val="19"/>
        </w:rPr>
        <w:t>ale</w:t>
      </w:r>
      <w:r>
        <w:rPr>
          <w:rFonts w:ascii="Century Gothic" w:hAnsi="Century Gothic"/>
          <w:color w:val="76923C"/>
          <w:szCs w:val="19"/>
        </w:rPr>
        <w:t>CD</w:t>
      </w:r>
      <w:proofErr w:type="spellEnd"/>
      <w:r>
        <w:rPr>
          <w:rFonts w:ascii="Century Gothic" w:hAnsi="Century Gothic"/>
          <w:color w:val="76923C"/>
          <w:szCs w:val="19"/>
        </w:rPr>
        <w:t>(5,7,</w:t>
      </w:r>
      <w:r w:rsidRPr="00955261">
        <w:rPr>
          <w:rFonts w:ascii="Century Gothic" w:hAnsi="Century Gothic"/>
          <w:color w:val="76923C"/>
          <w:szCs w:val="19"/>
        </w:rPr>
        <w:t>2/3)</w:t>
      </w:r>
    </w:p>
    <w:p w14:paraId="7EEA63AC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00FEC8A1" w14:textId="77777777" w:rsidR="00E8323A" w:rsidRPr="00955261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color w:val="E36C0A"/>
          <w:szCs w:val="19"/>
        </w:rPr>
      </w:pPr>
      <w:r w:rsidRPr="00955261">
        <w:rPr>
          <w:rFonts w:ascii="Arial" w:hAnsi="Arial"/>
          <w:color w:val="E36C0A"/>
          <w:szCs w:val="19"/>
          <w:u w:val="single"/>
        </w:rPr>
        <w:t>Avec le tableur :</w:t>
      </w:r>
    </w:p>
    <w:p w14:paraId="496387CD" w14:textId="77777777" w:rsidR="00E8323A" w:rsidRPr="002E5870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Saisir dans une cellule 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Century Gothic" w:hAnsi="Century Gothic"/>
          <w:color w:val="E36C0A"/>
          <w:szCs w:val="19"/>
        </w:rPr>
        <w:t>=LOI.BINOMIALE(5;7;2/3;1</w:t>
      </w:r>
      <w:r w:rsidRPr="00955261">
        <w:rPr>
          <w:rFonts w:ascii="Century Gothic" w:hAnsi="Century Gothic"/>
          <w:color w:val="E36C0A"/>
          <w:szCs w:val="19"/>
        </w:rPr>
        <w:t>)</w:t>
      </w:r>
    </w:p>
    <w:p w14:paraId="0A5DAFF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4734A2FF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On trouve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X≤5</m:t>
            </m:r>
          </m:e>
        </m:d>
        <m:r>
          <w:rPr>
            <w:rFonts w:ascii="Cambria Math" w:hAnsi="Cambria Math"/>
            <w:szCs w:val="19"/>
          </w:rPr>
          <m:t xml:space="preserve">≈ </m:t>
        </m:r>
      </m:oMath>
      <w:r>
        <w:rPr>
          <w:rFonts w:ascii="Arial" w:hAnsi="Arial"/>
          <w:szCs w:val="19"/>
        </w:rPr>
        <w:t>0,74.</w:t>
      </w:r>
    </w:p>
    <w:p w14:paraId="495DEBA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La probabilité d’obtenir au plus 5 fois un nombre supérieur ou égal à 3 est environ égale à 0,74.</w:t>
      </w:r>
    </w:p>
    <w:p w14:paraId="332719ED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</w:p>
    <w:p w14:paraId="7E1A56E9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d) </w:t>
      </w:r>
      <m:oMath>
        <m:r>
          <w:rPr>
            <w:rFonts w:ascii="Cambria Math" w:hAnsi="Cambria Math"/>
            <w:szCs w:val="19"/>
          </w:rPr>
          <m:t>P(X</m:t>
        </m:r>
        <m:r>
          <w:rPr>
            <w:rFonts w:ascii="Cambria Math" w:hAnsi="Cambria Math"/>
            <w:noProof/>
            <w:szCs w:val="19"/>
          </w:rPr>
          <m:t>≥</m:t>
        </m:r>
        <m:r>
          <w:rPr>
            <w:rFonts w:ascii="Cambria Math" w:hAnsi="Cambria Math"/>
            <w:szCs w:val="19"/>
          </w:rPr>
          <m:t>3)</m:t>
        </m:r>
      </m:oMath>
      <w:r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= 1 – P(X≤2)</m:t>
        </m:r>
      </m:oMath>
      <w:r>
        <w:rPr>
          <w:rFonts w:ascii="Arial" w:hAnsi="Arial"/>
          <w:szCs w:val="19"/>
        </w:rPr>
        <w:t xml:space="preserve"> </w:t>
      </w:r>
    </w:p>
    <w:p w14:paraId="5385233A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                    </w:t>
      </w:r>
      <m:oMath>
        <m:r>
          <w:rPr>
            <w:rFonts w:ascii="Cambria Math" w:hAnsi="Cambria Math"/>
            <w:szCs w:val="19"/>
          </w:rPr>
          <m:t>≈</m:t>
        </m:r>
      </m:oMath>
      <w:r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1 – 0,045</m:t>
        </m:r>
      </m:oMath>
      <w:r>
        <w:rPr>
          <w:rFonts w:ascii="Arial" w:hAnsi="Arial"/>
          <w:szCs w:val="19"/>
        </w:rPr>
        <w:t xml:space="preserve"> (à l’aide de la calculatrice ou du tableur)</w:t>
      </w:r>
    </w:p>
    <w:p w14:paraId="35A54834" w14:textId="77777777" w:rsidR="00E8323A" w:rsidRDefault="00E8323A" w:rsidP="00E8323A">
      <w:pPr>
        <w:pBdr>
          <w:left w:val="single" w:sz="4" w:space="1" w:color="00800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                    </w:t>
      </w:r>
      <m:oMath>
        <m:r>
          <w:rPr>
            <w:rFonts w:ascii="Cambria Math" w:hAnsi="Cambria Math"/>
            <w:szCs w:val="19"/>
          </w:rPr>
          <m:t>≈</m:t>
        </m:r>
      </m:oMath>
      <w:r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0,955.</m:t>
        </m:r>
      </m:oMath>
    </w:p>
    <w:p w14:paraId="20CFCE75" w14:textId="77777777" w:rsidR="00E8323A" w:rsidRDefault="00E8323A" w:rsidP="00E8323A">
      <w:pPr>
        <w:spacing w:after="0"/>
        <w:rPr>
          <w:rFonts w:ascii="Arial" w:hAnsi="Arial"/>
          <w:color w:val="FF0000"/>
          <w:szCs w:val="19"/>
        </w:rPr>
      </w:pPr>
    </w:p>
    <w:p w14:paraId="5F3010A1" w14:textId="77777777" w:rsidR="00E8323A" w:rsidRDefault="00E8323A" w:rsidP="00E8323A">
      <w:pPr>
        <w:spacing w:after="0"/>
        <w:rPr>
          <w:rFonts w:ascii="Arial" w:hAnsi="Arial"/>
          <w:color w:val="FF0000"/>
          <w:szCs w:val="19"/>
        </w:rPr>
      </w:pPr>
    </w:p>
    <w:p w14:paraId="51FADE2F" w14:textId="1D756A61" w:rsidR="00E8323A" w:rsidRPr="00220B2D" w:rsidRDefault="00E8323A" w:rsidP="00E8323A">
      <w:pPr>
        <w:spacing w:after="0"/>
        <w:rPr>
          <w:rFonts w:ascii="Arial" w:hAnsi="Arial"/>
          <w:szCs w:val="19"/>
        </w:rPr>
      </w:pPr>
      <w:r w:rsidRPr="00220B2D"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>5</w:t>
      </w:r>
      <w:r w:rsidRPr="00220B2D">
        <w:rPr>
          <w:rFonts w:ascii="Arial" w:hAnsi="Arial"/>
          <w:szCs w:val="19"/>
        </w:rPr>
        <w:t xml:space="preserve">) </w:t>
      </w:r>
      <w:r w:rsidRPr="00220B2D">
        <w:rPr>
          <w:rFonts w:ascii="Arial" w:hAnsi="Arial"/>
          <w:szCs w:val="19"/>
          <w:u w:val="single"/>
        </w:rPr>
        <w:t>Représentation graphique</w:t>
      </w:r>
    </w:p>
    <w:p w14:paraId="202A87EB" w14:textId="77777777" w:rsidR="00E8323A" w:rsidRDefault="00E8323A" w:rsidP="00E8323A">
      <w:pPr>
        <w:spacing w:after="0"/>
        <w:rPr>
          <w:rFonts w:ascii="Arial" w:hAnsi="Arial"/>
          <w:szCs w:val="19"/>
        </w:rPr>
      </w:pPr>
    </w:p>
    <w:p w14:paraId="1AAD09DB" w14:textId="77777777" w:rsidR="00E8323A" w:rsidRPr="00E82C38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color w:val="008000"/>
          <w:szCs w:val="19"/>
        </w:rPr>
      </w:pPr>
      <w:r w:rsidRPr="00E82C38">
        <w:rPr>
          <w:rFonts w:ascii="Arial" w:hAnsi="Arial"/>
          <w:color w:val="008000"/>
          <w:szCs w:val="19"/>
          <w:u w:val="single"/>
        </w:rPr>
        <w:t>Méthode :</w:t>
      </w:r>
      <w:r w:rsidRPr="00E82C38">
        <w:rPr>
          <w:rFonts w:ascii="Arial" w:hAnsi="Arial"/>
          <w:color w:val="008000"/>
          <w:szCs w:val="19"/>
        </w:rPr>
        <w:t xml:space="preserve"> </w:t>
      </w:r>
      <w:r>
        <w:rPr>
          <w:rFonts w:ascii="Arial" w:hAnsi="Arial"/>
          <w:color w:val="008000"/>
          <w:szCs w:val="19"/>
        </w:rPr>
        <w:t>Établir</w:t>
      </w:r>
      <w:r w:rsidRPr="00E82C38">
        <w:rPr>
          <w:rFonts w:ascii="Arial" w:hAnsi="Arial"/>
          <w:color w:val="008000"/>
          <w:szCs w:val="19"/>
        </w:rPr>
        <w:t xml:space="preserve"> une loi binomiale</w:t>
      </w:r>
      <w:r>
        <w:rPr>
          <w:rFonts w:ascii="Arial" w:hAnsi="Arial"/>
          <w:color w:val="008000"/>
          <w:szCs w:val="19"/>
        </w:rPr>
        <w:t xml:space="preserve"> avec la calculatrice ou le tableur</w:t>
      </w:r>
    </w:p>
    <w:p w14:paraId="7B5FD4F8" w14:textId="77777777" w:rsidR="00E8323A" w:rsidRPr="00AE4204" w:rsidRDefault="00E8323A" w:rsidP="00E8323A">
      <w:pPr>
        <w:pStyle w:val="Textebrut1"/>
        <w:pBdr>
          <w:left w:val="single" w:sz="4" w:space="1" w:color="00B050"/>
        </w:pBdr>
        <w:rPr>
          <w:rFonts w:ascii="Arial" w:hAnsi="Arial"/>
          <w:sz w:val="8"/>
          <w:szCs w:val="8"/>
        </w:rPr>
      </w:pPr>
    </w:p>
    <w:p w14:paraId="267A3A10" w14:textId="77777777" w:rsidR="00E8323A" w:rsidRPr="00713E42" w:rsidRDefault="00E8323A" w:rsidP="00E8323A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3A62114" wp14:editId="074FDCB4">
            <wp:extent cx="160655" cy="160655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882D4D">
          <w:rPr>
            <w:rStyle w:val="Lienhypertexte"/>
            <w:rFonts w:ascii="Arial" w:hAnsi="Arial" w:cs="Arial"/>
            <w:b/>
            <w:sz w:val="20"/>
            <w:szCs w:val="20"/>
          </w:rPr>
          <w:t>https://youtu.be/8f-cfVFHIxg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 w:rsidRPr="005326D2">
        <w:rPr>
          <w:rFonts w:ascii="Arial" w:hAnsi="Arial" w:cs="Arial"/>
          <w:bCs/>
          <w:color w:val="000000" w:themeColor="text1"/>
          <w:sz w:val="20"/>
          <w:szCs w:val="20"/>
        </w:rPr>
        <w:t xml:space="preserve">- Tuto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TI</w:t>
      </w:r>
    </w:p>
    <w:p w14:paraId="3A1236FA" w14:textId="77777777" w:rsidR="00E8323A" w:rsidRPr="00AE4204" w:rsidRDefault="00E8323A" w:rsidP="00E8323A">
      <w:pPr>
        <w:pStyle w:val="Textebrut1"/>
        <w:pBdr>
          <w:left w:val="single" w:sz="4" w:space="1" w:color="00B050"/>
        </w:pBdr>
        <w:rPr>
          <w:rFonts w:ascii="Arial" w:hAnsi="Arial"/>
          <w:sz w:val="8"/>
          <w:szCs w:val="8"/>
        </w:rPr>
      </w:pPr>
    </w:p>
    <w:p w14:paraId="67D3F361" w14:textId="77777777" w:rsidR="00E8323A" w:rsidRPr="00713E42" w:rsidRDefault="00E8323A" w:rsidP="00E8323A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DD2901A" wp14:editId="31EEFD74">
            <wp:extent cx="160655" cy="160655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882D4D">
          <w:rPr>
            <w:rStyle w:val="Lienhypertexte"/>
            <w:rFonts w:ascii="Arial" w:hAnsi="Arial" w:cs="Arial"/>
            <w:b/>
            <w:sz w:val="20"/>
            <w:szCs w:val="20"/>
          </w:rPr>
          <w:t>https://youtu.be/l9OoHVRpM8U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  <w:r w:rsidRPr="005326D2">
        <w:rPr>
          <w:rFonts w:ascii="Arial" w:hAnsi="Arial" w:cs="Arial"/>
          <w:bCs/>
          <w:color w:val="000000" w:themeColor="text1"/>
          <w:sz w:val="20"/>
          <w:szCs w:val="20"/>
        </w:rPr>
        <w:t xml:space="preserve">- Tuto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Casio</w:t>
      </w:r>
    </w:p>
    <w:p w14:paraId="492CB2EB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52D8C3AD" w14:textId="77777777" w:rsidR="00E8323A" w:rsidRPr="00817D5E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 w:rsidRPr="00817D5E">
        <w:rPr>
          <w:rFonts w:ascii="Arial" w:hAnsi="Arial"/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X</m:t>
        </m:r>
      </m:oMath>
      <w:r w:rsidRPr="00817D5E">
        <w:rPr>
          <w:rFonts w:ascii="Arial" w:hAnsi="Arial"/>
          <w:szCs w:val="19"/>
        </w:rPr>
        <w:t xml:space="preserve"> une variable aléatoire qui suit une loi binomiale de paramètre </w:t>
      </w:r>
      <w:r w:rsidRPr="00817D5E">
        <w:rPr>
          <w:rFonts w:ascii="Times New Roman" w:hAnsi="Times New Roman"/>
          <w:i/>
          <w:szCs w:val="19"/>
        </w:rPr>
        <w:t>n</w:t>
      </w:r>
      <w:r w:rsidRPr="00817D5E">
        <w:rPr>
          <w:rFonts w:ascii="Arial" w:hAnsi="Arial"/>
          <w:szCs w:val="19"/>
        </w:rPr>
        <w:t xml:space="preserve"> = 5 et </w:t>
      </w:r>
      <w:r w:rsidRPr="00817D5E">
        <w:rPr>
          <w:rFonts w:ascii="Times New Roman" w:hAnsi="Times New Roman"/>
          <w:i/>
          <w:szCs w:val="19"/>
        </w:rPr>
        <w:t>p</w:t>
      </w:r>
      <w:r w:rsidRPr="00817D5E">
        <w:rPr>
          <w:rFonts w:ascii="Arial" w:hAnsi="Arial"/>
          <w:szCs w:val="19"/>
        </w:rPr>
        <w:t xml:space="preserve"> = 0,4.</w:t>
      </w:r>
    </w:p>
    <w:p w14:paraId="60D7A9AC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Représenter graphiquement la loi suivie par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 xml:space="preserve"> par un diagramme en bâtons.</w:t>
      </w:r>
    </w:p>
    <w:p w14:paraId="4C9525EB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10DC7A92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7556F07A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On affiche le tableau de valeurs exprimant </w:t>
      </w:r>
      <m:oMath>
        <m:r>
          <w:rPr>
            <w:rFonts w:ascii="Cambria Math" w:hAnsi="Cambria Math"/>
            <w:szCs w:val="19"/>
          </w:rPr>
          <m:t>P(X=k)</m:t>
        </m:r>
      </m:oMath>
      <w:r>
        <w:rPr>
          <w:rFonts w:ascii="Arial" w:hAnsi="Arial"/>
          <w:szCs w:val="19"/>
        </w:rPr>
        <w:t xml:space="preserve"> pour </w:t>
      </w:r>
      <w:r w:rsidRPr="00817D5E">
        <w:rPr>
          <w:rFonts w:ascii="Times New Roman" w:hAnsi="Times New Roman"/>
          <w:i/>
          <w:szCs w:val="19"/>
        </w:rPr>
        <w:t>k</w:t>
      </w:r>
      <w:r>
        <w:rPr>
          <w:rFonts w:ascii="Arial" w:hAnsi="Arial"/>
          <w:szCs w:val="19"/>
        </w:rPr>
        <w:t xml:space="preserve"> entier, </w:t>
      </w:r>
      <m:oMath>
        <m:r>
          <w:rPr>
            <w:rFonts w:ascii="Cambria Math" w:hAnsi="Cambria Math"/>
            <w:szCs w:val="19"/>
          </w:rPr>
          <m:t>0≤k≤5</m:t>
        </m:r>
      </m:oMath>
      <w:r>
        <w:rPr>
          <w:rFonts w:ascii="Arial" w:hAnsi="Arial"/>
          <w:szCs w:val="19"/>
        </w:rPr>
        <w:t>.</w:t>
      </w:r>
    </w:p>
    <w:p w14:paraId="2354766D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7A50020B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 w:rsidRPr="00955261">
        <w:rPr>
          <w:rFonts w:ascii="Arial" w:hAnsi="Arial"/>
          <w:color w:val="548DD4"/>
          <w:szCs w:val="19"/>
          <w:u w:val="single"/>
        </w:rPr>
        <w:t>Avec Texas Instruments :</w:t>
      </w:r>
    </w:p>
    <w:p w14:paraId="6A6B6704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Touche « </w:t>
      </w:r>
      <w:r>
        <w:rPr>
          <w:rFonts w:ascii="Arial" w:hAnsi="Arial"/>
          <w:i/>
          <w:color w:val="548DD4"/>
          <w:szCs w:val="19"/>
        </w:rPr>
        <w:t xml:space="preserve">Y=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et saisir comme expliqué dans la paragraphe IV.3 :</w:t>
      </w:r>
    </w:p>
    <w:p w14:paraId="355BEA95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387E13F9" wp14:editId="57D10036">
            <wp:extent cx="2485891" cy="312821"/>
            <wp:effectExtent l="0" t="0" r="0" b="5080"/>
            <wp:docPr id="34" name="Image 3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4-07-29 à 21"/>
                    <pic:cNvPicPr>
                      <a:picLocks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075" cy="3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31FB6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04244AD5" w14:textId="77777777" w:rsidR="00E8323A" w:rsidRPr="002E5870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Afficher la table : Touches « </w:t>
      </w:r>
      <w:r w:rsidRPr="00955261">
        <w:rPr>
          <w:rFonts w:ascii="Arial" w:hAnsi="Arial"/>
          <w:i/>
          <w:color w:val="548DD4"/>
          <w:szCs w:val="19"/>
        </w:rPr>
        <w:t>2</w:t>
      </w:r>
      <w:r w:rsidRPr="00955261">
        <w:rPr>
          <w:rFonts w:ascii="Arial" w:hAnsi="Arial"/>
          <w:i/>
          <w:color w:val="548DD4"/>
          <w:szCs w:val="19"/>
          <w:vertAlign w:val="superscript"/>
        </w:rPr>
        <w:t>nd</w:t>
      </w:r>
      <w:r>
        <w:rPr>
          <w:rFonts w:ascii="Arial" w:hAnsi="Arial"/>
          <w:i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 xml:space="preserve"> et « </w:t>
      </w:r>
      <w:r>
        <w:rPr>
          <w:rFonts w:ascii="Arial" w:hAnsi="Arial"/>
          <w:i/>
          <w:color w:val="548DD4"/>
          <w:szCs w:val="19"/>
        </w:rPr>
        <w:t xml:space="preserve">GRAPH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 :</w:t>
      </w:r>
    </w:p>
    <w:p w14:paraId="7F578C51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0801FFC5" wp14:editId="4FBDEE79">
            <wp:extent cx="2220288" cy="1482212"/>
            <wp:effectExtent l="0" t="0" r="2540" b="3810"/>
            <wp:docPr id="35" name="Image 35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4-07-29 à 21"/>
                    <pic:cNvPicPr>
                      <a:picLocks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147" cy="14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EEF71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3E24B12B" w14:textId="77777777" w:rsidR="00E8323A" w:rsidRPr="00955261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color w:val="76923C"/>
          <w:szCs w:val="19"/>
        </w:rPr>
      </w:pPr>
      <w:r w:rsidRPr="00955261">
        <w:rPr>
          <w:rFonts w:ascii="Arial" w:hAnsi="Arial"/>
          <w:color w:val="76923C"/>
          <w:szCs w:val="19"/>
          <w:u w:val="single"/>
        </w:rPr>
        <w:t>Avec Casio :</w:t>
      </w:r>
    </w:p>
    <w:p w14:paraId="20ADA6C6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Dans « </w:t>
      </w:r>
      <w:r>
        <w:rPr>
          <w:rFonts w:ascii="Arial" w:hAnsi="Arial"/>
          <w:i/>
          <w:color w:val="76923C"/>
          <w:szCs w:val="19"/>
        </w:rPr>
        <w:t>MENU</w:t>
      </w:r>
      <w:r w:rsidRPr="00955261">
        <w:rPr>
          <w:rFonts w:ascii="Arial" w:hAnsi="Arial"/>
          <w:i/>
          <w:color w:val="76923C"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, choisir « </w:t>
      </w:r>
      <w:r>
        <w:rPr>
          <w:rFonts w:ascii="Arial" w:hAnsi="Arial"/>
          <w:i/>
          <w:color w:val="76923C"/>
          <w:szCs w:val="19"/>
        </w:rPr>
        <w:t xml:space="preserve">TABLE 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 ;</w:t>
      </w:r>
    </w:p>
    <w:p w14:paraId="40E3BFD7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Saisir comme expliqué dans la paragraphe II.3 :</w:t>
      </w:r>
    </w:p>
    <w:p w14:paraId="7C4360A3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447283DB" wp14:editId="7839319C">
            <wp:extent cx="2387047" cy="304744"/>
            <wp:effectExtent l="0" t="0" r="635" b="635"/>
            <wp:docPr id="36" name="Image 36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apture d’écran 2014-07-29 à 21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190" cy="31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3CA2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</w:p>
    <w:p w14:paraId="7225F096" w14:textId="77777777" w:rsidR="00E8323A" w:rsidRPr="002E5870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Afficher la table : Touche « </w:t>
      </w:r>
      <w:r w:rsidRPr="00F93C98">
        <w:rPr>
          <w:rFonts w:ascii="Arial" w:hAnsi="Arial"/>
          <w:i/>
          <w:color w:val="76923C"/>
          <w:szCs w:val="19"/>
        </w:rPr>
        <w:t>TABL</w:t>
      </w:r>
      <w:r w:rsidRPr="00F93C98">
        <w:rPr>
          <w:rFonts w:ascii="Arial" w:hAnsi="Arial"/>
          <w:i/>
          <w:color w:val="76923C"/>
          <w:szCs w:val="19"/>
          <w:vertAlign w:val="superscript"/>
        </w:rPr>
        <w:t> </w:t>
      </w:r>
      <w:r w:rsidRPr="007457C5">
        <w:rPr>
          <w:rFonts w:ascii="Arial" w:hAnsi="Arial"/>
          <w:szCs w:val="19"/>
        </w:rPr>
        <w:t>»</w:t>
      </w:r>
      <w:r>
        <w:rPr>
          <w:rFonts w:ascii="Arial" w:hAnsi="Arial"/>
          <w:szCs w:val="19"/>
        </w:rPr>
        <w:t> :</w:t>
      </w:r>
    </w:p>
    <w:p w14:paraId="348B8D40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lastRenderedPageBreak/>
        <w:drawing>
          <wp:inline distT="0" distB="0" distL="0" distR="0" wp14:anchorId="453131B2" wp14:editId="0B4C559B">
            <wp:extent cx="1604010" cy="1082675"/>
            <wp:effectExtent l="0" t="0" r="0" b="0"/>
            <wp:docPr id="82" name="Image 82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apture d’écran 2014-07-29 à 21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6934F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3F3E2D58" w14:textId="77777777" w:rsidR="00E8323A" w:rsidRPr="00955261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color w:val="E36C0A"/>
          <w:szCs w:val="19"/>
        </w:rPr>
      </w:pPr>
      <w:r w:rsidRPr="00955261">
        <w:rPr>
          <w:rFonts w:ascii="Arial" w:hAnsi="Arial"/>
          <w:color w:val="E36C0A"/>
          <w:szCs w:val="19"/>
          <w:u w:val="single"/>
        </w:rPr>
        <w:t>Avec le tableur :</w:t>
      </w:r>
    </w:p>
    <w:p w14:paraId="4F5E552C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Century Gothic" w:hAnsi="Century Gothic"/>
          <w:color w:val="E36C0A"/>
          <w:szCs w:val="19"/>
        </w:rPr>
      </w:pPr>
      <w:r>
        <w:rPr>
          <w:rFonts w:ascii="Arial" w:hAnsi="Arial"/>
          <w:szCs w:val="19"/>
        </w:rPr>
        <w:t>Saisir dans la cellule B1 :</w:t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Century Gothic" w:hAnsi="Century Gothic"/>
          <w:color w:val="E36C0A"/>
          <w:szCs w:val="19"/>
        </w:rPr>
        <w:t>=LOI.BINOMIALE(A1;5;0,4;0</w:t>
      </w:r>
      <w:r w:rsidRPr="00955261">
        <w:rPr>
          <w:rFonts w:ascii="Century Gothic" w:hAnsi="Century Gothic"/>
          <w:color w:val="E36C0A"/>
          <w:szCs w:val="19"/>
        </w:rPr>
        <w:t>)</w:t>
      </w:r>
    </w:p>
    <w:p w14:paraId="70F64868" w14:textId="77777777" w:rsidR="00E8323A" w:rsidRPr="009A4DAC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 w:rsidRPr="009A4DAC">
        <w:rPr>
          <w:rFonts w:ascii="Arial" w:hAnsi="Arial"/>
          <w:szCs w:val="19"/>
        </w:rPr>
        <w:t>Et copier cette formule vers le bas</w:t>
      </w:r>
      <w:r>
        <w:rPr>
          <w:rFonts w:ascii="Arial" w:hAnsi="Arial"/>
          <w:szCs w:val="19"/>
        </w:rPr>
        <w:t>.</w:t>
      </w:r>
    </w:p>
    <w:p w14:paraId="3344AC4D" w14:textId="77777777" w:rsidR="00E8323A" w:rsidRPr="002E5870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6C92DCD0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0A7CC9EB" wp14:editId="705AEF18">
            <wp:extent cx="3096294" cy="1283368"/>
            <wp:effectExtent l="0" t="0" r="2540" b="0"/>
            <wp:docPr id="83" name="Image 83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4-07-29 à 21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859" cy="130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0568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55924BB5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</w:p>
    <w:p w14:paraId="686F524B" w14:textId="77777777" w:rsidR="00E8323A" w:rsidRDefault="00E8323A" w:rsidP="00E8323A">
      <w:pPr>
        <w:pBdr>
          <w:left w:val="single" w:sz="4" w:space="1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On peut ensuite représenter la loi binomiale par un diagramme en bâtons :</w:t>
      </w:r>
    </w:p>
    <w:p w14:paraId="11B4E489" w14:textId="77777777" w:rsidR="00E8323A" w:rsidRDefault="00E8323A" w:rsidP="00E8323A">
      <w:pPr>
        <w:pBdr>
          <w:left w:val="single" w:sz="4" w:space="1" w:color="00B050"/>
        </w:pBdr>
        <w:spacing w:after="0"/>
        <w:jc w:val="center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</w:rPr>
        <w:drawing>
          <wp:inline distT="0" distB="0" distL="0" distR="0" wp14:anchorId="6B936ACB" wp14:editId="1174F059">
            <wp:extent cx="4716145" cy="2639060"/>
            <wp:effectExtent l="0" t="0" r="0" b="0"/>
            <wp:docPr id="84" name="Image 84" descr="Capture d’écran 2014-07-29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4-07-29 à 2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1535B" w14:textId="2FBCDFC2" w:rsidR="00E8323A" w:rsidRDefault="00E8323A" w:rsidP="00E8323A">
      <w:pPr>
        <w:spacing w:after="0"/>
        <w:ind w:firstLine="708"/>
        <w:rPr>
          <w:rFonts w:ascii="Arial" w:hAnsi="Arial"/>
          <w:szCs w:val="19"/>
        </w:rPr>
      </w:pPr>
    </w:p>
    <w:p w14:paraId="7BE0DE27" w14:textId="77777777" w:rsidR="00E8323A" w:rsidRDefault="00E8323A" w:rsidP="00E8323A">
      <w:pPr>
        <w:spacing w:after="0"/>
        <w:ind w:firstLine="708"/>
        <w:rPr>
          <w:rFonts w:ascii="Arial" w:hAnsi="Arial"/>
          <w:szCs w:val="19"/>
        </w:rPr>
      </w:pPr>
    </w:p>
    <w:p w14:paraId="4177B74E" w14:textId="77777777" w:rsidR="00E8323A" w:rsidRDefault="00E8323A" w:rsidP="00E8323A">
      <w:pPr>
        <w:pStyle w:val="NormalWeb"/>
        <w:pBdr>
          <w:left w:val="single" w:sz="4" w:space="4" w:color="00B050"/>
        </w:pBdr>
        <w:spacing w:beforeLines="0" w:afterLines="0"/>
        <w:rPr>
          <w:rFonts w:ascii="ArialMT" w:eastAsia="Times New Roman" w:hAnsi="ArialMT"/>
          <w:color w:val="00B050"/>
          <w:sz w:val="24"/>
          <w:szCs w:val="24"/>
        </w:rPr>
      </w:pPr>
      <w:r w:rsidRPr="00186462">
        <w:rPr>
          <w:rFonts w:ascii="Arial" w:hAnsi="Arial"/>
          <w:color w:val="00B050"/>
          <w:sz w:val="24"/>
          <w:szCs w:val="24"/>
          <w:u w:val="single"/>
        </w:rPr>
        <w:t>Méthode :</w:t>
      </w:r>
      <w:r w:rsidRPr="00186462">
        <w:rPr>
          <w:rFonts w:ascii="Arial" w:hAnsi="Arial"/>
          <w:color w:val="00B050"/>
          <w:sz w:val="24"/>
          <w:szCs w:val="24"/>
        </w:rPr>
        <w:t xml:space="preserve"> </w:t>
      </w:r>
      <w:r w:rsidRPr="00186462">
        <w:rPr>
          <w:rFonts w:ascii="ArialMT" w:eastAsia="Times New Roman" w:hAnsi="ArialMT"/>
          <w:color w:val="00B050"/>
          <w:sz w:val="24"/>
          <w:szCs w:val="24"/>
        </w:rPr>
        <w:t xml:space="preserve">Chercher un intervalle </w:t>
      </w:r>
      <w:r w:rsidRPr="00761EF0">
        <w:rPr>
          <w:rFonts w:ascii="CambriaMath" w:eastAsia="Times New Roman" w:hAnsi="CambriaMath"/>
          <w:i/>
          <w:iCs/>
          <w:color w:val="00B050"/>
          <w:sz w:val="24"/>
          <w:szCs w:val="24"/>
        </w:rPr>
        <w:t>I</w:t>
      </w:r>
      <w:r>
        <w:rPr>
          <w:rFonts w:ascii="CambriaMath" w:eastAsia="Times New Roman" w:hAnsi="CambriaMath"/>
          <w:color w:val="00B050"/>
          <w:sz w:val="24"/>
          <w:szCs w:val="24"/>
        </w:rPr>
        <w:t xml:space="preserve"> </w:t>
      </w:r>
      <w:r w:rsidRPr="00186462">
        <w:rPr>
          <w:rFonts w:ascii="ArialMT" w:eastAsia="Times New Roman" w:hAnsi="ArialMT"/>
          <w:color w:val="00B050"/>
          <w:sz w:val="24"/>
          <w:szCs w:val="24"/>
        </w:rPr>
        <w:t>pour lequel la probabilit</w:t>
      </w:r>
      <w:r>
        <w:rPr>
          <w:rFonts w:ascii="ArialMT" w:eastAsia="Times New Roman" w:hAnsi="ArialMT"/>
          <w:color w:val="00B050"/>
          <w:sz w:val="24"/>
          <w:szCs w:val="24"/>
        </w:rPr>
        <w:t>é</w:t>
      </w:r>
      <w:r w:rsidRPr="00186462">
        <w:rPr>
          <w:rFonts w:ascii="ArialMT" w:eastAsia="Times New Roman" w:hAnsi="ArialMT"/>
          <w:color w:val="00B050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/>
            <w:color w:val="00B050"/>
            <w:sz w:val="24"/>
            <w:szCs w:val="24"/>
          </w:rPr>
          <m:t>P(X∈I)</m:t>
        </m:r>
      </m:oMath>
      <w:r w:rsidRPr="00186462">
        <w:rPr>
          <w:rFonts w:ascii="ArialMT" w:eastAsia="Times New Roman" w:hAnsi="ArialMT"/>
          <w:color w:val="00B050"/>
          <w:sz w:val="24"/>
          <w:szCs w:val="24"/>
        </w:rPr>
        <w:t xml:space="preserve"> est inférieure à ou supérieure à une valeur donnée</w:t>
      </w:r>
    </w:p>
    <w:p w14:paraId="28BFFEBC" w14:textId="77777777" w:rsidR="00E8323A" w:rsidRPr="00186462" w:rsidRDefault="00E8323A" w:rsidP="00E8323A">
      <w:pPr>
        <w:pStyle w:val="NormalWeb"/>
        <w:pBdr>
          <w:left w:val="single" w:sz="4" w:space="4" w:color="00B050"/>
        </w:pBdr>
        <w:spacing w:beforeLines="0" w:afterLines="0"/>
        <w:rPr>
          <w:rFonts w:ascii="Arial" w:hAnsi="Arial"/>
          <w:color w:val="00B050"/>
          <w:sz w:val="24"/>
          <w:szCs w:val="24"/>
        </w:rPr>
      </w:pPr>
    </w:p>
    <w:p w14:paraId="689C2C24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>On fait l'hypothèse que 55% des électeurs ont voté pour le candidat A. On interroge au hasard à la sortie des urnes 50 personnes.</w:t>
      </w:r>
    </w:p>
    <w:p w14:paraId="4A56439C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333333"/>
          <w:szCs w:val="19"/>
        </w:rPr>
      </w:pPr>
      <w:r>
        <w:rPr>
          <w:rFonts w:ascii="Arial" w:hAnsi="Arial"/>
          <w:color w:val="333333"/>
          <w:szCs w:val="19"/>
        </w:rPr>
        <w:t xml:space="preserve">Soit </w:t>
      </w:r>
      <m:oMath>
        <m:r>
          <w:rPr>
            <w:rFonts w:ascii="Cambria Math" w:hAnsi="Cambria Math"/>
            <w:color w:val="333333"/>
            <w:szCs w:val="19"/>
          </w:rPr>
          <m:t>X</m:t>
        </m:r>
      </m:oMath>
      <w:r>
        <w:rPr>
          <w:rFonts w:ascii="Arial" w:hAnsi="Arial"/>
          <w:color w:val="333333"/>
          <w:szCs w:val="19"/>
        </w:rPr>
        <w:t xml:space="preserve"> est la variable aléatoire qui compte le nombre </w:t>
      </w:r>
      <m:oMath>
        <m:r>
          <w:rPr>
            <w:rFonts w:ascii="Cambria Math" w:hAnsi="Cambria Math"/>
            <w:color w:val="333333"/>
            <w:szCs w:val="19"/>
          </w:rPr>
          <m:t>k</m:t>
        </m:r>
      </m:oMath>
      <w:r>
        <w:rPr>
          <w:rFonts w:ascii="Arial" w:hAnsi="Arial"/>
          <w:color w:val="333333"/>
          <w:szCs w:val="19"/>
        </w:rPr>
        <w:t xml:space="preserve"> de personnes qui ont voté pour le candidat A.</w:t>
      </w:r>
    </w:p>
    <w:p w14:paraId="6A6C8C0A" w14:textId="77777777" w:rsidR="00E8323A" w:rsidRPr="00186462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u w:val="single"/>
        </w:rPr>
      </w:pPr>
      <w:r>
        <w:rPr>
          <w:rFonts w:ascii="Arial" w:hAnsi="Arial"/>
          <w:color w:val="000000" w:themeColor="text1"/>
          <w:szCs w:val="19"/>
        </w:rPr>
        <w:t xml:space="preserve">1) </w:t>
      </w:r>
      <w:r w:rsidRPr="00186462">
        <w:rPr>
          <w:rFonts w:ascii="Arial" w:hAnsi="Arial"/>
          <w:color w:val="000000" w:themeColor="text1"/>
          <w:szCs w:val="19"/>
        </w:rPr>
        <w:t xml:space="preserve">Déterminer </w:t>
      </w:r>
      <w:r>
        <w:rPr>
          <w:rFonts w:ascii="Arial" w:hAnsi="Arial"/>
          <w:color w:val="000000" w:themeColor="text1"/>
          <w:szCs w:val="19"/>
        </w:rPr>
        <w:t>d</w:t>
      </w:r>
      <w:r w:rsidRPr="00186462">
        <w:rPr>
          <w:rFonts w:ascii="Arial" w:hAnsi="Arial"/>
          <w:color w:val="000000" w:themeColor="text1"/>
          <w:szCs w:val="19"/>
        </w:rPr>
        <w:t>e</w:t>
      </w:r>
      <w:r>
        <w:rPr>
          <w:rFonts w:ascii="Arial" w:hAnsi="Arial"/>
          <w:color w:val="000000" w:themeColor="text1"/>
          <w:szCs w:val="19"/>
        </w:rPr>
        <w:t>s</w:t>
      </w:r>
      <w:r w:rsidRPr="00186462">
        <w:rPr>
          <w:rFonts w:ascii="Arial" w:hAnsi="Arial"/>
          <w:color w:val="000000" w:themeColor="text1"/>
          <w:szCs w:val="19"/>
        </w:rPr>
        <w:t xml:space="preserve"> réel</w:t>
      </w:r>
      <w:r>
        <w:rPr>
          <w:rFonts w:ascii="Arial" w:hAnsi="Arial"/>
          <w:color w:val="000000" w:themeColor="text1"/>
          <w:szCs w:val="19"/>
        </w:rPr>
        <w:t xml:space="preserve">s </w:t>
      </w:r>
      <m:oMath>
        <m:r>
          <w:rPr>
            <w:rFonts w:ascii="Cambria Math" w:hAnsi="Cambria Math"/>
            <w:color w:val="000000" w:themeColor="text1"/>
            <w:szCs w:val="19"/>
          </w:rPr>
          <m:t>a</m:t>
        </m:r>
      </m:oMath>
      <w:r>
        <w:rPr>
          <w:rFonts w:ascii="Arial" w:hAnsi="Arial"/>
          <w:color w:val="000000" w:themeColor="text1"/>
          <w:szCs w:val="19"/>
        </w:rPr>
        <w:t xml:space="preserve"> et</w:t>
      </w:r>
      <w:r w:rsidRPr="00186462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>b</m:t>
        </m:r>
      </m:oMath>
      <w:r w:rsidRPr="00186462">
        <w:rPr>
          <w:rFonts w:ascii="Arial" w:hAnsi="Arial"/>
          <w:color w:val="000000" w:themeColor="text1"/>
          <w:szCs w:val="19"/>
        </w:rPr>
        <w:t xml:space="preserve"> tel</w:t>
      </w:r>
      <w:r>
        <w:rPr>
          <w:rFonts w:ascii="Arial" w:hAnsi="Arial"/>
          <w:color w:val="000000" w:themeColor="text1"/>
          <w:szCs w:val="19"/>
        </w:rPr>
        <w:t>s</w:t>
      </w:r>
      <w:r w:rsidRPr="00186462">
        <w:rPr>
          <w:rFonts w:ascii="Arial" w:hAnsi="Arial"/>
          <w:color w:val="000000" w:themeColor="text1"/>
          <w:szCs w:val="19"/>
        </w:rPr>
        <w:t xml:space="preserve"> que : </w:t>
      </w:r>
      <m:oMath>
        <m:r>
          <w:rPr>
            <w:rFonts w:ascii="Cambria Math" w:hAnsi="Cambria Math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/>
            <w:color w:val="000000" w:themeColor="text1"/>
            <w:szCs w:val="19"/>
          </w:rPr>
          <m:t>(a≤X≤</m:t>
        </m:r>
        <m:r>
          <w:rPr>
            <w:rFonts w:ascii="Cambria Math" w:hAnsi="Cambria Math"/>
            <w:color w:val="000000" w:themeColor="text1"/>
            <w:szCs w:val="19"/>
            <w:lang w:val="en-US"/>
          </w:rPr>
          <m:t>b</m:t>
        </m:r>
        <m:r>
          <w:rPr>
            <w:rFonts w:ascii="Cambria Math" w:hAnsi="Cambria Math"/>
            <w:color w:val="000000" w:themeColor="text1"/>
            <w:szCs w:val="19"/>
          </w:rPr>
          <m:t>)≥0,95</m:t>
        </m:r>
      </m:oMath>
    </w:p>
    <w:p w14:paraId="614549B3" w14:textId="77777777" w:rsidR="00E8323A" w:rsidRPr="007E285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2) D</w:t>
      </w:r>
      <w:r w:rsidRPr="007E285A">
        <w:rPr>
          <w:rFonts w:ascii="Arial" w:hAnsi="Arial"/>
          <w:color w:val="000000" w:themeColor="text1"/>
        </w:rPr>
        <w:t>onner une interprétation du résultat</w:t>
      </w:r>
      <w:r>
        <w:rPr>
          <w:rFonts w:ascii="Arial" w:hAnsi="Arial"/>
          <w:color w:val="000000" w:themeColor="text1"/>
        </w:rPr>
        <w:t xml:space="preserve"> précédent</w:t>
      </w:r>
      <w:r w:rsidRPr="007E285A">
        <w:rPr>
          <w:rFonts w:ascii="Arial" w:hAnsi="Arial"/>
          <w:color w:val="000000" w:themeColor="text1"/>
        </w:rPr>
        <w:t>.</w:t>
      </w:r>
    </w:p>
    <w:p w14:paraId="3A2951B6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</w:p>
    <w:p w14:paraId="5E308C5B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B050"/>
          <w:u w:val="single"/>
        </w:rPr>
      </w:pPr>
    </w:p>
    <w:p w14:paraId="078565B7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1) </w:t>
      </w:r>
      <w:r w:rsidRPr="00064D4C">
        <w:rPr>
          <w:rFonts w:ascii="Arial" w:hAnsi="Arial"/>
          <w:szCs w:val="19"/>
        </w:rPr>
        <w:t xml:space="preserve">La </w:t>
      </w:r>
      <w:r>
        <w:rPr>
          <w:rFonts w:ascii="Arial" w:hAnsi="Arial"/>
          <w:szCs w:val="19"/>
        </w:rPr>
        <w:t>variable aléatoire</w:t>
      </w:r>
      <w:r w:rsidRPr="00064D4C">
        <w:rPr>
          <w:rFonts w:ascii="Arial" w:hAnsi="Arial"/>
          <w:szCs w:val="19"/>
        </w:rPr>
        <w:t xml:space="preserve"> </w:t>
      </w:r>
      <m:oMath>
        <m:r>
          <w:rPr>
            <w:rFonts w:ascii="Cambria Math" w:hAnsi="Cambria Math"/>
            <w:szCs w:val="19"/>
          </w:rPr>
          <m:t>X</m:t>
        </m:r>
      </m:oMath>
      <w:r w:rsidRPr="00064D4C">
        <w:rPr>
          <w:rFonts w:ascii="Arial" w:hAnsi="Arial"/>
          <w:szCs w:val="19"/>
        </w:rPr>
        <w:t xml:space="preserve"> s</w:t>
      </w:r>
      <w:proofErr w:type="spellStart"/>
      <w:r>
        <w:rPr>
          <w:rFonts w:ascii="Arial" w:hAnsi="Arial"/>
          <w:szCs w:val="19"/>
        </w:rPr>
        <w:t>ui</w:t>
      </w:r>
      <w:r w:rsidRPr="00064D4C">
        <w:rPr>
          <w:rFonts w:ascii="Arial" w:hAnsi="Arial"/>
          <w:szCs w:val="19"/>
        </w:rPr>
        <w:t>t</w:t>
      </w:r>
      <w:proofErr w:type="spellEnd"/>
      <w:r w:rsidRPr="00064D4C">
        <w:rPr>
          <w:rFonts w:ascii="Arial" w:hAnsi="Arial"/>
          <w:szCs w:val="19"/>
        </w:rPr>
        <w:t xml:space="preserve"> une loi binomiale de paramètre </w:t>
      </w:r>
      <m:oMath>
        <m:r>
          <w:rPr>
            <w:rFonts w:ascii="Cambria Math" w:hAnsi="Cambria Math"/>
            <w:szCs w:val="19"/>
          </w:rPr>
          <m:t>n</m:t>
        </m:r>
      </m:oMath>
      <w:r w:rsidRPr="00064D4C">
        <w:rPr>
          <w:rFonts w:ascii="Arial" w:hAnsi="Arial"/>
          <w:szCs w:val="19"/>
        </w:rPr>
        <w:t xml:space="preserve"> = 50 et </w:t>
      </w:r>
      <m:oMath>
        <m:r>
          <w:rPr>
            <w:rFonts w:ascii="Cambria Math" w:hAnsi="Cambria Math"/>
            <w:szCs w:val="19"/>
          </w:rPr>
          <m:t>p</m:t>
        </m:r>
      </m:oMath>
      <w:r w:rsidRPr="00064D4C">
        <w:rPr>
          <w:rFonts w:ascii="Arial" w:hAnsi="Arial"/>
          <w:szCs w:val="19"/>
        </w:rPr>
        <w:t xml:space="preserve"> = 0,55.</w:t>
      </w:r>
    </w:p>
    <w:p w14:paraId="239BCB1D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2ACBE2C4" w14:textId="77777777" w:rsidR="00E8323A" w:rsidRPr="00907E51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186462">
        <w:rPr>
          <w:rFonts w:ascii="Arial" w:hAnsi="Arial"/>
          <w:szCs w:val="19"/>
        </w:rPr>
        <w:t>Avec le tableur</w:t>
      </w:r>
      <w:r>
        <w:rPr>
          <w:rFonts w:ascii="Arial" w:hAnsi="Arial"/>
          <w:szCs w:val="19"/>
        </w:rPr>
        <w:t>, i</w:t>
      </w:r>
      <w:r w:rsidRPr="00907E51">
        <w:rPr>
          <w:rFonts w:ascii="Arial" w:hAnsi="Arial"/>
          <w:szCs w:val="19"/>
        </w:rPr>
        <w:t>l est possible d'obtenir la loi de probabilité</w:t>
      </w:r>
      <w:r>
        <w:rPr>
          <w:rFonts w:ascii="Arial" w:hAnsi="Arial"/>
          <w:szCs w:val="19"/>
        </w:rPr>
        <w:t xml:space="preserve"> de </w:t>
      </w:r>
      <m:oMath>
        <m:r>
          <w:rPr>
            <w:rFonts w:ascii="Cambria Math" w:hAnsi="Cambria Math"/>
            <w:szCs w:val="19"/>
          </w:rPr>
          <m:t>X</m:t>
        </m:r>
      </m:oMath>
      <w:r>
        <w:rPr>
          <w:rFonts w:ascii="Arial" w:hAnsi="Arial"/>
          <w:szCs w:val="19"/>
        </w:rPr>
        <w:t>.</w:t>
      </w:r>
    </w:p>
    <w:p w14:paraId="6AC73AC3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  <w:u w:val="single"/>
        </w:rPr>
      </w:pPr>
    </w:p>
    <w:p w14:paraId="78264891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Avec la loi binomiale </w:t>
      </w:r>
      <w:r w:rsidRPr="00D72FC3">
        <w:rPr>
          <w:rFonts w:ascii="Arial" w:hAnsi="Arial"/>
          <w:i/>
          <w:szCs w:val="19"/>
        </w:rPr>
        <w:t>B</w:t>
      </w:r>
      <w:r>
        <w:rPr>
          <w:rFonts w:ascii="Arial" w:hAnsi="Arial"/>
          <w:szCs w:val="19"/>
        </w:rPr>
        <w:t>(</w:t>
      </w:r>
      <w:r w:rsidRPr="00D72FC3">
        <w:rPr>
          <w:rFonts w:ascii="Arial" w:hAnsi="Arial"/>
          <w:color w:val="FF0000"/>
          <w:szCs w:val="19"/>
        </w:rPr>
        <w:t>50</w:t>
      </w:r>
      <w:r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szCs w:val="19"/>
        </w:rPr>
        <w:t xml:space="preserve">; </w:t>
      </w:r>
      <w:r w:rsidRPr="00D72FC3">
        <w:rPr>
          <w:rFonts w:ascii="Arial" w:hAnsi="Arial"/>
          <w:color w:val="3366FF"/>
          <w:szCs w:val="19"/>
        </w:rPr>
        <w:t>0,55</w:t>
      </w:r>
      <w:r>
        <w:rPr>
          <w:rFonts w:ascii="Arial" w:hAnsi="Arial"/>
          <w:szCs w:val="19"/>
        </w:rPr>
        <w:t xml:space="preserve">) : </w:t>
      </w:r>
    </w:p>
    <w:p w14:paraId="6FBADB15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calculer P(X </w:t>
      </w:r>
      <w:r w:rsidRPr="00D72FC3">
        <w:rPr>
          <w:rFonts w:ascii="Arial" w:hAnsi="Arial"/>
          <w:color w:val="996633"/>
          <w:szCs w:val="19"/>
        </w:rPr>
        <w:t>=</w:t>
      </w:r>
      <w:r>
        <w:rPr>
          <w:rFonts w:ascii="Arial" w:hAnsi="Arial"/>
          <w:szCs w:val="19"/>
        </w:rPr>
        <w:t xml:space="preserve"> </w:t>
      </w:r>
      <w:r w:rsidRPr="00D72FC3">
        <w:rPr>
          <w:rFonts w:ascii="Arial" w:hAnsi="Arial"/>
          <w:color w:val="00FF00"/>
          <w:szCs w:val="19"/>
        </w:rPr>
        <w:t>20</w:t>
      </w:r>
      <w:r>
        <w:rPr>
          <w:rFonts w:ascii="Arial" w:hAnsi="Arial"/>
          <w:szCs w:val="19"/>
        </w:rPr>
        <w:t>), il faut saisir :       =LOI.BINOMIALE(</w:t>
      </w:r>
      <w:r w:rsidRPr="00D72FC3">
        <w:rPr>
          <w:rFonts w:ascii="Arial" w:hAnsi="Arial"/>
          <w:color w:val="00FF00"/>
          <w:szCs w:val="19"/>
        </w:rPr>
        <w:t>20</w:t>
      </w:r>
      <w:r>
        <w:rPr>
          <w:rFonts w:ascii="Arial" w:hAnsi="Arial"/>
          <w:szCs w:val="19"/>
        </w:rPr>
        <w:t>;</w:t>
      </w:r>
      <w:r w:rsidRPr="00D72FC3">
        <w:rPr>
          <w:rFonts w:ascii="Arial" w:hAnsi="Arial"/>
          <w:color w:val="FF0000"/>
          <w:szCs w:val="19"/>
        </w:rPr>
        <w:t>50</w:t>
      </w:r>
      <w:r>
        <w:rPr>
          <w:rFonts w:ascii="Arial" w:hAnsi="Arial"/>
          <w:szCs w:val="19"/>
        </w:rPr>
        <w:t>;</w:t>
      </w:r>
      <w:r w:rsidRPr="00D72FC3">
        <w:rPr>
          <w:rFonts w:ascii="Arial" w:hAnsi="Arial"/>
          <w:color w:val="3366FF"/>
          <w:szCs w:val="19"/>
        </w:rPr>
        <w:t>0,55</w:t>
      </w:r>
      <w:r>
        <w:rPr>
          <w:rFonts w:ascii="Arial" w:hAnsi="Arial"/>
          <w:szCs w:val="19"/>
        </w:rPr>
        <w:t>;</w:t>
      </w:r>
      <w:r w:rsidRPr="00D72FC3">
        <w:rPr>
          <w:rFonts w:ascii="Arial" w:hAnsi="Arial"/>
          <w:color w:val="996633"/>
          <w:szCs w:val="19"/>
        </w:rPr>
        <w:t>0</w:t>
      </w:r>
      <w:r>
        <w:rPr>
          <w:rFonts w:ascii="Arial" w:hAnsi="Arial"/>
          <w:szCs w:val="19"/>
        </w:rPr>
        <w:t>)</w:t>
      </w:r>
    </w:p>
    <w:p w14:paraId="6E73B0EF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calculer P(X </w:t>
      </w:r>
      <w:r w:rsidRPr="00D72FC3">
        <w:rPr>
          <w:rFonts w:ascii="Arial" w:hAnsi="Arial"/>
          <w:b/>
          <w:color w:val="996633"/>
          <w:szCs w:val="19"/>
        </w:rPr>
        <w:sym w:font="Symbol" w:char="F0A3"/>
      </w:r>
      <w:r>
        <w:rPr>
          <w:rFonts w:ascii="Arial" w:hAnsi="Arial"/>
          <w:szCs w:val="19"/>
        </w:rPr>
        <w:t xml:space="preserve"> </w:t>
      </w:r>
      <w:r w:rsidRPr="00D72FC3">
        <w:rPr>
          <w:rFonts w:ascii="Arial" w:hAnsi="Arial"/>
          <w:color w:val="00FF00"/>
          <w:szCs w:val="19"/>
        </w:rPr>
        <w:t>20</w:t>
      </w:r>
      <w:r>
        <w:rPr>
          <w:rFonts w:ascii="Arial" w:hAnsi="Arial"/>
          <w:szCs w:val="19"/>
        </w:rPr>
        <w:t>), il faut saisir :       =LOI.BINOMIALE(</w:t>
      </w:r>
      <w:r w:rsidRPr="00D72FC3">
        <w:rPr>
          <w:rFonts w:ascii="Arial" w:hAnsi="Arial"/>
          <w:color w:val="00FF00"/>
          <w:szCs w:val="19"/>
        </w:rPr>
        <w:t>20</w:t>
      </w:r>
      <w:r>
        <w:rPr>
          <w:rFonts w:ascii="Arial" w:hAnsi="Arial"/>
          <w:szCs w:val="19"/>
        </w:rPr>
        <w:t>;</w:t>
      </w:r>
      <w:r w:rsidRPr="00D72FC3">
        <w:rPr>
          <w:rFonts w:ascii="Arial" w:hAnsi="Arial"/>
          <w:color w:val="FF0000"/>
          <w:szCs w:val="19"/>
        </w:rPr>
        <w:t>50</w:t>
      </w:r>
      <w:r>
        <w:rPr>
          <w:rFonts w:ascii="Arial" w:hAnsi="Arial"/>
          <w:szCs w:val="19"/>
        </w:rPr>
        <w:t>;</w:t>
      </w:r>
      <w:r w:rsidRPr="00D72FC3">
        <w:rPr>
          <w:rFonts w:ascii="Arial" w:hAnsi="Arial"/>
          <w:color w:val="3366FF"/>
          <w:szCs w:val="19"/>
        </w:rPr>
        <w:t>0,55</w:t>
      </w:r>
      <w:r>
        <w:rPr>
          <w:rFonts w:ascii="Arial" w:hAnsi="Arial"/>
          <w:szCs w:val="19"/>
        </w:rPr>
        <w:t>;</w:t>
      </w:r>
      <w:r>
        <w:rPr>
          <w:rFonts w:ascii="Arial" w:hAnsi="Arial"/>
          <w:color w:val="996633"/>
          <w:szCs w:val="19"/>
        </w:rPr>
        <w:t>1</w:t>
      </w:r>
      <w:r>
        <w:rPr>
          <w:rFonts w:ascii="Arial" w:hAnsi="Arial"/>
          <w:szCs w:val="19"/>
        </w:rPr>
        <w:t>)</w:t>
      </w:r>
    </w:p>
    <w:p w14:paraId="6757A7D9" w14:textId="77777777" w:rsidR="00E8323A" w:rsidRPr="00907E51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  <w:u w:val="single"/>
        </w:rPr>
      </w:pPr>
    </w:p>
    <w:p w14:paraId="28CF26BF" w14:textId="77777777" w:rsidR="00E8323A" w:rsidRDefault="00E8323A" w:rsidP="00E8323A">
      <w:pPr>
        <w:pBdr>
          <w:left w:val="single" w:sz="4" w:space="4" w:color="00B050"/>
        </w:pBdr>
        <w:spacing w:after="0"/>
        <w:jc w:val="center"/>
        <w:rPr>
          <w:rFonts w:ascii="Arial" w:hAnsi="Arial"/>
          <w:szCs w:val="19"/>
        </w:rPr>
      </w:pPr>
      <w:r w:rsidRPr="00907E51">
        <w:rPr>
          <w:rFonts w:ascii="Arial" w:hAnsi="Arial"/>
          <w:noProof/>
          <w:szCs w:val="19"/>
        </w:rPr>
        <w:drawing>
          <wp:inline distT="0" distB="0" distL="0" distR="0" wp14:anchorId="72F26618" wp14:editId="5843A545">
            <wp:extent cx="3413125" cy="1623695"/>
            <wp:effectExtent l="0" t="0" r="0" b="0"/>
            <wp:docPr id="15" name="Image 15" descr="Capture d’écran 2011-07-0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ture d’écran 2011-07-03 à 18"/>
                    <pic:cNvPicPr>
                      <a:picLocks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E2AFB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</w:r>
      <w:r>
        <w:rPr>
          <w:rFonts w:ascii="Arial" w:hAnsi="Arial"/>
          <w:szCs w:val="19"/>
        </w:rPr>
        <w:tab/>
        <w:t xml:space="preserve">         …</w:t>
      </w:r>
      <w:r>
        <w:rPr>
          <w:rFonts w:ascii="Arial" w:hAnsi="Arial"/>
          <w:szCs w:val="19"/>
        </w:rPr>
        <w:tab/>
        <w:t xml:space="preserve">    …</w:t>
      </w:r>
      <w:r>
        <w:rPr>
          <w:rFonts w:ascii="Arial" w:hAnsi="Arial"/>
          <w:szCs w:val="19"/>
        </w:rPr>
        <w:tab/>
        <w:t xml:space="preserve">       …</w:t>
      </w:r>
      <w:r>
        <w:rPr>
          <w:rFonts w:ascii="Arial" w:hAnsi="Arial"/>
          <w:szCs w:val="19"/>
        </w:rPr>
        <w:tab/>
        <w:t xml:space="preserve"> </w:t>
      </w:r>
    </w:p>
    <w:p w14:paraId="70939E7F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6A345AA1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On obtient ainsi :</w:t>
      </w:r>
    </w:p>
    <w:p w14:paraId="7585D349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B05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717"/>
        <w:gridCol w:w="717"/>
        <w:gridCol w:w="717"/>
        <w:gridCol w:w="717"/>
        <w:gridCol w:w="717"/>
        <w:gridCol w:w="717"/>
        <w:gridCol w:w="606"/>
        <w:gridCol w:w="717"/>
        <w:gridCol w:w="717"/>
        <w:gridCol w:w="717"/>
        <w:gridCol w:w="717"/>
      </w:tblGrid>
      <w:tr w:rsidR="00E8323A" w:rsidRPr="00DA649F" w14:paraId="23BCCBBE" w14:textId="77777777" w:rsidTr="00B1326F">
        <w:tc>
          <w:tcPr>
            <w:tcW w:w="833" w:type="dxa"/>
          </w:tcPr>
          <w:p w14:paraId="2A07A0F1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k</w:t>
            </w:r>
          </w:p>
        </w:tc>
        <w:tc>
          <w:tcPr>
            <w:tcW w:w="717" w:type="dxa"/>
          </w:tcPr>
          <w:p w14:paraId="01B5F620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17</w:t>
            </w:r>
          </w:p>
        </w:tc>
        <w:tc>
          <w:tcPr>
            <w:tcW w:w="717" w:type="dxa"/>
          </w:tcPr>
          <w:p w14:paraId="3CAFE26C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18</w:t>
            </w:r>
          </w:p>
        </w:tc>
        <w:tc>
          <w:tcPr>
            <w:tcW w:w="717" w:type="dxa"/>
          </w:tcPr>
          <w:p w14:paraId="428E16F0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19</w:t>
            </w:r>
          </w:p>
        </w:tc>
        <w:tc>
          <w:tcPr>
            <w:tcW w:w="717" w:type="dxa"/>
          </w:tcPr>
          <w:p w14:paraId="6012CD87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20</w:t>
            </w:r>
          </w:p>
        </w:tc>
        <w:tc>
          <w:tcPr>
            <w:tcW w:w="717" w:type="dxa"/>
          </w:tcPr>
          <w:p w14:paraId="4C6393CD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21</w:t>
            </w:r>
          </w:p>
        </w:tc>
        <w:tc>
          <w:tcPr>
            <w:tcW w:w="717" w:type="dxa"/>
          </w:tcPr>
          <w:p w14:paraId="2329FE8F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22</w:t>
            </w:r>
          </w:p>
        </w:tc>
        <w:tc>
          <w:tcPr>
            <w:tcW w:w="606" w:type="dxa"/>
          </w:tcPr>
          <w:p w14:paraId="1D177AAF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23</w:t>
            </w:r>
          </w:p>
        </w:tc>
        <w:tc>
          <w:tcPr>
            <w:tcW w:w="717" w:type="dxa"/>
          </w:tcPr>
          <w:p w14:paraId="28CA5109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24</w:t>
            </w:r>
          </w:p>
        </w:tc>
        <w:tc>
          <w:tcPr>
            <w:tcW w:w="717" w:type="dxa"/>
          </w:tcPr>
          <w:p w14:paraId="7493885A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25</w:t>
            </w:r>
          </w:p>
        </w:tc>
        <w:tc>
          <w:tcPr>
            <w:tcW w:w="717" w:type="dxa"/>
          </w:tcPr>
          <w:p w14:paraId="5AE2ECD7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26</w:t>
            </w:r>
          </w:p>
        </w:tc>
        <w:tc>
          <w:tcPr>
            <w:tcW w:w="717" w:type="dxa"/>
          </w:tcPr>
          <w:p w14:paraId="4EA4CF98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27</w:t>
            </w:r>
          </w:p>
        </w:tc>
      </w:tr>
      <w:tr w:rsidR="00E8323A" w:rsidRPr="00DA649F" w14:paraId="3FA5A9D8" w14:textId="77777777" w:rsidTr="00B1326F">
        <w:tc>
          <w:tcPr>
            <w:tcW w:w="833" w:type="dxa"/>
          </w:tcPr>
          <w:p w14:paraId="1CE1037B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P(X=k)</w:t>
            </w:r>
          </w:p>
        </w:tc>
        <w:tc>
          <w:tcPr>
            <w:tcW w:w="717" w:type="dxa"/>
          </w:tcPr>
          <w:p w14:paraId="7F4F35C9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0,001</w:t>
            </w:r>
          </w:p>
        </w:tc>
        <w:tc>
          <w:tcPr>
            <w:tcW w:w="717" w:type="dxa"/>
          </w:tcPr>
          <w:p w14:paraId="1CCF5163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0,003</w:t>
            </w:r>
          </w:p>
        </w:tc>
        <w:tc>
          <w:tcPr>
            <w:tcW w:w="717" w:type="dxa"/>
          </w:tcPr>
          <w:p w14:paraId="5872160F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0,006</w:t>
            </w:r>
          </w:p>
        </w:tc>
        <w:tc>
          <w:tcPr>
            <w:tcW w:w="717" w:type="dxa"/>
          </w:tcPr>
          <w:p w14:paraId="2BC52826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0,012</w:t>
            </w:r>
          </w:p>
        </w:tc>
        <w:tc>
          <w:tcPr>
            <w:tcW w:w="717" w:type="dxa"/>
          </w:tcPr>
          <w:p w14:paraId="45A20675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0,021</w:t>
            </w:r>
          </w:p>
        </w:tc>
        <w:tc>
          <w:tcPr>
            <w:tcW w:w="717" w:type="dxa"/>
          </w:tcPr>
          <w:p w14:paraId="73DE895F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0,034</w:t>
            </w:r>
          </w:p>
        </w:tc>
        <w:tc>
          <w:tcPr>
            <w:tcW w:w="606" w:type="dxa"/>
          </w:tcPr>
          <w:p w14:paraId="3B48FDAB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0,05</w:t>
            </w:r>
          </w:p>
        </w:tc>
        <w:tc>
          <w:tcPr>
            <w:tcW w:w="717" w:type="dxa"/>
          </w:tcPr>
          <w:p w14:paraId="7A386235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0,069</w:t>
            </w:r>
          </w:p>
        </w:tc>
        <w:tc>
          <w:tcPr>
            <w:tcW w:w="717" w:type="dxa"/>
          </w:tcPr>
          <w:p w14:paraId="601C8A55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0,087</w:t>
            </w:r>
          </w:p>
        </w:tc>
        <w:tc>
          <w:tcPr>
            <w:tcW w:w="717" w:type="dxa"/>
          </w:tcPr>
          <w:p w14:paraId="41F3BB1E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0,102</w:t>
            </w:r>
          </w:p>
        </w:tc>
        <w:tc>
          <w:tcPr>
            <w:tcW w:w="717" w:type="dxa"/>
          </w:tcPr>
          <w:p w14:paraId="3E5E3861" w14:textId="77777777" w:rsidR="00E8323A" w:rsidRPr="00DA649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DA649F">
              <w:rPr>
                <w:rFonts w:ascii="Arial" w:hAnsi="Arial"/>
                <w:sz w:val="20"/>
                <w:szCs w:val="19"/>
              </w:rPr>
              <w:t>0,112</w:t>
            </w:r>
          </w:p>
        </w:tc>
      </w:tr>
    </w:tbl>
    <w:p w14:paraId="51719DAF" w14:textId="77777777" w:rsidR="00E8323A" w:rsidRPr="00625DDF" w:rsidRDefault="00E8323A" w:rsidP="00E8323A">
      <w:pPr>
        <w:pBdr>
          <w:left w:val="single" w:sz="4" w:space="4" w:color="00B050"/>
        </w:pBdr>
        <w:spacing w:after="0"/>
        <w:jc w:val="center"/>
        <w:rPr>
          <w:rFonts w:ascii="Arial" w:hAnsi="Arial"/>
          <w:sz w:val="20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3"/>
        <w:gridCol w:w="717"/>
        <w:gridCol w:w="717"/>
        <w:gridCol w:w="717"/>
        <w:gridCol w:w="606"/>
        <w:gridCol w:w="717"/>
        <w:gridCol w:w="606"/>
        <w:gridCol w:w="717"/>
        <w:gridCol w:w="717"/>
        <w:gridCol w:w="717"/>
        <w:gridCol w:w="717"/>
        <w:gridCol w:w="717"/>
      </w:tblGrid>
      <w:tr w:rsidR="00E8323A" w:rsidRPr="00625DDF" w14:paraId="15963C29" w14:textId="77777777" w:rsidTr="00B1326F">
        <w:tc>
          <w:tcPr>
            <w:tcW w:w="833" w:type="dxa"/>
          </w:tcPr>
          <w:p w14:paraId="0EBB10BA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k</w:t>
            </w:r>
          </w:p>
        </w:tc>
        <w:tc>
          <w:tcPr>
            <w:tcW w:w="717" w:type="dxa"/>
          </w:tcPr>
          <w:p w14:paraId="397D745B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28</w:t>
            </w:r>
          </w:p>
        </w:tc>
        <w:tc>
          <w:tcPr>
            <w:tcW w:w="717" w:type="dxa"/>
          </w:tcPr>
          <w:p w14:paraId="1CE59729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29</w:t>
            </w:r>
          </w:p>
        </w:tc>
        <w:tc>
          <w:tcPr>
            <w:tcW w:w="717" w:type="dxa"/>
          </w:tcPr>
          <w:p w14:paraId="2EE4BA0A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30</w:t>
            </w:r>
          </w:p>
        </w:tc>
        <w:tc>
          <w:tcPr>
            <w:tcW w:w="606" w:type="dxa"/>
          </w:tcPr>
          <w:p w14:paraId="17C1E9AD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31</w:t>
            </w:r>
          </w:p>
        </w:tc>
        <w:tc>
          <w:tcPr>
            <w:tcW w:w="717" w:type="dxa"/>
          </w:tcPr>
          <w:p w14:paraId="052E55BD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32</w:t>
            </w:r>
          </w:p>
        </w:tc>
        <w:tc>
          <w:tcPr>
            <w:tcW w:w="606" w:type="dxa"/>
          </w:tcPr>
          <w:p w14:paraId="5D9BD680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33</w:t>
            </w:r>
          </w:p>
        </w:tc>
        <w:tc>
          <w:tcPr>
            <w:tcW w:w="717" w:type="dxa"/>
          </w:tcPr>
          <w:p w14:paraId="3E80D819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34</w:t>
            </w:r>
          </w:p>
        </w:tc>
        <w:tc>
          <w:tcPr>
            <w:tcW w:w="717" w:type="dxa"/>
          </w:tcPr>
          <w:p w14:paraId="6FEF0AA0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35</w:t>
            </w:r>
          </w:p>
        </w:tc>
        <w:tc>
          <w:tcPr>
            <w:tcW w:w="717" w:type="dxa"/>
          </w:tcPr>
          <w:p w14:paraId="40778A45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36</w:t>
            </w:r>
          </w:p>
        </w:tc>
        <w:tc>
          <w:tcPr>
            <w:tcW w:w="717" w:type="dxa"/>
          </w:tcPr>
          <w:p w14:paraId="45005381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37</w:t>
            </w:r>
          </w:p>
        </w:tc>
        <w:tc>
          <w:tcPr>
            <w:tcW w:w="717" w:type="dxa"/>
          </w:tcPr>
          <w:p w14:paraId="38905EEB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38</w:t>
            </w:r>
          </w:p>
        </w:tc>
      </w:tr>
      <w:tr w:rsidR="00E8323A" w:rsidRPr="00625DDF" w14:paraId="6039A22A" w14:textId="77777777" w:rsidTr="00B1326F">
        <w:tc>
          <w:tcPr>
            <w:tcW w:w="833" w:type="dxa"/>
          </w:tcPr>
          <w:p w14:paraId="3F8E9BC1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P(X=k)</w:t>
            </w:r>
          </w:p>
        </w:tc>
        <w:tc>
          <w:tcPr>
            <w:tcW w:w="717" w:type="dxa"/>
          </w:tcPr>
          <w:p w14:paraId="5CFA110E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0,112</w:t>
            </w:r>
          </w:p>
        </w:tc>
        <w:tc>
          <w:tcPr>
            <w:tcW w:w="717" w:type="dxa"/>
          </w:tcPr>
          <w:p w14:paraId="006D2D0B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0,104</w:t>
            </w:r>
          </w:p>
        </w:tc>
        <w:tc>
          <w:tcPr>
            <w:tcW w:w="717" w:type="dxa"/>
          </w:tcPr>
          <w:p w14:paraId="7765A222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0,089</w:t>
            </w:r>
          </w:p>
        </w:tc>
        <w:tc>
          <w:tcPr>
            <w:tcW w:w="606" w:type="dxa"/>
          </w:tcPr>
          <w:p w14:paraId="1109F9D4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0,07</w:t>
            </w:r>
          </w:p>
        </w:tc>
        <w:tc>
          <w:tcPr>
            <w:tcW w:w="717" w:type="dxa"/>
          </w:tcPr>
          <w:p w14:paraId="46C1E241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0,051</w:t>
            </w:r>
          </w:p>
        </w:tc>
        <w:tc>
          <w:tcPr>
            <w:tcW w:w="606" w:type="dxa"/>
          </w:tcPr>
          <w:p w14:paraId="17119FD9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,034</w:t>
            </w:r>
          </w:p>
        </w:tc>
        <w:tc>
          <w:tcPr>
            <w:tcW w:w="717" w:type="dxa"/>
          </w:tcPr>
          <w:p w14:paraId="1A2DFF35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0,021</w:t>
            </w:r>
          </w:p>
        </w:tc>
        <w:tc>
          <w:tcPr>
            <w:tcW w:w="717" w:type="dxa"/>
          </w:tcPr>
          <w:p w14:paraId="71A450A5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0,012</w:t>
            </w:r>
          </w:p>
        </w:tc>
        <w:tc>
          <w:tcPr>
            <w:tcW w:w="717" w:type="dxa"/>
          </w:tcPr>
          <w:p w14:paraId="47B6B337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0,006</w:t>
            </w:r>
          </w:p>
        </w:tc>
        <w:tc>
          <w:tcPr>
            <w:tcW w:w="717" w:type="dxa"/>
          </w:tcPr>
          <w:p w14:paraId="470626C3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0,003</w:t>
            </w:r>
          </w:p>
        </w:tc>
        <w:tc>
          <w:tcPr>
            <w:tcW w:w="717" w:type="dxa"/>
          </w:tcPr>
          <w:p w14:paraId="5209E240" w14:textId="77777777" w:rsidR="00E8323A" w:rsidRPr="00625DDF" w:rsidRDefault="00E8323A" w:rsidP="00B1326F">
            <w:pPr>
              <w:spacing w:after="0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0,001</w:t>
            </w:r>
          </w:p>
        </w:tc>
      </w:tr>
    </w:tbl>
    <w:p w14:paraId="1E0F1B33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44932342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Pour </w:t>
      </w:r>
      <m:oMath>
        <m:r>
          <w:rPr>
            <w:rFonts w:ascii="Cambria Math" w:hAnsi="Cambria Math"/>
            <w:szCs w:val="19"/>
          </w:rPr>
          <m:t>k&lt;17</m:t>
        </m:r>
      </m:oMath>
      <w:r>
        <w:rPr>
          <w:rFonts w:ascii="Arial" w:hAnsi="Arial"/>
          <w:szCs w:val="19"/>
        </w:rPr>
        <w:t xml:space="preserve"> et </w:t>
      </w:r>
      <m:oMath>
        <m:r>
          <w:rPr>
            <w:rFonts w:ascii="Cambria Math" w:hAnsi="Cambria Math"/>
            <w:szCs w:val="19"/>
          </w:rPr>
          <m:t>k&gt;38</m:t>
        </m:r>
      </m:oMath>
      <w:r>
        <w:rPr>
          <w:rFonts w:ascii="Arial" w:hAnsi="Arial"/>
          <w:szCs w:val="19"/>
        </w:rPr>
        <w:t>, les probabilités sont inférieures à 10</w:t>
      </w:r>
      <w:r w:rsidRPr="00625DDF">
        <w:rPr>
          <w:rFonts w:ascii="Arial" w:hAnsi="Arial"/>
          <w:szCs w:val="19"/>
          <w:vertAlign w:val="superscript"/>
        </w:rPr>
        <w:t>-3</w:t>
      </w:r>
      <w:r>
        <w:rPr>
          <w:rFonts w:ascii="Arial" w:hAnsi="Arial"/>
          <w:szCs w:val="19"/>
        </w:rPr>
        <w:t xml:space="preserve"> et peuvent être considérées comme négligeables.</w:t>
      </w:r>
    </w:p>
    <w:p w14:paraId="5BBC6980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66283B20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On obtient également le tableau des probabilités cumulées :</w:t>
      </w:r>
    </w:p>
    <w:p w14:paraId="30711C7C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6"/>
        <w:gridCol w:w="71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8323A" w:rsidRPr="00816A14" w14:paraId="070D915B" w14:textId="77777777" w:rsidTr="00B1326F">
        <w:tc>
          <w:tcPr>
            <w:tcW w:w="866" w:type="dxa"/>
          </w:tcPr>
          <w:p w14:paraId="7E5E7D10" w14:textId="77777777" w:rsidR="00E8323A" w:rsidRPr="00816A14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sz w:val="20"/>
                <w:szCs w:val="19"/>
              </w:rPr>
            </w:pPr>
            <w:r w:rsidRPr="00816A14">
              <w:rPr>
                <w:rFonts w:ascii="Arial" w:hAnsi="Arial"/>
                <w:sz w:val="20"/>
                <w:szCs w:val="19"/>
              </w:rPr>
              <w:t>k</w:t>
            </w:r>
          </w:p>
        </w:tc>
        <w:tc>
          <w:tcPr>
            <w:tcW w:w="717" w:type="dxa"/>
            <w:shd w:val="clear" w:color="auto" w:fill="auto"/>
          </w:tcPr>
          <w:p w14:paraId="09F0BB9D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14:paraId="735A1F9E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14:paraId="637BE955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14:paraId="23B34250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20</w:t>
            </w:r>
          </w:p>
        </w:tc>
        <w:tc>
          <w:tcPr>
            <w:tcW w:w="717" w:type="dxa"/>
          </w:tcPr>
          <w:p w14:paraId="2F03C823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21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F21AEB9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22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0A38B80A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23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CF92064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24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C5C5E1E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25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E936ACF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26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38754CBC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27</w:t>
            </w:r>
          </w:p>
        </w:tc>
      </w:tr>
      <w:tr w:rsidR="00E8323A" w:rsidRPr="00816A14" w14:paraId="7F516BD7" w14:textId="77777777" w:rsidTr="00B1326F">
        <w:tc>
          <w:tcPr>
            <w:tcW w:w="866" w:type="dxa"/>
          </w:tcPr>
          <w:p w14:paraId="2E8E075B" w14:textId="77777777" w:rsidR="00E8323A" w:rsidRPr="00816A14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sz w:val="20"/>
                <w:szCs w:val="19"/>
              </w:rPr>
            </w:pPr>
            <w:r>
              <w:rPr>
                <w:rFonts w:ascii="Arial" w:hAnsi="Arial"/>
                <w:sz w:val="20"/>
                <w:szCs w:val="19"/>
              </w:rPr>
              <w:t>P(X</w:t>
            </w:r>
            <m:oMath>
              <m:r>
                <w:rPr>
                  <w:rFonts w:ascii="Cambria Math" w:hAnsi="Cambria Math"/>
                  <w:sz w:val="20"/>
                  <w:szCs w:val="19"/>
                </w:rPr>
                <m:t>≤</m:t>
              </m:r>
            </m:oMath>
            <w:r w:rsidRPr="00816A14">
              <w:rPr>
                <w:rFonts w:ascii="Arial" w:hAnsi="Arial"/>
                <w:sz w:val="20"/>
                <w:szCs w:val="19"/>
              </w:rPr>
              <w:t>k)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9BD09D9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0,002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2F90DE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0,005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FD54F9E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0,01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5C385E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0,023</w:t>
            </w:r>
          </w:p>
        </w:tc>
        <w:tc>
          <w:tcPr>
            <w:tcW w:w="717" w:type="dxa"/>
            <w:vAlign w:val="center"/>
          </w:tcPr>
          <w:p w14:paraId="5DEB2B10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0,044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1DFF881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0,077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4D31B9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0,127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795D46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0,196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EFC22D1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0,283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9D08458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0,386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71E454" w14:textId="77777777" w:rsidR="00E8323A" w:rsidRPr="00BA6BF9" w:rsidRDefault="00E8323A" w:rsidP="00B1326F">
            <w:pPr>
              <w:spacing w:after="0"/>
              <w:ind w:left="-174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0,498</w:t>
            </w:r>
          </w:p>
        </w:tc>
      </w:tr>
    </w:tbl>
    <w:p w14:paraId="71A304B9" w14:textId="77777777" w:rsidR="00E8323A" w:rsidRPr="0097160F" w:rsidRDefault="00E8323A" w:rsidP="00E8323A">
      <w:pPr>
        <w:pBdr>
          <w:left w:val="single" w:sz="4" w:space="4" w:color="00B050"/>
        </w:pBdr>
        <w:spacing w:after="0"/>
        <w:jc w:val="center"/>
        <w:rPr>
          <w:rFonts w:ascii="Arial" w:hAnsi="Arial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E8323A" w:rsidRPr="00625DDF" w14:paraId="17682DAD" w14:textId="77777777" w:rsidTr="00B1326F">
        <w:tc>
          <w:tcPr>
            <w:tcW w:w="917" w:type="dxa"/>
          </w:tcPr>
          <w:p w14:paraId="15F92386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K</w:t>
            </w:r>
          </w:p>
        </w:tc>
        <w:tc>
          <w:tcPr>
            <w:tcW w:w="717" w:type="dxa"/>
          </w:tcPr>
          <w:p w14:paraId="11D477F7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28</w:t>
            </w:r>
          </w:p>
        </w:tc>
        <w:tc>
          <w:tcPr>
            <w:tcW w:w="717" w:type="dxa"/>
          </w:tcPr>
          <w:p w14:paraId="1F0AFF9F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29</w:t>
            </w:r>
          </w:p>
        </w:tc>
        <w:tc>
          <w:tcPr>
            <w:tcW w:w="717" w:type="dxa"/>
          </w:tcPr>
          <w:p w14:paraId="03FD35C8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30</w:t>
            </w:r>
          </w:p>
        </w:tc>
        <w:tc>
          <w:tcPr>
            <w:tcW w:w="717" w:type="dxa"/>
          </w:tcPr>
          <w:p w14:paraId="2404E3EB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31</w:t>
            </w:r>
          </w:p>
        </w:tc>
        <w:tc>
          <w:tcPr>
            <w:tcW w:w="717" w:type="dxa"/>
          </w:tcPr>
          <w:p w14:paraId="6AA872EE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32</w:t>
            </w:r>
          </w:p>
        </w:tc>
        <w:tc>
          <w:tcPr>
            <w:tcW w:w="717" w:type="dxa"/>
          </w:tcPr>
          <w:p w14:paraId="5B4DF604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33</w:t>
            </w:r>
          </w:p>
        </w:tc>
        <w:tc>
          <w:tcPr>
            <w:tcW w:w="717" w:type="dxa"/>
          </w:tcPr>
          <w:p w14:paraId="58E3E453" w14:textId="77777777" w:rsidR="00E8323A" w:rsidRPr="00A02571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A02571">
              <w:rPr>
                <w:rFonts w:ascii="Arial" w:hAnsi="Arial"/>
                <w:color w:val="0070C0"/>
                <w:sz w:val="20"/>
                <w:szCs w:val="19"/>
              </w:rPr>
              <w:t>34</w:t>
            </w:r>
          </w:p>
        </w:tc>
        <w:tc>
          <w:tcPr>
            <w:tcW w:w="717" w:type="dxa"/>
          </w:tcPr>
          <w:p w14:paraId="39BB1B12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35</w:t>
            </w:r>
          </w:p>
        </w:tc>
        <w:tc>
          <w:tcPr>
            <w:tcW w:w="717" w:type="dxa"/>
          </w:tcPr>
          <w:p w14:paraId="5A0A4FFD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36</w:t>
            </w:r>
          </w:p>
        </w:tc>
        <w:tc>
          <w:tcPr>
            <w:tcW w:w="717" w:type="dxa"/>
          </w:tcPr>
          <w:p w14:paraId="58AB7D91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37</w:t>
            </w:r>
          </w:p>
        </w:tc>
        <w:tc>
          <w:tcPr>
            <w:tcW w:w="717" w:type="dxa"/>
          </w:tcPr>
          <w:p w14:paraId="45FD09A7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38</w:t>
            </w:r>
          </w:p>
        </w:tc>
      </w:tr>
      <w:tr w:rsidR="00E8323A" w:rsidRPr="00625DDF" w14:paraId="2AC3B449" w14:textId="77777777" w:rsidTr="00B1326F">
        <w:tc>
          <w:tcPr>
            <w:tcW w:w="917" w:type="dxa"/>
          </w:tcPr>
          <w:p w14:paraId="12AD0FCE" w14:textId="77777777" w:rsidR="00E8323A" w:rsidRPr="00625DDF" w:rsidRDefault="00E8323A" w:rsidP="00B1326F">
            <w:pPr>
              <w:spacing w:after="0"/>
              <w:jc w:val="center"/>
              <w:rPr>
                <w:rFonts w:ascii="Arial" w:hAnsi="Arial"/>
                <w:sz w:val="20"/>
                <w:szCs w:val="19"/>
              </w:rPr>
            </w:pPr>
            <w:r w:rsidRPr="00625DDF">
              <w:rPr>
                <w:rFonts w:ascii="Arial" w:hAnsi="Arial"/>
                <w:sz w:val="20"/>
                <w:szCs w:val="19"/>
              </w:rPr>
              <w:t>P(X</w:t>
            </w:r>
            <m:oMath>
              <m:r>
                <w:rPr>
                  <w:rFonts w:ascii="Cambria Math" w:hAnsi="Cambria Math"/>
                  <w:sz w:val="20"/>
                  <w:szCs w:val="19"/>
                </w:rPr>
                <m:t>≤</m:t>
              </m:r>
            </m:oMath>
            <w:r w:rsidRPr="00625DDF">
              <w:rPr>
                <w:rFonts w:ascii="Arial" w:hAnsi="Arial"/>
                <w:sz w:val="20"/>
                <w:szCs w:val="19"/>
              </w:rPr>
              <w:t>k)</w:t>
            </w:r>
          </w:p>
        </w:tc>
        <w:tc>
          <w:tcPr>
            <w:tcW w:w="717" w:type="dxa"/>
          </w:tcPr>
          <w:p w14:paraId="14441008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0,61</w:t>
            </w:r>
          </w:p>
        </w:tc>
        <w:tc>
          <w:tcPr>
            <w:tcW w:w="717" w:type="dxa"/>
          </w:tcPr>
          <w:p w14:paraId="1227AD3E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0,713</w:t>
            </w:r>
          </w:p>
        </w:tc>
        <w:tc>
          <w:tcPr>
            <w:tcW w:w="717" w:type="dxa"/>
          </w:tcPr>
          <w:p w14:paraId="172DEF0E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0,802</w:t>
            </w:r>
          </w:p>
        </w:tc>
        <w:tc>
          <w:tcPr>
            <w:tcW w:w="717" w:type="dxa"/>
          </w:tcPr>
          <w:p w14:paraId="5838A328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0,872</w:t>
            </w:r>
          </w:p>
        </w:tc>
        <w:tc>
          <w:tcPr>
            <w:tcW w:w="717" w:type="dxa"/>
          </w:tcPr>
          <w:p w14:paraId="0FD822C8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0,923</w:t>
            </w:r>
          </w:p>
        </w:tc>
        <w:tc>
          <w:tcPr>
            <w:tcW w:w="717" w:type="dxa"/>
          </w:tcPr>
          <w:p w14:paraId="71BAFFAF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BA6BF9">
              <w:rPr>
                <w:rFonts w:ascii="Arial" w:hAnsi="Arial"/>
                <w:color w:val="0070C0"/>
                <w:sz w:val="20"/>
                <w:szCs w:val="19"/>
              </w:rPr>
              <w:t>0,957</w:t>
            </w:r>
          </w:p>
        </w:tc>
        <w:tc>
          <w:tcPr>
            <w:tcW w:w="717" w:type="dxa"/>
          </w:tcPr>
          <w:p w14:paraId="2DEFE326" w14:textId="77777777" w:rsidR="00E8323A" w:rsidRPr="00A02571" w:rsidRDefault="00E8323A" w:rsidP="00B1326F">
            <w:pPr>
              <w:spacing w:after="0"/>
              <w:jc w:val="center"/>
              <w:rPr>
                <w:rFonts w:ascii="Arial" w:hAnsi="Arial"/>
                <w:color w:val="0070C0"/>
                <w:sz w:val="20"/>
                <w:szCs w:val="19"/>
              </w:rPr>
            </w:pPr>
            <w:r w:rsidRPr="00A02571">
              <w:rPr>
                <w:rFonts w:ascii="Arial" w:hAnsi="Arial"/>
                <w:color w:val="0070C0"/>
                <w:sz w:val="20"/>
                <w:szCs w:val="19"/>
              </w:rPr>
              <w:t>0,978</w:t>
            </w:r>
          </w:p>
        </w:tc>
        <w:tc>
          <w:tcPr>
            <w:tcW w:w="717" w:type="dxa"/>
          </w:tcPr>
          <w:p w14:paraId="66E9E4F8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0,989</w:t>
            </w:r>
          </w:p>
        </w:tc>
        <w:tc>
          <w:tcPr>
            <w:tcW w:w="717" w:type="dxa"/>
          </w:tcPr>
          <w:p w14:paraId="3601F8D4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0,995</w:t>
            </w:r>
          </w:p>
        </w:tc>
        <w:tc>
          <w:tcPr>
            <w:tcW w:w="717" w:type="dxa"/>
          </w:tcPr>
          <w:p w14:paraId="04B3A4BA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0,998</w:t>
            </w:r>
          </w:p>
        </w:tc>
        <w:tc>
          <w:tcPr>
            <w:tcW w:w="717" w:type="dxa"/>
          </w:tcPr>
          <w:p w14:paraId="7AC32086" w14:textId="77777777" w:rsidR="00E8323A" w:rsidRPr="00BA6BF9" w:rsidRDefault="00E8323A" w:rsidP="00B1326F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19"/>
              </w:rPr>
            </w:pPr>
            <w:r w:rsidRPr="00BA6BF9">
              <w:rPr>
                <w:rFonts w:ascii="Arial" w:hAnsi="Arial"/>
                <w:color w:val="FF0000"/>
                <w:sz w:val="20"/>
                <w:szCs w:val="19"/>
              </w:rPr>
              <w:t>0,999</w:t>
            </w:r>
          </w:p>
        </w:tc>
      </w:tr>
    </w:tbl>
    <w:p w14:paraId="30E814E2" w14:textId="77777777" w:rsidR="00E8323A" w:rsidRDefault="00E8323A" w:rsidP="00E8323A">
      <w:pPr>
        <w:pBdr>
          <w:left w:val="single" w:sz="4" w:space="4" w:color="00B050"/>
        </w:pBdr>
        <w:spacing w:after="0"/>
        <w:jc w:val="center"/>
        <w:rPr>
          <w:rFonts w:ascii="Arial" w:hAnsi="Arial"/>
          <w:szCs w:val="19"/>
        </w:rPr>
      </w:pPr>
    </w:p>
    <w:p w14:paraId="5275FD10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>
        <w:rPr>
          <w:rFonts w:ascii="Arial" w:hAnsi="Arial"/>
          <w:szCs w:val="19"/>
        </w:rPr>
        <w:t xml:space="preserve">On cherche </w:t>
      </w:r>
      <m:oMath>
        <m:r>
          <w:rPr>
            <w:rFonts w:ascii="Cambria Math" w:hAnsi="Cambria Math"/>
            <w:color w:val="000000" w:themeColor="text1"/>
            <w:szCs w:val="19"/>
          </w:rPr>
          <m:t>a</m:t>
        </m:r>
      </m:oMath>
      <w:r>
        <w:rPr>
          <w:rFonts w:ascii="Arial" w:hAnsi="Arial"/>
          <w:color w:val="000000" w:themeColor="text1"/>
          <w:szCs w:val="19"/>
        </w:rPr>
        <w:t xml:space="preserve"> et</w:t>
      </w:r>
      <w:r w:rsidRPr="00186462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000000" w:themeColor="text1"/>
            <w:szCs w:val="19"/>
          </w:rPr>
          <m:t>b</m:t>
        </m:r>
      </m:oMath>
      <w:r w:rsidRPr="00186462">
        <w:rPr>
          <w:rFonts w:ascii="Arial" w:hAnsi="Arial"/>
          <w:color w:val="000000" w:themeColor="text1"/>
          <w:szCs w:val="19"/>
        </w:rPr>
        <w:t xml:space="preserve"> tel que : </w:t>
      </w:r>
      <m:oMath>
        <m:r>
          <w:rPr>
            <w:rFonts w:ascii="Cambria Math" w:hAnsi="Cambria Math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/>
            <w:color w:val="000000" w:themeColor="text1"/>
            <w:szCs w:val="19"/>
          </w:rPr>
          <m:t>(a≤X≤</m:t>
        </m:r>
        <m:r>
          <w:rPr>
            <w:rFonts w:ascii="Cambria Math" w:hAnsi="Cambria Math"/>
            <w:color w:val="000000" w:themeColor="text1"/>
            <w:szCs w:val="19"/>
            <w:lang w:val="en-US"/>
          </w:rPr>
          <m:t>b</m:t>
        </m:r>
        <m:r>
          <w:rPr>
            <w:rFonts w:ascii="Cambria Math" w:hAnsi="Cambria Math"/>
            <w:color w:val="000000" w:themeColor="text1"/>
            <w:szCs w:val="19"/>
          </w:rPr>
          <m:t>)≥0,95</m:t>
        </m:r>
      </m:oMath>
      <w:r>
        <w:rPr>
          <w:rFonts w:ascii="Arial" w:hAnsi="Arial"/>
          <w:color w:val="000000" w:themeColor="text1"/>
          <w:szCs w:val="19"/>
        </w:rPr>
        <w:t xml:space="preserve">. </w:t>
      </w:r>
    </w:p>
    <w:p w14:paraId="137A3C49" w14:textId="77777777" w:rsidR="00E8323A" w:rsidRPr="001B3014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>
        <w:rPr>
          <w:rFonts w:ascii="Arial" w:hAnsi="Arial"/>
          <w:color w:val="000000" w:themeColor="text1"/>
          <w:szCs w:val="19"/>
        </w:rPr>
        <w:t xml:space="preserve">On </w:t>
      </w:r>
      <w:r w:rsidRPr="001B3014">
        <w:rPr>
          <w:rFonts w:ascii="Arial" w:hAnsi="Arial"/>
          <w:color w:val="000000" w:themeColor="text1"/>
          <w:szCs w:val="19"/>
        </w:rPr>
        <w:t xml:space="preserve">commence par déterminer </w:t>
      </w:r>
      <m:oMath>
        <m:r>
          <w:rPr>
            <w:rFonts w:ascii="Cambria Math" w:hAnsi="Cambria Math"/>
            <w:color w:val="FF0000"/>
            <w:szCs w:val="19"/>
          </w:rPr>
          <m:t>a</m:t>
        </m:r>
      </m:oMath>
      <w:r w:rsidRPr="001B3014">
        <w:rPr>
          <w:rFonts w:ascii="Arial" w:hAnsi="Arial"/>
          <w:color w:val="FF0000"/>
          <w:szCs w:val="19"/>
        </w:rPr>
        <w:t xml:space="preserve"> </w:t>
      </w:r>
      <w:r>
        <w:rPr>
          <w:rFonts w:ascii="Arial" w:hAnsi="Arial"/>
          <w:color w:val="000000" w:themeColor="text1"/>
          <w:szCs w:val="19"/>
        </w:rPr>
        <w:t xml:space="preserve">le plus petit possible, tel que : </w:t>
      </w:r>
      <m:oMath>
        <m:r>
          <w:rPr>
            <w:rFonts w:ascii="Cambria Math" w:hAnsi="Cambria Math"/>
            <w:color w:val="FF0000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X≤a</m:t>
            </m:r>
          </m:e>
        </m:d>
        <m:r>
          <w:rPr>
            <w:rFonts w:ascii="Cambria Math" w:hAnsi="Cambria Math"/>
            <w:color w:val="FF0000"/>
            <w:szCs w:val="19"/>
          </w:rPr>
          <m:t>&gt;0,025</m:t>
        </m:r>
      </m:oMath>
      <w:r>
        <w:rPr>
          <w:rFonts w:ascii="Arial" w:hAnsi="Arial"/>
          <w:color w:val="000000" w:themeColor="text1"/>
          <w:szCs w:val="19"/>
        </w:rPr>
        <w:t xml:space="preserve">.  </w:t>
      </w:r>
    </w:p>
    <w:p w14:paraId="53677E75" w14:textId="77777777" w:rsidR="00E8323A" w:rsidRPr="001B3014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 w:rsidRPr="001B3014">
        <w:rPr>
          <w:rFonts w:ascii="Arial" w:hAnsi="Arial"/>
          <w:color w:val="000000" w:themeColor="text1"/>
          <w:szCs w:val="19"/>
        </w:rPr>
        <w:t xml:space="preserve">On </w:t>
      </w:r>
      <w:r>
        <w:rPr>
          <w:rFonts w:ascii="Arial" w:hAnsi="Arial"/>
          <w:color w:val="000000" w:themeColor="text1"/>
          <w:szCs w:val="19"/>
        </w:rPr>
        <w:t>lit :</w:t>
      </w:r>
      <w:r w:rsidRPr="001B3014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a=21</m:t>
        </m:r>
      </m:oMath>
      <w:r w:rsidRPr="001B3014">
        <w:rPr>
          <w:rFonts w:ascii="Arial" w:hAnsi="Arial"/>
          <w:color w:val="000000" w:themeColor="text1"/>
          <w:szCs w:val="19"/>
        </w:rPr>
        <w:t>.</w:t>
      </w:r>
    </w:p>
    <w:p w14:paraId="446B2259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 w:rsidRPr="001B3014">
        <w:rPr>
          <w:rFonts w:ascii="Arial" w:hAnsi="Arial"/>
          <w:color w:val="000000" w:themeColor="text1"/>
          <w:szCs w:val="19"/>
        </w:rPr>
        <w:t>On détermine</w:t>
      </w:r>
      <w:r>
        <w:rPr>
          <w:rFonts w:ascii="Arial" w:hAnsi="Arial"/>
          <w:color w:val="000000" w:themeColor="text1"/>
          <w:szCs w:val="19"/>
        </w:rPr>
        <w:t xml:space="preserve"> ensuite</w:t>
      </w:r>
      <w:r w:rsidRPr="001B3014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b</m:t>
        </m:r>
      </m:oMath>
      <w:r w:rsidRPr="001B3014">
        <w:rPr>
          <w:rFonts w:ascii="Arial" w:hAnsi="Arial"/>
          <w:color w:val="000000" w:themeColor="text1"/>
          <w:szCs w:val="19"/>
        </w:rPr>
        <w:t xml:space="preserve">, le plus </w:t>
      </w:r>
      <w:r>
        <w:rPr>
          <w:rFonts w:ascii="Arial" w:hAnsi="Arial"/>
          <w:color w:val="000000" w:themeColor="text1"/>
          <w:szCs w:val="19"/>
        </w:rPr>
        <w:t>petit</w:t>
      </w:r>
      <w:r w:rsidRPr="001B3014">
        <w:rPr>
          <w:rFonts w:ascii="Arial" w:hAnsi="Arial"/>
          <w:color w:val="000000" w:themeColor="text1"/>
          <w:szCs w:val="19"/>
        </w:rPr>
        <w:t xml:space="preserve"> possible, tel que</w:t>
      </w:r>
      <w:r>
        <w:rPr>
          <w:rFonts w:ascii="Arial" w:hAnsi="Arial"/>
          <w:color w:val="000000" w:themeColor="text1"/>
          <w:szCs w:val="19"/>
        </w:rPr>
        <w:t> :</w:t>
      </w:r>
      <w:r w:rsidRPr="001B3014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P(X≤b)≥0,975</m:t>
        </m:r>
      </m:oMath>
      <w:r>
        <w:rPr>
          <w:rFonts w:ascii="Arial" w:hAnsi="Arial"/>
          <w:color w:val="000000" w:themeColor="text1"/>
          <w:szCs w:val="19"/>
        </w:rPr>
        <w:t xml:space="preserve">. </w:t>
      </w:r>
    </w:p>
    <w:p w14:paraId="5D1193FC" w14:textId="77777777" w:rsidR="00E8323A" w:rsidRPr="001B3014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 w:rsidRPr="001B3014">
        <w:rPr>
          <w:rFonts w:ascii="Arial" w:hAnsi="Arial"/>
          <w:color w:val="000000" w:themeColor="text1"/>
          <w:szCs w:val="19"/>
        </w:rPr>
        <w:t xml:space="preserve">On </w:t>
      </w:r>
      <w:r>
        <w:rPr>
          <w:rFonts w:ascii="Arial" w:hAnsi="Arial"/>
          <w:color w:val="000000" w:themeColor="text1"/>
          <w:szCs w:val="19"/>
        </w:rPr>
        <w:t>lit :</w:t>
      </w:r>
      <w:r w:rsidRPr="001B3014">
        <w:rPr>
          <w:rFonts w:ascii="Arial" w:hAnsi="Arial"/>
          <w:color w:val="000000" w:themeColor="text1"/>
          <w:szCs w:val="19"/>
        </w:rPr>
        <w:t xml:space="preserve"> </w:t>
      </w:r>
      <m:oMath>
        <m:r>
          <w:rPr>
            <w:rFonts w:ascii="Cambria Math" w:hAnsi="Cambria Math"/>
            <w:color w:val="FF0000"/>
            <w:szCs w:val="19"/>
          </w:rPr>
          <m:t>b=34</m:t>
        </m:r>
      </m:oMath>
      <w:r w:rsidRPr="001B3014">
        <w:rPr>
          <w:rFonts w:ascii="Arial" w:hAnsi="Arial"/>
          <w:color w:val="000000" w:themeColor="text1"/>
          <w:szCs w:val="19"/>
        </w:rPr>
        <w:t>.</w:t>
      </w:r>
    </w:p>
    <w:p w14:paraId="06671AB8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3C78B519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96398">
        <w:rPr>
          <w:rFonts w:ascii="Arial" w:hAnsi="Arial"/>
          <w:noProof/>
          <w:szCs w:val="19"/>
        </w:rPr>
        <w:lastRenderedPageBreak/>
        <w:drawing>
          <wp:inline distT="0" distB="0" distL="0" distR="0" wp14:anchorId="36284054" wp14:editId="41389E72">
            <wp:extent cx="4209415" cy="2372995"/>
            <wp:effectExtent l="0" t="0" r="0" b="0"/>
            <wp:docPr id="14" name="Image 14" descr="Capture d’écran 2011-07-0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pture d’écran 2011-07-03 à 18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85905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>
        <w:rPr>
          <w:rFonts w:ascii="Arial" w:hAnsi="Arial"/>
          <w:szCs w:val="19"/>
        </w:rPr>
        <w:t xml:space="preserve">Ainsi : </w:t>
      </w:r>
      <m:oMath>
        <m:r>
          <w:rPr>
            <w:rFonts w:ascii="Cambria Math" w:hAnsi="Cambria Math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/>
            <w:color w:val="000000" w:themeColor="text1"/>
            <w:szCs w:val="19"/>
          </w:rPr>
          <m:t>(21≤X≤34)≥0,95</m:t>
        </m:r>
      </m:oMath>
    </w:p>
    <w:p w14:paraId="0A0C05F6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0A4D6CA3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2) Or,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</m:oMath>
      <w:r>
        <w:rPr>
          <w:rFonts w:ascii="Arial" w:hAnsi="Arial"/>
          <w:szCs w:val="19"/>
        </w:rPr>
        <w:t xml:space="preserve"> = 42 % et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50</m:t>
            </m:r>
          </m:den>
        </m:f>
      </m:oMath>
      <w:r>
        <w:rPr>
          <w:rFonts w:ascii="Arial" w:hAnsi="Arial"/>
          <w:szCs w:val="19"/>
        </w:rPr>
        <w:t xml:space="preserve"> = 68 %.</w:t>
      </w:r>
    </w:p>
    <w:p w14:paraId="574D5A84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>Pour un échantillon de 50 personnes, il y a au moins 95% de chance qu'il y ait entre 42 % et 68 % des électeurs qui votent pour le candidat A.</w:t>
      </w:r>
    </w:p>
    <w:p w14:paraId="4D9667B9" w14:textId="77777777" w:rsidR="00E8323A" w:rsidRPr="0097160F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1E160205" w14:textId="77777777" w:rsidR="00E8323A" w:rsidRDefault="00E8323A" w:rsidP="00E8323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>
        <w:rPr>
          <w:rFonts w:ascii="Arial" w:hAnsi="Arial"/>
          <w:szCs w:val="19"/>
        </w:rPr>
        <w:t xml:space="preserve">A noter : L'intervalle [0,42 ; 0,68] s’appelle </w:t>
      </w:r>
      <w:r w:rsidRPr="0064650F">
        <w:rPr>
          <w:rFonts w:ascii="Arial" w:hAnsi="Arial"/>
          <w:i/>
          <w:iCs/>
          <w:szCs w:val="19"/>
        </w:rPr>
        <w:t>intervalle de fluctuation au seuil de 95 %.</w:t>
      </w:r>
    </w:p>
    <w:p w14:paraId="053C730E" w14:textId="77777777" w:rsidR="00E205C0" w:rsidRDefault="00E205C0" w:rsidP="00E205C0">
      <w:pPr>
        <w:spacing w:after="0"/>
        <w:rPr>
          <w:rFonts w:ascii="Arial" w:hAnsi="Arial"/>
          <w:color w:val="FF0000"/>
          <w:szCs w:val="19"/>
        </w:rPr>
      </w:pPr>
    </w:p>
    <w:p w14:paraId="7B1698E1" w14:textId="10D44853" w:rsidR="00AF28C1" w:rsidRDefault="00AF28C1" w:rsidP="00E205C0">
      <w:pPr>
        <w:spacing w:after="0"/>
        <w:rPr>
          <w:rFonts w:ascii="Arial" w:hAnsi="Arial"/>
          <w:color w:val="FF0000"/>
          <w:szCs w:val="19"/>
        </w:rPr>
      </w:pPr>
    </w:p>
    <w:p w14:paraId="3AE74BDA" w14:textId="77777777" w:rsidR="00B13FB0" w:rsidRDefault="00B13FB0" w:rsidP="00E205C0">
      <w:pPr>
        <w:spacing w:after="0"/>
        <w:rPr>
          <w:rFonts w:ascii="Arial" w:hAnsi="Arial"/>
          <w:color w:val="FF0000"/>
          <w:szCs w:val="19"/>
        </w:rPr>
      </w:pPr>
    </w:p>
    <w:p w14:paraId="3FBAE669" w14:textId="7C206CC6" w:rsidR="008A10AA" w:rsidRPr="008A10AA" w:rsidRDefault="00C7353C" w:rsidP="008A10AA">
      <w:pPr>
        <w:spacing w:after="0"/>
        <w:rPr>
          <w:rFonts w:ascii="Arial" w:hAnsi="Arial"/>
          <w:color w:val="FF0000"/>
          <w:sz w:val="28"/>
          <w:szCs w:val="28"/>
        </w:rPr>
      </w:pPr>
      <w:r w:rsidRPr="00C7353C">
        <w:rPr>
          <w:rFonts w:ascii="Arial" w:hAnsi="Arial"/>
          <w:color w:val="FF0000"/>
          <w:sz w:val="28"/>
          <w:szCs w:val="28"/>
        </w:rPr>
        <w:t>V</w:t>
      </w:r>
      <w:r w:rsidR="008A10AA" w:rsidRPr="008A10AA">
        <w:rPr>
          <w:rFonts w:ascii="Arial" w:hAnsi="Arial"/>
          <w:color w:val="FF0000"/>
          <w:sz w:val="28"/>
          <w:szCs w:val="28"/>
        </w:rPr>
        <w:t xml:space="preserve">. </w:t>
      </w:r>
      <w:r w:rsidR="008A10AA" w:rsidRPr="008A10AA">
        <w:rPr>
          <w:rFonts w:ascii="Arial" w:hAnsi="Arial"/>
          <w:color w:val="FF0000"/>
          <w:sz w:val="28"/>
          <w:szCs w:val="28"/>
          <w:u w:val="single"/>
        </w:rPr>
        <w:t>Loi géométrique</w:t>
      </w:r>
    </w:p>
    <w:p w14:paraId="0026288F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52EEA454" w14:textId="77777777" w:rsidR="008A10AA" w:rsidRPr="008A10AA" w:rsidRDefault="008A10AA" w:rsidP="008A10AA">
      <w:pPr>
        <w:spacing w:after="0"/>
        <w:ind w:firstLine="708"/>
        <w:rPr>
          <w:rFonts w:ascii="Arial" w:hAnsi="Arial"/>
          <w:szCs w:val="19"/>
          <w:u w:val="single"/>
        </w:rPr>
      </w:pPr>
      <w:r w:rsidRPr="008A10AA">
        <w:rPr>
          <w:rFonts w:ascii="Arial" w:hAnsi="Arial"/>
          <w:szCs w:val="19"/>
        </w:rPr>
        <w:t xml:space="preserve">1) </w:t>
      </w:r>
      <w:r w:rsidRPr="008A10AA">
        <w:rPr>
          <w:rFonts w:ascii="Arial" w:hAnsi="Arial"/>
          <w:szCs w:val="19"/>
          <w:u w:val="single"/>
        </w:rPr>
        <w:t>Définition</w:t>
      </w:r>
    </w:p>
    <w:p w14:paraId="28231511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64EBFA46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On considère une épreuve de Bernoulli (expérience aléatoire à deux issues) dont la probabilité d’un succès est égale à </w:t>
      </w:r>
      <m:oMath>
        <m:r>
          <w:rPr>
            <w:rFonts w:ascii="Cambria Math" w:hAnsi="Cambria Math"/>
            <w:szCs w:val="19"/>
          </w:rPr>
          <m:t>p</m:t>
        </m:r>
      </m:oMath>
      <w:r w:rsidRPr="008A10AA">
        <w:rPr>
          <w:rFonts w:ascii="Arial" w:hAnsi="Arial"/>
          <w:szCs w:val="19"/>
        </w:rPr>
        <w:t>.</w:t>
      </w:r>
    </w:p>
    <w:p w14:paraId="4BED4C1C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On répète cette expérience jusqu’à obtenir le 1</w:t>
      </w:r>
      <w:r w:rsidRPr="008A10AA">
        <w:rPr>
          <w:rFonts w:ascii="Arial" w:hAnsi="Arial"/>
          <w:szCs w:val="19"/>
          <w:vertAlign w:val="superscript"/>
        </w:rPr>
        <w:t>er</w:t>
      </w:r>
      <w:r w:rsidRPr="008A10AA">
        <w:rPr>
          <w:rFonts w:ascii="Arial" w:hAnsi="Arial"/>
          <w:szCs w:val="19"/>
        </w:rPr>
        <w:t xml:space="preserve"> succès.</w:t>
      </w:r>
    </w:p>
    <w:p w14:paraId="698DB199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la variable aléatoire qui compte le nombre d’essais nécessaires jusqu’au premier succès. </w:t>
      </w:r>
    </w:p>
    <w:p w14:paraId="7BE33C34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On dit que </w:t>
      </w: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suit la loi géométrique de paramètre </w:t>
      </w:r>
      <m:oMath>
        <m:r>
          <w:rPr>
            <w:rFonts w:ascii="Cambria Math" w:hAnsi="Cambria Math"/>
            <w:szCs w:val="19"/>
          </w:rPr>
          <m:t>p</m:t>
        </m:r>
      </m:oMath>
      <w:r w:rsidRPr="008A10AA">
        <w:rPr>
          <w:rFonts w:ascii="Arial" w:hAnsi="Arial"/>
          <w:szCs w:val="19"/>
        </w:rPr>
        <w:t>.</w:t>
      </w:r>
    </w:p>
    <w:p w14:paraId="5789A03C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55D4F5B0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On construit un arbre de probabilité qui s’arrête à droite lorsque le succès est réalisé.</w:t>
      </w:r>
    </w:p>
    <w:p w14:paraId="65E23D3F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Ainsi, la probabilité d’obtenir un succès après la </w:t>
      </w:r>
      <m:oMath>
        <m:r>
          <w:rPr>
            <w:rFonts w:ascii="Cambria Math" w:hAnsi="Cambria Math"/>
            <w:szCs w:val="19"/>
          </w:rPr>
          <m:t>k</m:t>
        </m:r>
      </m:oMath>
      <w:r w:rsidRPr="008A10AA">
        <w:rPr>
          <w:rFonts w:ascii="Arial" w:hAnsi="Arial"/>
          <w:szCs w:val="19"/>
        </w:rPr>
        <w:t>-ième expérience est :</w:t>
      </w:r>
    </w:p>
    <w:p w14:paraId="335491B3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m:oMathPara>
        <m:oMath>
          <m:r>
            <w:rPr>
              <w:rFonts w:ascii="Cambria Math" w:hAnsi="Cambria Math"/>
              <w:szCs w:val="19"/>
            </w:rPr>
            <m:t>P</m:t>
          </m:r>
          <m:d>
            <m:dPr>
              <m:ctrlPr>
                <w:rPr>
                  <w:rFonts w:ascii="Cambria Math" w:hAnsi="Cambria Math"/>
                  <w:i/>
                  <w:szCs w:val="19"/>
                </w:rPr>
              </m:ctrlPr>
            </m:dPr>
            <m:e>
              <m:r>
                <w:rPr>
                  <w:rFonts w:ascii="Cambria Math" w:hAnsi="Cambria Math"/>
                  <w:szCs w:val="19"/>
                </w:rPr>
                <m:t>X=k</m:t>
              </m:r>
            </m:e>
          </m:d>
          <m:r>
            <w:rPr>
              <w:rFonts w:ascii="Cambria Math" w:hAnsi="Cambria Math"/>
              <w:szCs w:val="19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B050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Cs w:val="19"/>
                </w:rPr>
                <m:t>1-p</m:t>
              </m:r>
            </m:e>
          </m:d>
          <m:r>
            <w:rPr>
              <w:rFonts w:ascii="Cambria Math" w:hAnsi="Cambria Math"/>
              <w:color w:val="00B050"/>
              <w:szCs w:val="19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B050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Cs w:val="19"/>
                </w:rPr>
                <m:t>1-p</m:t>
              </m:r>
            </m:e>
          </m:d>
          <m:r>
            <w:rPr>
              <w:rFonts w:ascii="Cambria Math" w:hAnsi="Cambria Math"/>
              <w:color w:val="00B050"/>
              <w:szCs w:val="19"/>
            </w:rPr>
            <m:t>×…×</m:t>
          </m:r>
          <m:d>
            <m:dPr>
              <m:ctrlPr>
                <w:rPr>
                  <w:rFonts w:ascii="Cambria Math" w:hAnsi="Cambria Math"/>
                  <w:i/>
                  <w:color w:val="00B050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B050"/>
                  <w:szCs w:val="19"/>
                </w:rPr>
                <m:t>1-p</m:t>
              </m:r>
            </m:e>
          </m:d>
          <m:r>
            <w:rPr>
              <w:rFonts w:ascii="Cambria Math" w:hAnsi="Cambria Math"/>
              <w:szCs w:val="19"/>
            </w:rPr>
            <m:t>×p</m:t>
          </m:r>
        </m:oMath>
      </m:oMathPara>
    </w:p>
    <w:p w14:paraId="4E664483" w14:textId="77777777" w:rsidR="008A10AA" w:rsidRPr="008A10AA" w:rsidRDefault="008A10AA" w:rsidP="008A10AA">
      <w:pPr>
        <w:spacing w:after="0"/>
        <w:ind w:left="2832" w:firstLine="708"/>
        <w:rPr>
          <w:rFonts w:ascii="Arial" w:hAnsi="Arial"/>
          <w:color w:val="00B050"/>
          <w:szCs w:val="19"/>
        </w:rPr>
      </w:pPr>
      <w:r w:rsidRPr="008A10AA">
        <w:rPr>
          <w:rFonts w:ascii="Arial" w:hAnsi="Arial"/>
          <w:color w:val="00B050"/>
          <w:szCs w:val="19"/>
        </w:rPr>
        <w:t xml:space="preserve">avec </w:t>
      </w:r>
      <m:oMath>
        <m:r>
          <w:rPr>
            <w:rFonts w:ascii="Cambria Math" w:hAnsi="Cambria Math"/>
            <w:color w:val="00B050"/>
            <w:szCs w:val="19"/>
          </w:rPr>
          <m:t>k-1</m:t>
        </m:r>
      </m:oMath>
      <w:r w:rsidRPr="008A10AA">
        <w:rPr>
          <w:rFonts w:ascii="Arial" w:hAnsi="Arial"/>
          <w:color w:val="00B050"/>
          <w:szCs w:val="19"/>
        </w:rPr>
        <w:t xml:space="preserve"> facteurs (</w:t>
      </w:r>
      <m:oMath>
        <m:r>
          <w:rPr>
            <w:rFonts w:ascii="Cambria Math" w:hAnsi="Cambria Math"/>
            <w:color w:val="00B050"/>
            <w:szCs w:val="19"/>
          </w:rPr>
          <m:t>1-p)</m:t>
        </m:r>
      </m:oMath>
    </w:p>
    <w:p w14:paraId="445F302E" w14:textId="77777777" w:rsidR="008A10AA" w:rsidRPr="008A10AA" w:rsidRDefault="008A10AA" w:rsidP="008A10AA">
      <w:pPr>
        <w:spacing w:after="0"/>
        <w:jc w:val="center"/>
        <w:rPr>
          <w:rFonts w:ascii="Arial" w:hAnsi="Arial"/>
          <w:szCs w:val="19"/>
        </w:rPr>
      </w:pPr>
      <w:r w:rsidRPr="008A10AA">
        <w:rPr>
          <w:rFonts w:ascii="Arial" w:hAnsi="Arial"/>
          <w:noProof/>
          <w:szCs w:val="19"/>
        </w:rPr>
        <w:drawing>
          <wp:inline distT="0" distB="0" distL="0" distR="0" wp14:anchorId="365783C3" wp14:editId="5666A568">
            <wp:extent cx="2929179" cy="1677509"/>
            <wp:effectExtent l="0" t="0" r="508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20-07-28 à 12.48.40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40674" cy="168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81F58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Sur l’arbre ci-dessus, on considère avoir obtenu un succès après la 3</w:t>
      </w:r>
      <w:r w:rsidRPr="008A10AA">
        <w:rPr>
          <w:rFonts w:ascii="Arial" w:hAnsi="Arial"/>
          <w:szCs w:val="19"/>
          <w:vertAlign w:val="superscript"/>
        </w:rPr>
        <w:t>e</w:t>
      </w:r>
      <w:r w:rsidRPr="008A10AA">
        <w:rPr>
          <w:rFonts w:ascii="Arial" w:hAnsi="Arial"/>
          <w:szCs w:val="19"/>
        </w:rPr>
        <w:t xml:space="preserve"> expérience.</w:t>
      </w:r>
    </w:p>
    <w:p w14:paraId="22672326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On a :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X=3</m:t>
            </m:r>
          </m:e>
        </m:d>
        <m:r>
          <w:rPr>
            <w:rFonts w:ascii="Cambria Math" w:hAnsi="Cambria Math"/>
            <w:szCs w:val="19"/>
          </w:rPr>
          <m:t>=</m:t>
        </m:r>
        <m:d>
          <m:dPr>
            <m:ctrlPr>
              <w:rPr>
                <w:rFonts w:ascii="Cambria Math" w:hAnsi="Cambria Math"/>
                <w:i/>
                <w:color w:val="00B050"/>
                <w:szCs w:val="19"/>
              </w:rPr>
            </m:ctrlPr>
          </m:dPr>
          <m:e>
            <m:r>
              <w:rPr>
                <w:rFonts w:ascii="Cambria Math" w:hAnsi="Cambria Math"/>
                <w:color w:val="00B050"/>
                <w:szCs w:val="19"/>
              </w:rPr>
              <m:t>1-p</m:t>
            </m:r>
          </m:e>
        </m:d>
        <m:r>
          <w:rPr>
            <w:rFonts w:ascii="Cambria Math" w:hAnsi="Cambria Math"/>
            <w:color w:val="00B050"/>
            <w:szCs w:val="19"/>
          </w:rPr>
          <m:t>×</m:t>
        </m:r>
        <m:d>
          <m:dPr>
            <m:ctrlPr>
              <w:rPr>
                <w:rFonts w:ascii="Cambria Math" w:hAnsi="Cambria Math"/>
                <w:i/>
                <w:color w:val="00B050"/>
                <w:szCs w:val="19"/>
              </w:rPr>
            </m:ctrlPr>
          </m:dPr>
          <m:e>
            <m:r>
              <w:rPr>
                <w:rFonts w:ascii="Cambria Math" w:hAnsi="Cambria Math"/>
                <w:color w:val="00B050"/>
                <w:szCs w:val="19"/>
              </w:rPr>
              <m:t>1-p</m:t>
            </m:r>
          </m:e>
        </m:d>
        <m:r>
          <w:rPr>
            <w:rFonts w:ascii="Cambria Math" w:hAnsi="Cambria Math"/>
            <w:szCs w:val="19"/>
          </w:rPr>
          <m:t>×p</m:t>
        </m:r>
      </m:oMath>
    </w:p>
    <w:p w14:paraId="7527B331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0F1242E9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  <w:u w:val="single"/>
        </w:rPr>
        <w:t>Propriété :</w:t>
      </w:r>
      <w:r w:rsidRPr="008A10AA">
        <w:rPr>
          <w:rFonts w:ascii="Arial" w:hAnsi="Arial"/>
          <w:color w:val="FF0000"/>
          <w:szCs w:val="19"/>
        </w:rPr>
        <w:t xml:space="preserve"> </w:t>
      </w:r>
    </w:p>
    <w:p w14:paraId="4A9D8B88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</w:rPr>
        <w:t xml:space="preserve">Soit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 w:rsidRPr="008A10AA">
        <w:rPr>
          <w:rFonts w:ascii="Arial" w:hAnsi="Arial"/>
          <w:color w:val="FF0000"/>
          <w:szCs w:val="19"/>
        </w:rPr>
        <w:t xml:space="preserve"> la variable aléatoire qui suit la loi géométrique de paramètre </w:t>
      </w:r>
      <m:oMath>
        <m:r>
          <w:rPr>
            <w:rFonts w:ascii="Cambria Math" w:hAnsi="Cambria Math"/>
            <w:color w:val="FF0000"/>
            <w:szCs w:val="19"/>
          </w:rPr>
          <m:t>p</m:t>
        </m:r>
      </m:oMath>
      <w:r w:rsidRPr="008A10AA">
        <w:rPr>
          <w:rFonts w:ascii="Arial" w:hAnsi="Arial"/>
          <w:color w:val="FF0000"/>
          <w:szCs w:val="19"/>
        </w:rPr>
        <w:t>.</w:t>
      </w:r>
    </w:p>
    <w:p w14:paraId="18FEC4AA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</w:rPr>
        <w:t xml:space="preserve">Pour tout entier naturel </w:t>
      </w:r>
      <m:oMath>
        <m:r>
          <w:rPr>
            <w:rFonts w:ascii="Cambria Math" w:hAnsi="Cambria Math"/>
            <w:color w:val="FF0000"/>
            <w:szCs w:val="19"/>
          </w:rPr>
          <m:t xml:space="preserve">k </m:t>
        </m:r>
      </m:oMath>
      <w:r w:rsidRPr="008A10AA">
        <w:rPr>
          <w:rFonts w:ascii="Arial" w:hAnsi="Arial"/>
          <w:color w:val="FF0000"/>
          <w:szCs w:val="19"/>
        </w:rPr>
        <w:t xml:space="preserve">non nul, la loi de probabilité de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 w:rsidRPr="008A10AA">
        <w:rPr>
          <w:rFonts w:ascii="Arial" w:hAnsi="Arial"/>
          <w:color w:val="FF0000"/>
          <w:szCs w:val="19"/>
        </w:rPr>
        <w:t xml:space="preserve"> est :</w:t>
      </w:r>
    </w:p>
    <w:p w14:paraId="00CB6296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m:oMathPara>
        <m:oMath>
          <m:r>
            <w:rPr>
              <w:rFonts w:ascii="Cambria Math" w:hAnsi="Cambria Math"/>
              <w:color w:val="FF0000"/>
              <w:szCs w:val="19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Cs w:val="19"/>
                </w:rPr>
                <m:t>X=k</m:t>
              </m:r>
            </m:e>
          </m:d>
          <m:r>
            <w:rPr>
              <w:rFonts w:ascii="Cambria Math" w:hAnsi="Cambria Math"/>
              <w:color w:val="FF0000"/>
              <w:szCs w:val="19"/>
            </w:rPr>
            <m:t>=p</m:t>
          </m:r>
          <m:sSup>
            <m:sSupPr>
              <m:ctrlPr>
                <w:rPr>
                  <w:rFonts w:ascii="Cambria Math" w:hAnsi="Cambria Math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Cs w:val="19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/>
                  <w:color w:val="FF0000"/>
                  <w:szCs w:val="19"/>
                </w:rPr>
                <m:t>k-1</m:t>
              </m:r>
            </m:sup>
          </m:sSup>
        </m:oMath>
      </m:oMathPara>
    </w:p>
    <w:p w14:paraId="1591CA25" w14:textId="77777777" w:rsidR="008A10AA" w:rsidRPr="008A10AA" w:rsidRDefault="008A10AA" w:rsidP="008A10AA">
      <w:pPr>
        <w:spacing w:after="0"/>
        <w:rPr>
          <w:rFonts w:ascii="Arial" w:hAnsi="Arial"/>
          <w:szCs w:val="19"/>
          <w:u w:val="single"/>
        </w:rPr>
      </w:pPr>
    </w:p>
    <w:p w14:paraId="1504A305" w14:textId="77777777" w:rsidR="008A10AA" w:rsidRPr="008A10AA" w:rsidRDefault="008A10AA" w:rsidP="008A10AA">
      <w:pPr>
        <w:spacing w:after="0"/>
        <w:rPr>
          <w:rFonts w:ascii="Arial" w:hAnsi="Arial"/>
          <w:szCs w:val="19"/>
          <w:u w:val="single"/>
        </w:rPr>
      </w:pPr>
      <w:r w:rsidRPr="008A10AA">
        <w:rPr>
          <w:rFonts w:ascii="Arial" w:hAnsi="Arial"/>
          <w:szCs w:val="19"/>
          <w:u w:val="single"/>
        </w:rPr>
        <w:t>Exemple :</w:t>
      </w:r>
    </w:p>
    <w:p w14:paraId="6DEEB0EC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On lance une pièce de monnaie et on s’arrête dès qu’on obtient « pile », que l’on considère comme succès.</w:t>
      </w:r>
    </w:p>
    <w:p w14:paraId="79063578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La probabilité d’obtenir pour la première fois « pile » au troisième lancer est égale à :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X=3</m:t>
            </m:r>
          </m:e>
        </m:d>
        <m:r>
          <w:rPr>
            <w:rFonts w:ascii="Cambria Math" w:hAnsi="Cambria Math"/>
            <w:szCs w:val="19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Cs w:val="19"/>
          </w:rPr>
          <m:t>×</m:t>
        </m:r>
        <m:sSup>
          <m:sSupPr>
            <m:ctrlPr>
              <w:rPr>
                <w:rFonts w:ascii="Cambria Math" w:hAnsi="Cambria Math"/>
                <w:i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Cs w:val="19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19"/>
              </w:rPr>
              <m:t>2</m:t>
            </m:r>
          </m:sup>
        </m:sSup>
        <m:r>
          <w:rPr>
            <w:rFonts w:ascii="Cambria Math" w:hAnsi="Cambria Math"/>
            <w:szCs w:val="19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8A10AA">
        <w:rPr>
          <w:rFonts w:ascii="Arial" w:hAnsi="Arial"/>
          <w:sz w:val="32"/>
          <w:szCs w:val="32"/>
        </w:rPr>
        <w:t xml:space="preserve"> </w:t>
      </w:r>
      <w:r w:rsidRPr="008A10AA">
        <w:rPr>
          <w:rFonts w:ascii="Arial" w:hAnsi="Arial"/>
        </w:rPr>
        <w:t xml:space="preserve">où </w:t>
      </w:r>
      <m:oMath>
        <m:r>
          <w:rPr>
            <w:rFonts w:ascii="Cambria Math" w:hAnsi="Cambria Math"/>
          </w:rPr>
          <m:t>X</m:t>
        </m:r>
      </m:oMath>
      <w:r w:rsidRPr="008A10AA">
        <w:rPr>
          <w:rFonts w:ascii="Arial" w:hAnsi="Arial"/>
        </w:rPr>
        <w:t xml:space="preserve"> </w:t>
      </w:r>
      <w:r w:rsidRPr="008A10AA">
        <w:rPr>
          <w:rFonts w:ascii="Arial" w:hAnsi="Arial"/>
          <w:szCs w:val="19"/>
        </w:rPr>
        <w:t xml:space="preserve">est la variable aléatoire qui compte le nombre d’essais nécessaires jusqu’au premier succès. </w:t>
      </w:r>
    </w:p>
    <w:p w14:paraId="6CEE93B9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17A60464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ab/>
        <w:t xml:space="preserve">2) </w:t>
      </w:r>
      <w:r w:rsidRPr="008A10AA">
        <w:rPr>
          <w:rFonts w:ascii="Arial" w:hAnsi="Arial"/>
          <w:szCs w:val="19"/>
          <w:u w:val="single"/>
        </w:rPr>
        <w:t>Espérance</w:t>
      </w:r>
    </w:p>
    <w:p w14:paraId="57031E42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2DACB114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  <w:u w:val="single"/>
        </w:rPr>
        <w:t>Propriété :</w:t>
      </w:r>
      <w:r w:rsidRPr="008A10AA">
        <w:rPr>
          <w:rFonts w:ascii="Arial" w:hAnsi="Arial"/>
          <w:color w:val="FF0000"/>
          <w:szCs w:val="19"/>
        </w:rPr>
        <w:t xml:space="preserve"> Soit la variable aléatoire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 w:rsidRPr="008A10AA">
        <w:rPr>
          <w:rFonts w:ascii="Arial" w:hAnsi="Arial"/>
          <w:color w:val="FF0000"/>
          <w:szCs w:val="19"/>
        </w:rPr>
        <w:t xml:space="preserve"> qui suit la loi géométrique de paramètre </w:t>
      </w:r>
      <m:oMath>
        <m:r>
          <w:rPr>
            <w:rFonts w:ascii="Cambria Math" w:hAnsi="Cambria Math"/>
            <w:color w:val="FF0000"/>
            <w:szCs w:val="19"/>
          </w:rPr>
          <m:t>p</m:t>
        </m:r>
      </m:oMath>
      <w:r w:rsidRPr="008A10AA">
        <w:rPr>
          <w:rFonts w:ascii="Arial" w:hAnsi="Arial"/>
          <w:color w:val="FF0000"/>
          <w:szCs w:val="19"/>
        </w:rPr>
        <w:t>.</w:t>
      </w:r>
    </w:p>
    <w:p w14:paraId="551223B5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</w:rPr>
        <w:t xml:space="preserve">On a : </w:t>
      </w:r>
      <m:oMath>
        <m:r>
          <w:rPr>
            <w:rFonts w:ascii="Cambria Math" w:hAnsi="Cambria Math"/>
            <w:color w:val="FF0000"/>
            <w:szCs w:val="19"/>
          </w:rPr>
          <m:t>E</m:t>
        </m:r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X</m:t>
            </m:r>
          </m:e>
        </m:d>
        <m:r>
          <w:rPr>
            <w:rFonts w:ascii="Cambria Math" w:hAnsi="Cambria Math"/>
            <w:color w:val="FF0000"/>
            <w:szCs w:val="19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p</m:t>
            </m:r>
          </m:den>
        </m:f>
      </m:oMath>
    </w:p>
    <w:p w14:paraId="33F0AF9F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338E2A93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B050"/>
          <w:szCs w:val="19"/>
        </w:rPr>
      </w:pPr>
      <w:r w:rsidRPr="008A10AA">
        <w:rPr>
          <w:rFonts w:ascii="Arial" w:hAnsi="Arial"/>
          <w:color w:val="00B050"/>
          <w:szCs w:val="19"/>
          <w:u w:val="single"/>
        </w:rPr>
        <w:t>Méthode :</w:t>
      </w:r>
      <w:r w:rsidRPr="008A10AA">
        <w:rPr>
          <w:rFonts w:ascii="Arial" w:hAnsi="Arial"/>
          <w:color w:val="00B050"/>
          <w:szCs w:val="19"/>
        </w:rPr>
        <w:t xml:space="preserve"> Calculer des probabilités pour une variable aléatoire suivant une loi géométrique</w:t>
      </w:r>
    </w:p>
    <w:p w14:paraId="70040BA3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  <w:u w:val="single"/>
        </w:rPr>
      </w:pPr>
    </w:p>
    <w:p w14:paraId="663F5BEE" w14:textId="77777777" w:rsidR="008A10AA" w:rsidRPr="008A10AA" w:rsidRDefault="008A10AA" w:rsidP="008A10A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8A10A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AE47141" wp14:editId="68D9A8B9">
            <wp:extent cx="160655" cy="16065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AA">
        <w:rPr>
          <w:rFonts w:ascii="Arial" w:hAnsi="Arial" w:cs="Arial"/>
          <w:color w:val="AF0C0D"/>
          <w:sz w:val="28"/>
          <w:szCs w:val="28"/>
        </w:rPr>
        <w:t xml:space="preserve"> </w:t>
      </w:r>
      <w:r w:rsidRPr="008A10AA">
        <w:rPr>
          <w:rFonts w:ascii="Arial" w:hAnsi="Arial" w:cs="Arial"/>
          <w:b/>
          <w:color w:val="AF0C0D"/>
        </w:rPr>
        <w:t>Vidéo</w:t>
      </w:r>
      <w:r w:rsidRPr="008A10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Pr="008A10AA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https://youtu.be/hg7V5cj2QYE</w:t>
        </w:r>
      </w:hyperlink>
      <w:r w:rsidRPr="008A10AA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7B6B31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27008BD0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Le « 4 » est un jeu qui se joue avec un dé. Dans la règle, il est écrit qu’on peut jouer continuellement en lançant le dé mais dès l’obtention d’un « 4 », le joueur n’a plus le droit de relancer le dé.</w:t>
      </w:r>
    </w:p>
    <w:p w14:paraId="5B006EF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Soit </w:t>
      </w: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la variable aléatoire qui compte le nombre de lancers de dés nécessaires jusqu’à l’obtention d’un « 4 ».</w:t>
      </w:r>
    </w:p>
    <w:p w14:paraId="3AAE1A14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442B4004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1) Calculer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X=3</m:t>
            </m:r>
          </m:e>
        </m:d>
      </m:oMath>
      <w:r w:rsidRPr="008A10AA">
        <w:rPr>
          <w:rFonts w:ascii="Arial" w:hAnsi="Arial"/>
          <w:szCs w:val="19"/>
        </w:rPr>
        <w:t xml:space="preserve">,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X≤3</m:t>
            </m:r>
          </m:e>
        </m:d>
      </m:oMath>
      <w:r w:rsidRPr="008A10AA">
        <w:rPr>
          <w:rFonts w:ascii="Arial" w:hAnsi="Arial"/>
          <w:szCs w:val="19"/>
        </w:rPr>
        <w:t xml:space="preserve"> et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X≤8</m:t>
            </m:r>
          </m:e>
        </m:d>
        <m:r>
          <w:rPr>
            <w:rFonts w:ascii="Cambria Math" w:hAnsi="Cambria Math"/>
            <w:szCs w:val="19"/>
          </w:rPr>
          <m:t>.</m:t>
        </m:r>
      </m:oMath>
    </w:p>
    <w:p w14:paraId="4A43AF9F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2) Calculer </w:t>
      </w:r>
      <m:oMath>
        <m:r>
          <w:rPr>
            <w:rFonts w:ascii="Cambria Math" w:hAnsi="Cambria Math"/>
            <w:szCs w:val="19"/>
          </w:rPr>
          <m:t>E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</m:t>
            </m:r>
          </m:e>
        </m:d>
        <m:r>
          <w:rPr>
            <w:rFonts w:ascii="Cambria Math" w:hAnsi="Cambria Math"/>
            <w:szCs w:val="19"/>
          </w:rPr>
          <m:t>.</m:t>
        </m:r>
      </m:oMath>
      <w:r w:rsidRPr="008A10AA">
        <w:rPr>
          <w:rFonts w:ascii="Arial" w:hAnsi="Arial"/>
          <w:szCs w:val="19"/>
        </w:rPr>
        <w:t xml:space="preserve"> Interpréter ce résultat.</w:t>
      </w:r>
    </w:p>
    <w:p w14:paraId="21B53C4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3) A l’aide du tableur, représenter graphiquement les probabilités </w:t>
      </w:r>
      <m:oMath>
        <m:r>
          <w:rPr>
            <w:rFonts w:ascii="Cambria Math" w:hAnsi="Cambria Math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X=k</m:t>
            </m:r>
          </m:e>
        </m:d>
      </m:oMath>
      <w:r w:rsidRPr="008A10AA">
        <w:rPr>
          <w:rFonts w:ascii="Arial" w:hAnsi="Arial"/>
          <w:szCs w:val="19"/>
        </w:rPr>
        <w:t xml:space="preserve"> pour </w:t>
      </w:r>
      <m:oMath>
        <m:r>
          <w:rPr>
            <w:rFonts w:ascii="Cambria Math" w:hAnsi="Cambria Math"/>
            <w:szCs w:val="19"/>
          </w:rPr>
          <m:t>k</m:t>
        </m:r>
      </m:oMath>
      <w:r w:rsidRPr="008A10AA">
        <w:rPr>
          <w:rFonts w:ascii="Arial" w:hAnsi="Arial"/>
          <w:szCs w:val="19"/>
        </w:rPr>
        <w:t xml:space="preserve"> compris entre 1 et 20.</w:t>
      </w:r>
    </w:p>
    <w:p w14:paraId="40D56D1E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56C7FA21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1) </w:t>
      </w: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suit la loi géométrique de paramètre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8A10AA">
        <w:rPr>
          <w:rFonts w:ascii="Arial" w:hAnsi="Arial"/>
          <w:szCs w:val="19"/>
        </w:rPr>
        <w:t xml:space="preserve">. En effet, la probabilité d’un succès (obtenir un « 4 ») sur un lancer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8A10AA">
        <w:rPr>
          <w:rFonts w:ascii="Arial" w:hAnsi="Arial"/>
          <w:szCs w:val="19"/>
        </w:rPr>
        <w:t>.</w:t>
      </w:r>
    </w:p>
    <w:p w14:paraId="50D3A2D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X=3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3-1</m:t>
              </m:r>
            </m:sup>
          </m:sSup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  <m:r>
            <w:rPr>
              <w:rFonts w:ascii="Cambria Math" w:hAnsi="Cambria Math"/>
            </w:rPr>
            <m:t>≈0,116.</m:t>
          </m:r>
        </m:oMath>
      </m:oMathPara>
    </w:p>
    <w:p w14:paraId="621B3705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</w:p>
    <w:p w14:paraId="491AB300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X≤3</m:t>
              </m:r>
            </m:e>
          </m:d>
          <m:r>
            <w:rPr>
              <w:rFonts w:ascii="Cambria Math" w:hAnsi="Cambria Math"/>
              <w:color w:val="000000" w:themeColor="text1"/>
            </w:rPr>
            <m:t>=P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X=1</m:t>
              </m:r>
            </m:e>
          </m:d>
          <m:r>
            <w:rPr>
              <w:rFonts w:ascii="Cambria Math" w:hAnsi="Cambria Math"/>
              <w:color w:val="000000" w:themeColor="text1"/>
            </w:rPr>
            <m:t>+P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X=2</m:t>
              </m:r>
            </m:e>
          </m:d>
          <m:r>
            <w:rPr>
              <w:rFonts w:ascii="Cambria Math" w:hAnsi="Cambria Math"/>
              <w:color w:val="000000" w:themeColor="text1"/>
            </w:rPr>
            <m:t>+P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X=3</m:t>
              </m:r>
            </m:e>
          </m:d>
        </m:oMath>
      </m:oMathPara>
    </w:p>
    <w:p w14:paraId="2051EE54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1-1</m:t>
              </m:r>
            </m:sup>
          </m:sSup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2-1</m:t>
              </m:r>
            </m:sup>
          </m:sSup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3-1</m:t>
              </m:r>
            </m:sup>
          </m:sSup>
        </m:oMath>
      </m:oMathPara>
    </w:p>
    <w:p w14:paraId="0230D281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</m:oMath>
      </m:oMathPara>
    </w:p>
    <w:p w14:paraId="26084501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36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</m:oMath>
      </m:oMathPara>
    </w:p>
    <w:p w14:paraId="264BFC4D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w:lastRenderedPageBreak/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36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30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91</m:t>
              </m:r>
            </m:num>
            <m:den>
              <m:r>
                <w:rPr>
                  <w:rFonts w:ascii="Cambria Math" w:hAnsi="Cambria Math"/>
                </w:rPr>
                <m:t>216</m:t>
              </m:r>
            </m:den>
          </m:f>
          <m:r>
            <w:rPr>
              <w:rFonts w:ascii="Cambria Math" w:hAnsi="Cambria Math"/>
            </w:rPr>
            <m:t>≈0,421</m:t>
          </m:r>
        </m:oMath>
      </m:oMathPara>
    </w:p>
    <w:p w14:paraId="4C1AE4A6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EC28381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X≤8</m:t>
              </m:r>
            </m:e>
          </m:d>
          <m:r>
            <w:rPr>
              <w:rFonts w:ascii="Cambria Math" w:hAnsi="Cambria Math"/>
              <w:color w:val="000000" w:themeColor="text1"/>
            </w:rPr>
            <m:t>=P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X=1</m:t>
              </m:r>
            </m:e>
          </m:d>
          <m:r>
            <w:rPr>
              <w:rFonts w:ascii="Cambria Math" w:hAnsi="Cambria Math"/>
              <w:color w:val="000000" w:themeColor="text1"/>
            </w:rPr>
            <m:t>+P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X=2</m:t>
              </m:r>
            </m:e>
          </m:d>
          <m:r>
            <w:rPr>
              <w:rFonts w:ascii="Cambria Math" w:hAnsi="Cambria Math"/>
              <w:color w:val="000000" w:themeColor="text1"/>
            </w:rPr>
            <m:t>+…+P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X=8</m:t>
              </m:r>
            </m:e>
          </m:d>
        </m:oMath>
      </m:oMathPara>
    </w:p>
    <w:p w14:paraId="473BC57A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  <w:color w:val="000000" w:themeColor="text1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p>
          </m:sSup>
          <m:r>
            <w:rPr>
              <w:rFonts w:ascii="Cambria Math" w:hAnsi="Cambria Math"/>
              <w:color w:val="000000" w:themeColor="text1"/>
            </w:rPr>
            <m:t xml:space="preserve">+…+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  <w:color w:val="000000" w:themeColor="text1"/>
                </w:rPr>
                <m:t>7</m:t>
              </m:r>
            </m:sup>
          </m:sSup>
        </m:oMath>
      </m:oMathPara>
    </w:p>
    <w:p w14:paraId="5B13BC73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</w:p>
    <w:p w14:paraId="1F316D88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 xml:space="preserve">1+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 xml:space="preserve">+…+ 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7</m:t>
                  </m:r>
                </m:sup>
              </m:sSup>
            </m:e>
          </m:d>
        </m:oMath>
      </m:oMathPara>
    </w:p>
    <w:p w14:paraId="4643C78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den>
          </m:f>
          <m:r>
            <w:rPr>
              <w:rFonts w:ascii="Cambria Math" w:hAnsi="Cambria Math"/>
            </w:rPr>
            <m:t>=1-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8</m:t>
              </m:r>
            </m:sup>
          </m:sSup>
          <m:r>
            <w:rPr>
              <w:rFonts w:ascii="Cambria Math" w:hAnsi="Cambria Math"/>
            </w:rPr>
            <m:t>≈0,77</m:t>
          </m:r>
        </m:oMath>
      </m:oMathPara>
    </w:p>
    <w:p w14:paraId="700763EC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6691565C" w14:textId="77777777" w:rsidR="008A10AA" w:rsidRPr="008A10AA" w:rsidRDefault="008A10AA" w:rsidP="00C7353C">
      <w:pPr>
        <w:pBdr>
          <w:left w:val="single" w:sz="4" w:space="4" w:color="00B050"/>
        </w:pBdr>
        <w:spacing w:after="0" w:line="276" w:lineRule="auto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2) </w:t>
      </w:r>
      <m:oMath>
        <m:r>
          <w:rPr>
            <w:rFonts w:ascii="Cambria Math" w:hAnsi="Cambria Math"/>
            <w:szCs w:val="19"/>
          </w:rPr>
          <m:t>E</m:t>
        </m:r>
        <m:d>
          <m:dPr>
            <m:ctrlPr>
              <w:rPr>
                <w:rFonts w:ascii="Cambria Math" w:hAnsi="Cambria Math"/>
                <w:i/>
                <w:szCs w:val="19"/>
              </w:rPr>
            </m:ctrlPr>
          </m:dPr>
          <m:e>
            <m:r>
              <w:rPr>
                <w:rFonts w:ascii="Cambria Math" w:hAnsi="Cambria Math"/>
                <w:szCs w:val="19"/>
              </w:rPr>
              <m:t>X</m:t>
            </m:r>
          </m:e>
        </m:d>
        <m:r>
          <w:rPr>
            <w:rFonts w:ascii="Cambria Math" w:hAnsi="Cambria Math"/>
            <w:szCs w:val="19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den>
        </m:f>
        <m:r>
          <w:rPr>
            <w:rFonts w:ascii="Cambria Math" w:hAnsi="Cambria Math"/>
            <w:szCs w:val="19"/>
          </w:rPr>
          <m:t>=6</m:t>
        </m:r>
      </m:oMath>
    </w:p>
    <w:p w14:paraId="70AAEA8D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En moyenne, il faut 6 lancers pour obtenir un « 4 ». Ce résultat était prévisible !</w:t>
      </w:r>
    </w:p>
    <w:p w14:paraId="67F508F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3E662C1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3) On saisit dans la cellule B2 :</w:t>
      </w:r>
    </w:p>
    <w:p w14:paraId="70B592CA" w14:textId="77777777" w:rsidR="008A10AA" w:rsidRPr="008A10AA" w:rsidRDefault="008A10AA" w:rsidP="008A10AA">
      <w:pPr>
        <w:pBdr>
          <w:left w:val="single" w:sz="4" w:space="4" w:color="00B050"/>
        </w:pBdr>
        <w:spacing w:after="0"/>
        <w:jc w:val="center"/>
        <w:rPr>
          <w:rFonts w:ascii="Arial" w:hAnsi="Arial"/>
          <w:szCs w:val="19"/>
        </w:rPr>
      </w:pPr>
      <w:r w:rsidRPr="008A10AA">
        <w:rPr>
          <w:rFonts w:ascii="Arial" w:hAnsi="Arial"/>
          <w:noProof/>
          <w:szCs w:val="19"/>
        </w:rPr>
        <w:drawing>
          <wp:inline distT="0" distB="0" distL="0" distR="0" wp14:anchorId="012AA072" wp14:editId="5B59E3B8">
            <wp:extent cx="1997588" cy="553787"/>
            <wp:effectExtent l="0" t="0" r="0" b="5080"/>
            <wp:docPr id="105" name="Imag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Capture d’écran 2019-11-26 à 21.55.19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14502" cy="55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50F0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et on recopie vers le bas.</w:t>
      </w:r>
    </w:p>
    <w:p w14:paraId="5FA6BCE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1AAA198E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0AA3128A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noProof/>
          <w:szCs w:val="19"/>
        </w:rPr>
        <w:drawing>
          <wp:inline distT="0" distB="0" distL="0" distR="0" wp14:anchorId="2281ED6D" wp14:editId="6D7E3CE5">
            <wp:extent cx="5756910" cy="3328670"/>
            <wp:effectExtent l="0" t="0" r="0" b="0"/>
            <wp:docPr id="104" name="Imag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Capture d’écran 2019-11-26 à 21.54.45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0AE338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ab/>
      </w:r>
    </w:p>
    <w:p w14:paraId="15BB9FD5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59EF629A" w14:textId="77777777" w:rsidR="008A10AA" w:rsidRPr="008A10AA" w:rsidRDefault="008A10AA" w:rsidP="008A10AA">
      <w:pPr>
        <w:spacing w:after="0"/>
        <w:ind w:firstLine="708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3) </w:t>
      </w:r>
      <w:r w:rsidRPr="008A10AA">
        <w:rPr>
          <w:rFonts w:ascii="Arial" w:hAnsi="Arial"/>
          <w:szCs w:val="19"/>
          <w:u w:val="single"/>
        </w:rPr>
        <w:t>Loi géométrique par l’absence de mémoire</w:t>
      </w:r>
    </w:p>
    <w:p w14:paraId="4FA69EF0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462C33BB" w14:textId="77777777" w:rsidR="008A10AA" w:rsidRPr="008A10AA" w:rsidRDefault="008A10AA" w:rsidP="008A10AA">
      <w:pPr>
        <w:spacing w:after="0"/>
        <w:rPr>
          <w:rFonts w:ascii="Helvetica" w:eastAsia="Times New Roman" w:hAnsi="Helvetica"/>
          <w:lang w:eastAsia="fr-FR"/>
        </w:rPr>
      </w:pPr>
      <w:r w:rsidRPr="008A10AA">
        <w:rPr>
          <w:rFonts w:ascii="Helvetica" w:eastAsia="Times New Roman" w:hAnsi="Helvetica"/>
          <w:lang w:eastAsia="fr-FR"/>
        </w:rPr>
        <w:t xml:space="preserve">La loi géométrique est dite « sans mémoire » car la connaissance du résultat des </w:t>
      </w:r>
      <m:oMath>
        <m:r>
          <w:rPr>
            <w:rFonts w:ascii="Cambria Math" w:eastAsia="Times New Roman" w:hAnsi="Cambria Math"/>
            <w:lang w:eastAsia="fr-FR"/>
          </w:rPr>
          <m:t>k</m:t>
        </m:r>
      </m:oMath>
      <w:r w:rsidRPr="008A10AA">
        <w:rPr>
          <w:rFonts w:ascii="Helvetica" w:eastAsia="Times New Roman" w:hAnsi="Helvetica"/>
          <w:lang w:eastAsia="fr-FR"/>
        </w:rPr>
        <w:t xml:space="preserve"> premières expériences ne modifie pas les probabilités pour les suivantes.</w:t>
      </w:r>
      <w:r w:rsidRPr="008A10AA">
        <w:rPr>
          <w:rFonts w:ascii="Helvetica" w:eastAsia="Times New Roman" w:hAnsi="Helvetica"/>
          <w:lang w:eastAsia="fr-FR"/>
        </w:rPr>
        <w:br/>
      </w:r>
      <w:r w:rsidRPr="008A10AA">
        <w:rPr>
          <w:rFonts w:ascii="Helvetica" w:eastAsia="Times New Roman" w:hAnsi="Helvetica"/>
          <w:lang w:eastAsia="fr-FR"/>
        </w:rPr>
        <w:lastRenderedPageBreak/>
        <w:t>Par exemple, si on lance une pièce de monnaie et que l’on considère comme succès « obtenir pile ».</w:t>
      </w:r>
    </w:p>
    <w:p w14:paraId="28C95EE8" w14:textId="77777777" w:rsidR="008A10AA" w:rsidRPr="008A10AA" w:rsidRDefault="008A10AA" w:rsidP="008A10AA">
      <w:pPr>
        <w:spacing w:after="0"/>
        <w:rPr>
          <w:rFonts w:ascii="Helvetica" w:eastAsia="Times New Roman" w:hAnsi="Helvetica"/>
          <w:lang w:eastAsia="fr-FR"/>
        </w:rPr>
      </w:pPr>
      <w:r w:rsidRPr="008A10AA">
        <w:rPr>
          <w:rFonts w:ascii="Helvetica" w:eastAsia="Times New Roman" w:hAnsi="Helvetica"/>
          <w:lang w:eastAsia="fr-FR"/>
        </w:rPr>
        <w:t>La probabilité d’obtenir un succès après le 15</w:t>
      </w:r>
      <w:r w:rsidRPr="008A10AA">
        <w:rPr>
          <w:rFonts w:ascii="Helvetica" w:eastAsia="Times New Roman" w:hAnsi="Helvetica"/>
          <w:vertAlign w:val="superscript"/>
          <w:lang w:eastAsia="fr-FR"/>
        </w:rPr>
        <w:t>e</w:t>
      </w:r>
      <w:r w:rsidRPr="008A10AA">
        <w:rPr>
          <w:rFonts w:ascii="Helvetica" w:eastAsia="Times New Roman" w:hAnsi="Helvetica"/>
          <w:lang w:eastAsia="fr-FR"/>
        </w:rPr>
        <w:t xml:space="preserve"> lancer sachant qu’on n’a pas obtenu de succès pour les 10 premiers lancers est égale à la probabilité d’obtenir un succès après le 5</w:t>
      </w:r>
      <w:r w:rsidRPr="008A10AA">
        <w:rPr>
          <w:rFonts w:ascii="Helvetica" w:eastAsia="Times New Roman" w:hAnsi="Helvetica"/>
          <w:vertAlign w:val="superscript"/>
          <w:lang w:eastAsia="fr-FR"/>
        </w:rPr>
        <w:t>e</w:t>
      </w:r>
      <w:r w:rsidRPr="008A10AA">
        <w:rPr>
          <w:rFonts w:ascii="Helvetica" w:eastAsia="Times New Roman" w:hAnsi="Helvetica"/>
          <w:lang w:eastAsia="fr-FR"/>
        </w:rPr>
        <w:t xml:space="preserve"> lancer.</w:t>
      </w:r>
    </w:p>
    <w:p w14:paraId="504AB92E" w14:textId="77777777" w:rsidR="008A10AA" w:rsidRPr="008A10AA" w:rsidRDefault="008A10AA" w:rsidP="008A10AA">
      <w:pPr>
        <w:spacing w:after="0"/>
        <w:rPr>
          <w:rFonts w:ascii="Arial" w:hAnsi="Arial"/>
        </w:rPr>
      </w:pPr>
    </w:p>
    <w:p w14:paraId="5DAEFDD0" w14:textId="77777777" w:rsidR="008A10AA" w:rsidRPr="008A10AA" w:rsidRDefault="008A10AA" w:rsidP="008A10A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szCs w:val="19"/>
        </w:rPr>
      </w:pPr>
      <w:r w:rsidRPr="008A10AA">
        <w:rPr>
          <w:rFonts w:ascii="Arial" w:hAnsi="Arial"/>
          <w:color w:val="FF0000"/>
          <w:szCs w:val="19"/>
          <w:u w:val="single"/>
        </w:rPr>
        <w:t>Propriété de la loi sans mémoire :</w:t>
      </w:r>
      <w:r w:rsidRPr="008A10AA">
        <w:rPr>
          <w:rFonts w:ascii="Arial" w:hAnsi="Arial"/>
          <w:color w:val="FF0000"/>
          <w:szCs w:val="19"/>
        </w:rPr>
        <w:t xml:space="preserve"> Soit la variable aléatoire </w:t>
      </w:r>
      <m:oMath>
        <m:r>
          <w:rPr>
            <w:rFonts w:ascii="Cambria Math" w:hAnsi="Cambria Math"/>
            <w:color w:val="FF0000"/>
            <w:szCs w:val="19"/>
          </w:rPr>
          <m:t>X</m:t>
        </m:r>
      </m:oMath>
      <w:r w:rsidRPr="008A10AA">
        <w:rPr>
          <w:rFonts w:ascii="Arial" w:hAnsi="Arial"/>
          <w:color w:val="FF0000"/>
          <w:szCs w:val="19"/>
        </w:rPr>
        <w:t xml:space="preserve"> qui suit la loi géométrique. Pour tous entiers </w:t>
      </w:r>
      <m:oMath>
        <m:r>
          <w:rPr>
            <w:rFonts w:ascii="Cambria Math" w:hAnsi="Cambria Math"/>
            <w:color w:val="FF0000"/>
            <w:szCs w:val="19"/>
          </w:rPr>
          <m:t>n</m:t>
        </m:r>
      </m:oMath>
      <w:r w:rsidRPr="008A10AA">
        <w:rPr>
          <w:rFonts w:ascii="Arial" w:hAnsi="Arial"/>
          <w:color w:val="FF0000"/>
          <w:szCs w:val="19"/>
        </w:rPr>
        <w:t xml:space="preserve"> et </w:t>
      </w:r>
      <m:oMath>
        <m:r>
          <w:rPr>
            <w:rFonts w:ascii="Cambria Math" w:hAnsi="Cambria Math"/>
            <w:color w:val="FF0000"/>
            <w:szCs w:val="19"/>
          </w:rPr>
          <m:t>k</m:t>
        </m:r>
      </m:oMath>
      <w:r w:rsidRPr="008A10AA">
        <w:rPr>
          <w:rFonts w:ascii="Arial" w:hAnsi="Arial"/>
          <w:color w:val="FF0000"/>
          <w:szCs w:val="19"/>
        </w:rPr>
        <w:t xml:space="preserve"> non nuls, on a :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sSubPr>
          <m:e>
            <m:r>
              <w:rPr>
                <w:rFonts w:ascii="Cambria Math" w:hAnsi="Cambria Math"/>
                <w:color w:val="FF0000"/>
                <w:szCs w:val="19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Cs w:val="19"/>
              </w:rPr>
              <m:t>X&gt;k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/>
                <w:color w:val="FF0000"/>
                <w:szCs w:val="19"/>
              </w:rPr>
              <m:t>X&gt;n+k</m:t>
            </m:r>
          </m:e>
        </m:d>
        <m:r>
          <w:rPr>
            <w:rFonts w:ascii="Cambria Math" w:hAnsi="Cambria Math"/>
            <w:color w:val="FF0000"/>
            <w:szCs w:val="19"/>
          </w:rPr>
          <m:t>=P(X&gt;n)</m:t>
        </m:r>
      </m:oMath>
      <w:r w:rsidRPr="008A10AA">
        <w:rPr>
          <w:rFonts w:ascii="Arial" w:hAnsi="Arial"/>
          <w:color w:val="FF0000"/>
          <w:szCs w:val="19"/>
        </w:rPr>
        <w:t>.</w:t>
      </w:r>
    </w:p>
    <w:p w14:paraId="28BEC8B9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3A273640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0D591550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B050"/>
          <w:szCs w:val="19"/>
        </w:rPr>
      </w:pPr>
      <w:r w:rsidRPr="008A10AA">
        <w:rPr>
          <w:rFonts w:ascii="Arial" w:hAnsi="Arial"/>
          <w:color w:val="00B050"/>
          <w:szCs w:val="19"/>
        </w:rPr>
        <w:t xml:space="preserve"> </w:t>
      </w:r>
      <w:r w:rsidRPr="008A10AA">
        <w:rPr>
          <w:rFonts w:ascii="Arial" w:hAnsi="Arial"/>
          <w:color w:val="00B050"/>
          <w:szCs w:val="19"/>
          <w:u w:val="single"/>
        </w:rPr>
        <w:t>Méthode :</w:t>
      </w:r>
      <w:r w:rsidRPr="008A10AA">
        <w:rPr>
          <w:rFonts w:ascii="Arial" w:hAnsi="Arial"/>
          <w:color w:val="00B050"/>
          <w:szCs w:val="19"/>
        </w:rPr>
        <w:t xml:space="preserve"> Calculer une probabilité en utilisant la propriété de la loi sans mémoire</w:t>
      </w:r>
    </w:p>
    <w:p w14:paraId="2D934C4B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 w:val="8"/>
          <w:szCs w:val="8"/>
          <w:u w:val="single"/>
        </w:rPr>
      </w:pPr>
    </w:p>
    <w:p w14:paraId="06E2B5DC" w14:textId="77777777" w:rsidR="008A10AA" w:rsidRPr="008A10AA" w:rsidRDefault="008A10AA" w:rsidP="008A10A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8A10A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EF31647" wp14:editId="6EAA69A6">
            <wp:extent cx="160655" cy="16065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10AA">
        <w:rPr>
          <w:rFonts w:ascii="Arial" w:hAnsi="Arial" w:cs="Arial"/>
          <w:color w:val="AF0C0D"/>
          <w:sz w:val="28"/>
          <w:szCs w:val="28"/>
        </w:rPr>
        <w:t xml:space="preserve"> </w:t>
      </w:r>
      <w:r w:rsidRPr="008A10AA">
        <w:rPr>
          <w:rFonts w:ascii="Arial" w:hAnsi="Arial" w:cs="Arial"/>
          <w:b/>
          <w:color w:val="AF0C0D"/>
        </w:rPr>
        <w:t>Vidéo</w:t>
      </w:r>
      <w:r w:rsidRPr="008A10AA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8A10AA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https://youtu.be/9rgoEwcH2Pg</w:t>
        </w:r>
      </w:hyperlink>
      <w:r w:rsidRPr="008A10AA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2677FE1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17A1B51B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On considère que la probabilité qu’un couple donne naissance à un enfant gaucher est égale à 12 %.</w:t>
      </w:r>
    </w:p>
    <w:p w14:paraId="31AD828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Sachant qu’un couple a déjà un enfant droitier, quelle est la probabilité d’avoir un enfant gaucher à partir du 4</w:t>
      </w:r>
      <w:r w:rsidRPr="008A10AA">
        <w:rPr>
          <w:rFonts w:ascii="Arial" w:hAnsi="Arial"/>
          <w:szCs w:val="19"/>
          <w:vertAlign w:val="superscript"/>
        </w:rPr>
        <w:t>e</w:t>
      </w:r>
      <w:r w:rsidRPr="008A10AA">
        <w:rPr>
          <w:rFonts w:ascii="Arial" w:hAnsi="Arial"/>
          <w:szCs w:val="19"/>
        </w:rPr>
        <w:t xml:space="preserve"> enfant ?</w:t>
      </w:r>
    </w:p>
    <w:p w14:paraId="68757E4F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7E7B93E8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65E62B1B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On note </w:t>
      </w: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la variable aléatoire comptant le nombre d’enfants jusqu’à la naissance du premier enfant gaucher.</w:t>
      </w:r>
    </w:p>
    <w:p w14:paraId="4A10A684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m:oMath>
        <m:r>
          <w:rPr>
            <w:rFonts w:ascii="Cambria Math" w:hAnsi="Cambria Math"/>
            <w:szCs w:val="19"/>
          </w:rPr>
          <m:t>X</m:t>
        </m:r>
      </m:oMath>
      <w:r w:rsidRPr="008A10AA">
        <w:rPr>
          <w:rFonts w:ascii="Arial" w:hAnsi="Arial"/>
          <w:szCs w:val="19"/>
        </w:rPr>
        <w:t xml:space="preserve"> suit la loi géométrique de paramètre 0,12. En effet, la probabilité d’un succès (avoir un enfant gaucher) sur un enfant est égale à 0,12.</w:t>
      </w:r>
    </w:p>
    <w:p w14:paraId="7BD0EB85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 xml:space="preserve">Sachant qu’un couple a déjà un enfant droitier </w:t>
      </w:r>
      <m:oMath>
        <m:r>
          <w:rPr>
            <w:rFonts w:ascii="Cambria Math" w:hAnsi="Cambria Math"/>
            <w:szCs w:val="19"/>
          </w:rPr>
          <m:t>(X&gt;1)</m:t>
        </m:r>
      </m:oMath>
      <w:r w:rsidRPr="008A10AA">
        <w:rPr>
          <w:rFonts w:ascii="Arial" w:hAnsi="Arial"/>
          <w:szCs w:val="19"/>
        </w:rPr>
        <w:t>, la probabilité d’avoir un enfant gaucher à partir du 4</w:t>
      </w:r>
      <w:r w:rsidRPr="008A10AA">
        <w:rPr>
          <w:rFonts w:ascii="Arial" w:hAnsi="Arial"/>
          <w:szCs w:val="19"/>
          <w:vertAlign w:val="superscript"/>
        </w:rPr>
        <w:t>e</w:t>
      </w:r>
      <w:r w:rsidRPr="008A10AA">
        <w:rPr>
          <w:rFonts w:ascii="Arial" w:hAnsi="Arial"/>
          <w:szCs w:val="19"/>
        </w:rPr>
        <w:t xml:space="preserve"> enfant </w:t>
      </w:r>
      <m:oMath>
        <m:r>
          <w:rPr>
            <w:rFonts w:ascii="Cambria Math" w:hAnsi="Cambria Math"/>
            <w:szCs w:val="19"/>
          </w:rPr>
          <m:t>(X&gt;3)</m:t>
        </m:r>
      </m:oMath>
      <w:r w:rsidRPr="008A10AA">
        <w:rPr>
          <w:rFonts w:ascii="Arial" w:hAnsi="Arial"/>
          <w:szCs w:val="19"/>
        </w:rPr>
        <w:t>, est :</w:t>
      </w:r>
    </w:p>
    <w:p w14:paraId="18E837CB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19"/>
                </w:rPr>
                <m:t>X&gt;1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X&gt;3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19"/>
                </w:rPr>
                <m:t>X&gt;1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00B050"/>
                  <w:szCs w:val="19"/>
                </w:rPr>
                <m:t>2</m:t>
              </m:r>
              <m:r>
                <w:rPr>
                  <w:rFonts w:ascii="Cambria Math" w:hAnsi="Cambria Math"/>
                  <w:color w:val="000000" w:themeColor="text1"/>
                  <w:szCs w:val="19"/>
                </w:rPr>
                <m:t>+1</m:t>
              </m:r>
            </m:e>
          </m:d>
        </m:oMath>
      </m:oMathPara>
    </w:p>
    <w:p w14:paraId="1FB11E9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m:oMath>
        <m:r>
          <w:rPr>
            <w:rFonts w:ascii="Cambria Math" w:hAnsi="Cambria Math"/>
            <w:color w:val="000000" w:themeColor="text1"/>
            <w:szCs w:val="19"/>
          </w:rPr>
          <m:t xml:space="preserve">                         =P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X&gt;</m:t>
            </m:r>
            <m:r>
              <w:rPr>
                <w:rFonts w:ascii="Cambria Math" w:hAnsi="Cambria Math"/>
                <w:color w:val="00B050"/>
                <w:szCs w:val="19"/>
              </w:rPr>
              <m:t>2</m:t>
            </m:r>
          </m:e>
        </m:d>
      </m:oMath>
      <w:r w:rsidRPr="008A10AA">
        <w:rPr>
          <w:rFonts w:ascii="Arial" w:hAnsi="Arial"/>
          <w:color w:val="000000" w:themeColor="text1"/>
          <w:szCs w:val="19"/>
        </w:rPr>
        <w:t>, d’après la loi sans mémoire.</w:t>
      </w:r>
    </w:p>
    <w:p w14:paraId="68EE86E0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 w:val="12"/>
          <w:szCs w:val="12"/>
        </w:rPr>
      </w:pPr>
    </w:p>
    <w:p w14:paraId="21B9364A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i/>
          <w:iCs/>
          <w:szCs w:val="19"/>
          <w:u w:val="single"/>
        </w:rPr>
      </w:pPr>
      <w:r w:rsidRPr="008A10AA">
        <w:rPr>
          <w:rFonts w:ascii="Arial" w:hAnsi="Arial"/>
          <w:i/>
          <w:iCs/>
          <w:szCs w:val="19"/>
          <w:u w:val="single"/>
        </w:rPr>
        <w:t>A noter :</w:t>
      </w:r>
    </w:p>
    <w:p w14:paraId="5964727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i/>
          <w:iCs/>
          <w:szCs w:val="19"/>
        </w:rPr>
      </w:pPr>
      <w:r w:rsidRPr="008A10AA">
        <w:rPr>
          <w:rFonts w:ascii="Arial" w:hAnsi="Arial"/>
          <w:i/>
          <w:iCs/>
          <w:szCs w:val="19"/>
        </w:rPr>
        <w:t xml:space="preserve">Dans la formule, ce qui est à prendre en compte, c’est le </w:t>
      </w:r>
      <w:r w:rsidRPr="008A10AA">
        <w:rPr>
          <w:rFonts w:ascii="Arial" w:hAnsi="Arial"/>
          <w:i/>
          <w:iCs/>
          <w:color w:val="FF0000"/>
          <w:szCs w:val="19"/>
        </w:rPr>
        <w:t>nombre d’expériences en plus</w:t>
      </w:r>
      <w:r w:rsidRPr="008A10AA">
        <w:rPr>
          <w:rFonts w:ascii="Arial" w:hAnsi="Arial"/>
          <w:i/>
          <w:iCs/>
          <w:szCs w:val="19"/>
        </w:rPr>
        <w:t>. Ainsi, la formule pourrait s’écrire de la façon suivante :</w:t>
      </w:r>
    </w:p>
    <w:p w14:paraId="7D8871A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i/>
          <w:iCs/>
          <w:color w:val="000000" w:themeColor="text1"/>
          <w:szCs w:val="19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szCs w:val="19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FF0000"/>
                  <w:szCs w:val="19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FF0000"/>
                  <w:szCs w:val="19"/>
                </w:rPr>
                <m:t>b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=P(X&gt;</m:t>
          </m:r>
          <m:r>
            <w:rPr>
              <w:rFonts w:ascii="Cambria Math" w:hAnsi="Cambria Math"/>
              <w:color w:val="FF0000"/>
              <w:szCs w:val="19"/>
            </w:rPr>
            <m:t>b-a</m:t>
          </m:r>
          <m:r>
            <w:rPr>
              <w:rFonts w:ascii="Cambria Math" w:hAnsi="Cambria Math"/>
              <w:color w:val="000000" w:themeColor="text1"/>
              <w:szCs w:val="19"/>
            </w:rPr>
            <m:t>)</m:t>
          </m:r>
        </m:oMath>
      </m:oMathPara>
    </w:p>
    <w:p w14:paraId="767C4058" w14:textId="0779063D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i/>
          <w:iCs/>
          <w:szCs w:val="19"/>
        </w:rPr>
      </w:pPr>
      <w:r w:rsidRPr="008A10AA">
        <w:rPr>
          <w:rFonts w:ascii="Arial" w:hAnsi="Arial"/>
          <w:i/>
          <w:iCs/>
          <w:szCs w:val="19"/>
        </w:rPr>
        <w:t>Sous cette forme, elle a l’avantage, d’être plus facile à retenir, une fois comprise. Si on en revient à l’exercice, on retrouve bien le résultat précédent :</w:t>
      </w:r>
    </w:p>
    <w:p w14:paraId="17BD70C6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i/>
          <w:iCs/>
          <w:color w:val="000000" w:themeColor="text1"/>
          <w:szCs w:val="19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szCs w:val="19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P</m:t>
              </m:r>
            </m:e>
            <m:sub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FF0000"/>
                  <w:szCs w:val="19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FF0000"/>
                  <w:szCs w:val="19"/>
                </w:rPr>
                <m:t>3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=P</m:t>
          </m:r>
          <m:d>
            <m:dPr>
              <m:ctrlPr>
                <w:rPr>
                  <w:rFonts w:ascii="Cambria Math" w:hAnsi="Cambria Math"/>
                  <w:i/>
                  <w:iCs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  <w:szCs w:val="19"/>
                </w:rPr>
                <m:t>X&gt;</m:t>
              </m:r>
              <m:r>
                <w:rPr>
                  <w:rFonts w:ascii="Cambria Math" w:hAnsi="Cambria Math"/>
                  <w:color w:val="FF0000"/>
                  <w:szCs w:val="19"/>
                </w:rPr>
                <m:t>3-1</m:t>
              </m:r>
            </m:e>
          </m:d>
          <m:r>
            <w:rPr>
              <w:rFonts w:ascii="Cambria Math" w:hAnsi="Cambria Math"/>
              <w:color w:val="000000" w:themeColor="text1"/>
              <w:szCs w:val="19"/>
            </w:rPr>
            <m:t>=P(X&gt;2)</m:t>
          </m:r>
        </m:oMath>
      </m:oMathPara>
    </w:p>
    <w:p w14:paraId="599C18B2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546C4A6A" w14:textId="318451DA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  <w:szCs w:val="19"/>
        </w:rPr>
      </w:pPr>
      <w:r w:rsidRPr="008A10AA">
        <w:rPr>
          <w:rFonts w:ascii="Arial" w:hAnsi="Arial"/>
          <w:szCs w:val="19"/>
        </w:rPr>
        <w:t xml:space="preserve">Or, </w:t>
      </w:r>
      <m:oMath>
        <m:r>
          <w:rPr>
            <w:rFonts w:ascii="Cambria Math" w:hAnsi="Cambria Math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X&gt;2</m:t>
            </m:r>
          </m:e>
        </m:d>
        <m:r>
          <w:rPr>
            <w:rFonts w:ascii="Cambria Math" w:hAnsi="Cambria Math"/>
            <w:color w:val="000000" w:themeColor="text1"/>
            <w:szCs w:val="19"/>
          </w:rPr>
          <m:t>=1-P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Cs w:val="19"/>
              </w:rPr>
              <m:t>X≤2</m:t>
            </m:r>
          </m:e>
        </m:d>
      </m:oMath>
    </w:p>
    <w:p w14:paraId="596FB7F9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        =1-P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X=1</m:t>
              </m:r>
            </m:e>
          </m:d>
          <m:r>
            <w:rPr>
              <w:rFonts w:ascii="Cambria Math" w:hAnsi="Cambria Math"/>
              <w:color w:val="000000" w:themeColor="text1"/>
            </w:rPr>
            <m:t>-P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X=2</m:t>
              </m:r>
            </m:e>
          </m:d>
        </m:oMath>
      </m:oMathPara>
    </w:p>
    <w:p w14:paraId="2DF1A1C7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        =1- </m:t>
          </m:r>
          <m:r>
            <w:rPr>
              <w:rFonts w:ascii="Cambria Math" w:hAnsi="Cambria Math"/>
            </w:rPr>
            <m:t>0,12×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</w:rPr>
                <m:t>0,88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1-1</m:t>
              </m:r>
            </m:sup>
          </m:sSup>
          <m:r>
            <w:rPr>
              <w:rFonts w:ascii="Cambria Math" w:hAnsi="Cambria Math"/>
              <w:color w:val="000000" w:themeColor="text1"/>
            </w:rPr>
            <m:t xml:space="preserve">- </m:t>
          </m:r>
          <m:r>
            <w:rPr>
              <w:rFonts w:ascii="Cambria Math" w:hAnsi="Cambria Math"/>
            </w:rPr>
            <m:t>0,12×</m:t>
          </m:r>
          <m:sSup>
            <m:sSup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</w:rPr>
                <m:t>0,88</m:t>
              </m:r>
            </m:e>
            <m:sup>
              <m:r>
                <w:rPr>
                  <w:rFonts w:ascii="Cambria Math" w:hAnsi="Cambria Math"/>
                  <w:color w:val="000000" w:themeColor="text1"/>
                </w:rPr>
                <m:t>2-1</m:t>
              </m:r>
            </m:sup>
          </m:sSup>
        </m:oMath>
      </m:oMathPara>
    </w:p>
    <w:p w14:paraId="29D80C5C" w14:textId="77777777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</w:rPr>
            <m:t xml:space="preserve">                           =1- </m:t>
          </m:r>
          <m:r>
            <w:rPr>
              <w:rFonts w:ascii="Cambria Math" w:hAnsi="Cambria Math"/>
            </w:rPr>
            <m:t>0,12</m:t>
          </m:r>
          <m:r>
            <w:rPr>
              <w:rFonts w:ascii="Cambria Math" w:hAnsi="Cambria Math"/>
              <w:color w:val="000000" w:themeColor="text1"/>
            </w:rPr>
            <m:t xml:space="preserve">- </m:t>
          </m:r>
          <m:r>
            <w:rPr>
              <w:rFonts w:ascii="Cambria Math" w:hAnsi="Cambria Math"/>
            </w:rPr>
            <m:t>0,12×</m:t>
          </m:r>
          <m:r>
            <w:rPr>
              <w:rFonts w:ascii="Cambria Math" w:hAnsi="Cambria Math"/>
              <w:color w:val="000000" w:themeColor="text1"/>
            </w:rPr>
            <m:t>0,88=0,7744</m:t>
          </m:r>
        </m:oMath>
      </m:oMathPara>
    </w:p>
    <w:p w14:paraId="605F00AF" w14:textId="06285E0D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</w:p>
    <w:p w14:paraId="37AA1C8E" w14:textId="7841EF7B" w:rsidR="008A10AA" w:rsidRPr="008A10AA" w:rsidRDefault="008A10AA" w:rsidP="008A10AA">
      <w:pPr>
        <w:pBdr>
          <w:left w:val="single" w:sz="4" w:space="4" w:color="00B050"/>
        </w:pBdr>
        <w:spacing w:after="0"/>
        <w:rPr>
          <w:rFonts w:ascii="Arial" w:hAnsi="Arial"/>
          <w:szCs w:val="19"/>
        </w:rPr>
      </w:pPr>
      <w:r w:rsidRPr="008A10AA">
        <w:rPr>
          <w:rFonts w:ascii="Arial" w:hAnsi="Arial"/>
          <w:szCs w:val="19"/>
        </w:rPr>
        <w:t>Sachant qu’un couple a déjà un enfant droitier, la probabilité d’avoir un enfant gaucher à partir du 4</w:t>
      </w:r>
      <w:r w:rsidRPr="008A10AA">
        <w:rPr>
          <w:rFonts w:ascii="Arial" w:hAnsi="Arial"/>
          <w:szCs w:val="19"/>
          <w:vertAlign w:val="superscript"/>
        </w:rPr>
        <w:t>e</w:t>
      </w:r>
      <w:r w:rsidRPr="008A10AA">
        <w:rPr>
          <w:rFonts w:ascii="Arial" w:hAnsi="Arial"/>
          <w:szCs w:val="19"/>
        </w:rPr>
        <w:t xml:space="preserve"> enfant est égale à 77,44%.</w:t>
      </w:r>
    </w:p>
    <w:p w14:paraId="14164B68" w14:textId="77777777" w:rsidR="008A10AA" w:rsidRPr="008A10AA" w:rsidRDefault="008A10AA" w:rsidP="008A10AA">
      <w:pPr>
        <w:spacing w:after="0"/>
        <w:rPr>
          <w:rFonts w:ascii="Arial" w:hAnsi="Arial"/>
          <w:szCs w:val="19"/>
        </w:rPr>
      </w:pPr>
    </w:p>
    <w:p w14:paraId="11C9679C" w14:textId="77777777" w:rsidR="006775A8" w:rsidRDefault="006775A8" w:rsidP="00E205C0">
      <w:pPr>
        <w:spacing w:after="0"/>
        <w:rPr>
          <w:rFonts w:ascii="Arial" w:hAnsi="Arial"/>
          <w:color w:val="FF0000"/>
          <w:szCs w:val="19"/>
        </w:rPr>
      </w:pPr>
    </w:p>
    <w:p w14:paraId="7698916D" w14:textId="77777777" w:rsidR="006775A8" w:rsidRDefault="006775A8" w:rsidP="00E205C0">
      <w:pPr>
        <w:spacing w:after="0"/>
        <w:rPr>
          <w:rFonts w:ascii="Arial" w:hAnsi="Arial"/>
          <w:color w:val="FF0000"/>
          <w:szCs w:val="19"/>
        </w:rPr>
      </w:pPr>
    </w:p>
    <w:p w14:paraId="561006EC" w14:textId="6402FD6F" w:rsidR="0049373F" w:rsidRDefault="0049373F" w:rsidP="00E205C0">
      <w:pPr>
        <w:spacing w:after="0"/>
        <w:rPr>
          <w:rFonts w:ascii="Arial" w:hAnsi="Arial"/>
          <w:szCs w:val="19"/>
        </w:rPr>
      </w:pPr>
    </w:p>
    <w:p w14:paraId="3FE65D2F" w14:textId="61C1830F" w:rsidR="0049373F" w:rsidRDefault="00C7353C" w:rsidP="00E205C0">
      <w:pPr>
        <w:spacing w:after="0"/>
        <w:rPr>
          <w:rFonts w:ascii="Arial" w:hAnsi="Arial"/>
          <w:szCs w:val="19"/>
        </w:rPr>
      </w:pPr>
      <w:r>
        <w:rPr>
          <w:rFonts w:ascii="Arial" w:hAnsi="Arial"/>
          <w:noProof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67351F" wp14:editId="0276E3FA">
                <wp:simplePos x="0" y="0"/>
                <wp:positionH relativeFrom="column">
                  <wp:posOffset>642711</wp:posOffset>
                </wp:positionH>
                <wp:positionV relativeFrom="paragraph">
                  <wp:posOffset>-252933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9" name="Picture 78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7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17CC38" w14:textId="77777777" w:rsidR="00713ABB" w:rsidRPr="003B1847" w:rsidRDefault="00713ABB" w:rsidP="00E205C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802504B" w14:textId="77777777" w:rsidR="00713ABB" w:rsidRDefault="00137C7D" w:rsidP="00E205C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="00713AB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BCF1FD1" w14:textId="77777777" w:rsidR="00713ABB" w:rsidRPr="00074971" w:rsidRDefault="00713ABB" w:rsidP="00E205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7351F" id="Group 77" o:spid="_x0000_s1026" style="position:absolute;margin-left:50.6pt;margin-top:-19.9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Poqx5DjAAAAEAEAAA8AAABkcnMvZG93bnJl&#13;&#10;di54bWxMT8tuwjAQvFfqP1hbqTdwDE0VQhyE6OOEkAqVUG8mXpKI2I5ik4S/73JqLyuN5rEz2Wo0&#13;&#10;Deux87WzEsQ0Aoa2cLq2pYTvw8ckAeaDslo1zqKEG3pY5Y8PmUq1G+wX9vtQMgqxPlUSqhDalHNf&#13;&#10;VGiUn7oWLXFn1xkVCHYl150aKNw0fBZFr9yo2tKHSrW4qbC47K9GwueghvVcvPfby3lz+znEu+NW&#13;&#10;oJTPT+Pbks56CSzgGP4ccN9A/SGnYid3tdqzhnAkZiSVMJkvaAgpkli8ADvdqSQGnmf8/5D8F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DIIyAMgAwAAmAcAAA4A&#13;&#10;AAAAAAAAAAAAAAAAOgIAAGRycy9lMm9Eb2MueG1sUEsBAi0ACgAAAAAAAAAhAMSTDshmFAAAZhQA&#13;&#10;ABQAAAAAAAAAAAAAAAAAhgUAAGRycy9tZWRpYS9pbWFnZTEucG5nUEsBAi0AFAAGAAgAAAAhAPoq&#13;&#10;x5DjAAAAEAEAAA8AAAAAAAAAAAAAAAAAHh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6mgxgAAAOAAAAAPAAAAZHJzL2Rvd25yZXYueG1sRI9Pi8Iw&#13;&#10;FMTvwn6H8Ba8aaqg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76upoMYAAADgAAAA&#13;&#10;DwAAAAAAAAAAAAAAAAAHAgAAZHJzL2Rvd25yZXYueG1sUEsFBgAAAAADAAMAtwAAAPoCAAAAAA==&#13;&#10;">
                  <v:imagedata r:id="rId3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14:paraId="1C17CC38" w14:textId="77777777" w:rsidR="00713ABB" w:rsidRPr="003B1847" w:rsidRDefault="00713ABB" w:rsidP="00E205C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802504B" w14:textId="77777777" w:rsidR="00713ABB" w:rsidRDefault="00137C7D" w:rsidP="00E205C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="00713AB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BCF1FD1" w14:textId="77777777" w:rsidR="00713ABB" w:rsidRPr="00074971" w:rsidRDefault="00713ABB" w:rsidP="00E205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3919890" w14:textId="77777777" w:rsidR="00E205C0" w:rsidRPr="00CC2472" w:rsidRDefault="00E205C0" w:rsidP="00E205C0">
      <w:pPr>
        <w:spacing w:after="0"/>
        <w:rPr>
          <w:rFonts w:ascii="Arial" w:hAnsi="Arial"/>
          <w:szCs w:val="19"/>
        </w:rPr>
      </w:pPr>
    </w:p>
    <w:sectPr w:rsidR="00E205C0" w:rsidRPr="00CC2472" w:rsidSect="00F17B9B">
      <w:headerReference w:type="default" r:id="rId40"/>
      <w:footerReference w:type="default" r:id="rId41"/>
      <w:pgSz w:w="11900" w:h="16840"/>
      <w:pgMar w:top="130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055BF" w14:textId="77777777" w:rsidR="00137C7D" w:rsidRDefault="00137C7D">
      <w:pPr>
        <w:spacing w:after="0"/>
      </w:pPr>
      <w:r>
        <w:separator/>
      </w:r>
    </w:p>
  </w:endnote>
  <w:endnote w:type="continuationSeparator" w:id="0">
    <w:p w14:paraId="533DC298" w14:textId="77777777" w:rsidR="00137C7D" w:rsidRDefault="0013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mbriaMath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F00C" w14:textId="77777777" w:rsidR="00713ABB" w:rsidRPr="00916C68" w:rsidRDefault="00713ABB" w:rsidP="00E205C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3E7B648" w14:textId="77777777" w:rsidR="00713ABB" w:rsidRDefault="00713A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A4F21" w14:textId="77777777" w:rsidR="00137C7D" w:rsidRDefault="00137C7D">
      <w:pPr>
        <w:spacing w:after="0"/>
      </w:pPr>
      <w:r>
        <w:separator/>
      </w:r>
    </w:p>
  </w:footnote>
  <w:footnote w:type="continuationSeparator" w:id="0">
    <w:p w14:paraId="7304058D" w14:textId="77777777" w:rsidR="00137C7D" w:rsidRDefault="0013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6AFA2" w14:textId="77777777" w:rsidR="00713ABB" w:rsidRDefault="00713ABB" w:rsidP="00D338D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F722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222D"/>
    <w:multiLevelType w:val="multilevel"/>
    <w:tmpl w:val="BB2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DE3"/>
    <w:multiLevelType w:val="hybridMultilevel"/>
    <w:tmpl w:val="EA4AC08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23A0"/>
    <w:multiLevelType w:val="multilevel"/>
    <w:tmpl w:val="BBF6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67EFA"/>
    <w:multiLevelType w:val="hybridMultilevel"/>
    <w:tmpl w:val="4F307226"/>
    <w:lvl w:ilvl="0" w:tplc="0B946AB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F0F25"/>
    <w:multiLevelType w:val="hybridMultilevel"/>
    <w:tmpl w:val="5C20B4B0"/>
    <w:lvl w:ilvl="0" w:tplc="2AC416E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0FE6"/>
    <w:multiLevelType w:val="multilevel"/>
    <w:tmpl w:val="5306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830F1F"/>
    <w:multiLevelType w:val="multilevel"/>
    <w:tmpl w:val="A3F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CB71BB"/>
    <w:multiLevelType w:val="multilevel"/>
    <w:tmpl w:val="D1AA1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2355"/>
    <w:rsid w:val="00014705"/>
    <w:rsid w:val="00021B3E"/>
    <w:rsid w:val="0003677B"/>
    <w:rsid w:val="00044589"/>
    <w:rsid w:val="00087A03"/>
    <w:rsid w:val="000930FC"/>
    <w:rsid w:val="000948DF"/>
    <w:rsid w:val="00096CCB"/>
    <w:rsid w:val="000A480D"/>
    <w:rsid w:val="000A6909"/>
    <w:rsid w:val="000B2933"/>
    <w:rsid w:val="000D61F7"/>
    <w:rsid w:val="000E51E6"/>
    <w:rsid w:val="00114968"/>
    <w:rsid w:val="00114AC3"/>
    <w:rsid w:val="00116395"/>
    <w:rsid w:val="001229EE"/>
    <w:rsid w:val="00137C7D"/>
    <w:rsid w:val="001427F4"/>
    <w:rsid w:val="00152438"/>
    <w:rsid w:val="00152697"/>
    <w:rsid w:val="00186462"/>
    <w:rsid w:val="001A02AF"/>
    <w:rsid w:val="001A1694"/>
    <w:rsid w:val="001A6BDA"/>
    <w:rsid w:val="001B3014"/>
    <w:rsid w:val="001C5312"/>
    <w:rsid w:val="001D24A3"/>
    <w:rsid w:val="002115CF"/>
    <w:rsid w:val="002176EC"/>
    <w:rsid w:val="00220684"/>
    <w:rsid w:val="00222E15"/>
    <w:rsid w:val="00241B8E"/>
    <w:rsid w:val="00247895"/>
    <w:rsid w:val="002865E7"/>
    <w:rsid w:val="002B48D2"/>
    <w:rsid w:val="002D5FCA"/>
    <w:rsid w:val="002E7692"/>
    <w:rsid w:val="00331E9D"/>
    <w:rsid w:val="0034585D"/>
    <w:rsid w:val="00370D52"/>
    <w:rsid w:val="003A0319"/>
    <w:rsid w:val="003B4CA3"/>
    <w:rsid w:val="003D0A27"/>
    <w:rsid w:val="003E0FA4"/>
    <w:rsid w:val="0040397F"/>
    <w:rsid w:val="00437708"/>
    <w:rsid w:val="0044446D"/>
    <w:rsid w:val="00465D8B"/>
    <w:rsid w:val="00476291"/>
    <w:rsid w:val="00487EEF"/>
    <w:rsid w:val="004920AB"/>
    <w:rsid w:val="0049373F"/>
    <w:rsid w:val="004C57BA"/>
    <w:rsid w:val="004D589B"/>
    <w:rsid w:val="00501F29"/>
    <w:rsid w:val="005326D2"/>
    <w:rsid w:val="00541AA6"/>
    <w:rsid w:val="00553E4F"/>
    <w:rsid w:val="00554A74"/>
    <w:rsid w:val="00554B34"/>
    <w:rsid w:val="0058742F"/>
    <w:rsid w:val="005B6248"/>
    <w:rsid w:val="006058FA"/>
    <w:rsid w:val="00613EA0"/>
    <w:rsid w:val="00615FB5"/>
    <w:rsid w:val="006216CB"/>
    <w:rsid w:val="0064650F"/>
    <w:rsid w:val="00665EA7"/>
    <w:rsid w:val="00670963"/>
    <w:rsid w:val="006775A8"/>
    <w:rsid w:val="00691D28"/>
    <w:rsid w:val="006C1BAA"/>
    <w:rsid w:val="00713ABB"/>
    <w:rsid w:val="007218DD"/>
    <w:rsid w:val="00750963"/>
    <w:rsid w:val="007643AF"/>
    <w:rsid w:val="00780EF5"/>
    <w:rsid w:val="00796464"/>
    <w:rsid w:val="007A2AD5"/>
    <w:rsid w:val="007C7501"/>
    <w:rsid w:val="007D0FF7"/>
    <w:rsid w:val="007E285A"/>
    <w:rsid w:val="007E67C3"/>
    <w:rsid w:val="007E7698"/>
    <w:rsid w:val="008060CE"/>
    <w:rsid w:val="00820CBA"/>
    <w:rsid w:val="00825F87"/>
    <w:rsid w:val="00872D14"/>
    <w:rsid w:val="0089624F"/>
    <w:rsid w:val="008A10AA"/>
    <w:rsid w:val="008F69DF"/>
    <w:rsid w:val="00914215"/>
    <w:rsid w:val="009435FB"/>
    <w:rsid w:val="00970DEA"/>
    <w:rsid w:val="009A4357"/>
    <w:rsid w:val="009E0BE7"/>
    <w:rsid w:val="009E72CD"/>
    <w:rsid w:val="009F3D9F"/>
    <w:rsid w:val="00A02571"/>
    <w:rsid w:val="00A054F6"/>
    <w:rsid w:val="00A54060"/>
    <w:rsid w:val="00A54F14"/>
    <w:rsid w:val="00AA3443"/>
    <w:rsid w:val="00AB584C"/>
    <w:rsid w:val="00AF28C1"/>
    <w:rsid w:val="00AF66D6"/>
    <w:rsid w:val="00B13FB0"/>
    <w:rsid w:val="00B24463"/>
    <w:rsid w:val="00B37B47"/>
    <w:rsid w:val="00B4599E"/>
    <w:rsid w:val="00B47402"/>
    <w:rsid w:val="00B718FB"/>
    <w:rsid w:val="00B72324"/>
    <w:rsid w:val="00B83776"/>
    <w:rsid w:val="00BA6BF9"/>
    <w:rsid w:val="00BE3080"/>
    <w:rsid w:val="00BF4E25"/>
    <w:rsid w:val="00C40033"/>
    <w:rsid w:val="00C57F4F"/>
    <w:rsid w:val="00C7353C"/>
    <w:rsid w:val="00C7468B"/>
    <w:rsid w:val="00C90488"/>
    <w:rsid w:val="00C93C38"/>
    <w:rsid w:val="00C94F11"/>
    <w:rsid w:val="00C95E1C"/>
    <w:rsid w:val="00CA0F9F"/>
    <w:rsid w:val="00CD0586"/>
    <w:rsid w:val="00CD4A9F"/>
    <w:rsid w:val="00CE0B29"/>
    <w:rsid w:val="00D11E52"/>
    <w:rsid w:val="00D2159E"/>
    <w:rsid w:val="00D216C4"/>
    <w:rsid w:val="00D338DB"/>
    <w:rsid w:val="00D34E71"/>
    <w:rsid w:val="00D37386"/>
    <w:rsid w:val="00D45DF5"/>
    <w:rsid w:val="00D77742"/>
    <w:rsid w:val="00DD0B16"/>
    <w:rsid w:val="00DF5485"/>
    <w:rsid w:val="00E028A6"/>
    <w:rsid w:val="00E0550D"/>
    <w:rsid w:val="00E205C0"/>
    <w:rsid w:val="00E349AB"/>
    <w:rsid w:val="00E35363"/>
    <w:rsid w:val="00E35437"/>
    <w:rsid w:val="00E376B0"/>
    <w:rsid w:val="00E70462"/>
    <w:rsid w:val="00E74FCD"/>
    <w:rsid w:val="00E8323A"/>
    <w:rsid w:val="00E85CF3"/>
    <w:rsid w:val="00F13298"/>
    <w:rsid w:val="00F17B9B"/>
    <w:rsid w:val="00F45948"/>
    <w:rsid w:val="00F622F9"/>
    <w:rsid w:val="00F6261A"/>
    <w:rsid w:val="00F8325D"/>
    <w:rsid w:val="00FC621A"/>
    <w:rsid w:val="00FE27A9"/>
    <w:rsid w:val="00FE42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41E0C1"/>
  <w14:defaultImageDpi w14:val="300"/>
  <w15:chartTrackingRefBased/>
  <w15:docId w15:val="{FD66AD15-7E9E-3047-A3CA-AE173E28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E74FC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38DB"/>
  </w:style>
  <w:style w:type="character" w:styleId="Mentionnonrsolue">
    <w:name w:val="Unresolved Mention"/>
    <w:basedOn w:val="Policepardfaut"/>
    <w:uiPriority w:val="99"/>
    <w:semiHidden/>
    <w:unhideWhenUsed/>
    <w:rsid w:val="00331E9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sid w:val="00E35363"/>
    <w:rPr>
      <w:color w:val="808080"/>
    </w:rPr>
  </w:style>
  <w:style w:type="paragraph" w:styleId="Paragraphedeliste">
    <w:name w:val="List Paragraph"/>
    <w:basedOn w:val="Normal"/>
    <w:qFormat/>
    <w:rsid w:val="004C57BA"/>
    <w:pPr>
      <w:ind w:left="720"/>
      <w:contextualSpacing/>
    </w:pPr>
  </w:style>
  <w:style w:type="character" w:styleId="Lienhypertextesuivivisit">
    <w:name w:val="FollowedHyperlink"/>
    <w:basedOn w:val="Policepardfaut"/>
    <w:rsid w:val="00E83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0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fcBNlUuGaw" TargetMode="External"/><Relationship Id="rId18" Type="http://schemas.openxmlformats.org/officeDocument/2006/relationships/hyperlink" Target="https://youtu.be/7k4ZYdfWEY8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hyperlink" Target="https://youtu.be/8f-cfVFHIxg" TargetMode="External"/><Relationship Id="rId34" Type="http://schemas.openxmlformats.org/officeDocument/2006/relationships/image" Target="media/image14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1gMq2TJwSh0" TargetMode="External"/><Relationship Id="rId20" Type="http://schemas.openxmlformats.org/officeDocument/2006/relationships/hyperlink" Target="https://youtu.be/clrAMXKrPV4" TargetMode="External"/><Relationship Id="rId29" Type="http://schemas.openxmlformats.org/officeDocument/2006/relationships/image" Target="media/image10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5.png"/><Relationship Id="rId32" Type="http://schemas.openxmlformats.org/officeDocument/2006/relationships/hyperlink" Target="https://youtu.be/hg7V5cj2QYE" TargetMode="External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R45L_2gS8lU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36" Type="http://schemas.openxmlformats.org/officeDocument/2006/relationships/image" Target="media/image15.png"/><Relationship Id="rId10" Type="http://schemas.openxmlformats.org/officeDocument/2006/relationships/hyperlink" Target="https://youtu.be/b18_r8r4K2s" TargetMode="External"/><Relationship Id="rId19" Type="http://schemas.openxmlformats.org/officeDocument/2006/relationships/hyperlink" Target="https://youtu.be/69IQIJ7lyww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6JGrHD5nAoc" TargetMode="External"/><Relationship Id="rId22" Type="http://schemas.openxmlformats.org/officeDocument/2006/relationships/hyperlink" Target="https://youtu.be/l9OoHVRpM8U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yperlink" Target="https://youtu.be/9rgoEwcH2Pg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youtu.be/e7jH8a1cDt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-gvlrfFdaS8" TargetMode="External"/><Relationship Id="rId17" Type="http://schemas.openxmlformats.org/officeDocument/2006/relationships/hyperlink" Target="https://www.maths-et-tiques.fr/index.php/cours-maths/niveau-terminale" TargetMode="External"/><Relationship Id="rId25" Type="http://schemas.openxmlformats.org/officeDocument/2006/relationships/image" Target="media/image6.png"/><Relationship Id="rId33" Type="http://schemas.openxmlformats.org/officeDocument/2006/relationships/image" Target="media/image13.png"/><Relationship Id="rId38" Type="http://schemas.openxmlformats.org/officeDocument/2006/relationships/image" Target="media/image1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16</Pages>
  <Words>3398</Words>
  <Characters>18689</Characters>
  <Application>Microsoft Office Word</Application>
  <DocSecurity>0</DocSecurity>
  <Lines>155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22043</CharactersWithSpaces>
  <SharedDoc>false</SharedDoc>
  <HLinks>
    <vt:vector size="84" baseType="variant">
      <vt:variant>
        <vt:i4>4456529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https://www.youtube.com/playlist?list=PLVUDmbpupCapoStVETZ2x6iy0vCua0HvK</vt:lpwstr>
      </vt:variant>
      <vt:variant>
        <vt:lpwstr/>
      </vt:variant>
      <vt:variant>
        <vt:i4>4915228</vt:i4>
      </vt:variant>
      <vt:variant>
        <vt:i4>147</vt:i4>
      </vt:variant>
      <vt:variant>
        <vt:i4>0</vt:i4>
      </vt:variant>
      <vt:variant>
        <vt:i4>5</vt:i4>
      </vt:variant>
      <vt:variant>
        <vt:lpwstr>https://youtu.be/MvCZw9XIZ4Q</vt:lpwstr>
      </vt:variant>
      <vt:variant>
        <vt:lpwstr/>
      </vt:variant>
      <vt:variant>
        <vt:i4>6160407</vt:i4>
      </vt:variant>
      <vt:variant>
        <vt:i4>144</vt:i4>
      </vt:variant>
      <vt:variant>
        <vt:i4>0</vt:i4>
      </vt:variant>
      <vt:variant>
        <vt:i4>5</vt:i4>
      </vt:variant>
      <vt:variant>
        <vt:lpwstr>https://youtu.be/95t19fznDOU</vt:lpwstr>
      </vt:variant>
      <vt:variant>
        <vt:lpwstr/>
      </vt:variant>
      <vt:variant>
        <vt:i4>393225</vt:i4>
      </vt:variant>
      <vt:variant>
        <vt:i4>117</vt:i4>
      </vt:variant>
      <vt:variant>
        <vt:i4>0</vt:i4>
      </vt:variant>
      <vt:variant>
        <vt:i4>5</vt:i4>
      </vt:variant>
      <vt:variant>
        <vt:lpwstr>https://youtu.be/1gMq2TJwSh0</vt:lpwstr>
      </vt:variant>
      <vt:variant>
        <vt:lpwstr/>
      </vt:variant>
      <vt:variant>
        <vt:i4>5177353</vt:i4>
      </vt:variant>
      <vt:variant>
        <vt:i4>90</vt:i4>
      </vt:variant>
      <vt:variant>
        <vt:i4>0</vt:i4>
      </vt:variant>
      <vt:variant>
        <vt:i4>5</vt:i4>
      </vt:variant>
      <vt:variant>
        <vt:lpwstr>https://youtu.be/6JGrHD5nAoc</vt:lpwstr>
      </vt:variant>
      <vt:variant>
        <vt:lpwstr/>
      </vt:variant>
      <vt:variant>
        <vt:i4>4456456</vt:i4>
      </vt:variant>
      <vt:variant>
        <vt:i4>69</vt:i4>
      </vt:variant>
      <vt:variant>
        <vt:i4>0</vt:i4>
      </vt:variant>
      <vt:variant>
        <vt:i4>5</vt:i4>
      </vt:variant>
      <vt:variant>
        <vt:lpwstr>https://youtu.be/mfcBNlUuGaw</vt:lpwstr>
      </vt:variant>
      <vt:variant>
        <vt:lpwstr/>
      </vt:variant>
      <vt:variant>
        <vt:i4>5701646</vt:i4>
      </vt:variant>
      <vt:variant>
        <vt:i4>66</vt:i4>
      </vt:variant>
      <vt:variant>
        <vt:i4>0</vt:i4>
      </vt:variant>
      <vt:variant>
        <vt:i4>5</vt:i4>
      </vt:variant>
      <vt:variant>
        <vt:lpwstr>https://youtu.be/-gvlrfFdaS8</vt:lpwstr>
      </vt:variant>
      <vt:variant>
        <vt:lpwstr/>
      </vt:variant>
      <vt:variant>
        <vt:i4>196644</vt:i4>
      </vt:variant>
      <vt:variant>
        <vt:i4>21</vt:i4>
      </vt:variant>
      <vt:variant>
        <vt:i4>0</vt:i4>
      </vt:variant>
      <vt:variant>
        <vt:i4>5</vt:i4>
      </vt:variant>
      <vt:variant>
        <vt:lpwstr>https://youtu.be/b18_r8r4K2s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4025</vt:i4>
      </vt:variant>
      <vt:variant>
        <vt:i4>1028</vt:i4>
      </vt:variant>
      <vt:variant>
        <vt:i4>1</vt:i4>
      </vt:variant>
      <vt:variant>
        <vt:lpwstr>Capture d’écran 2011-06-28 à 10</vt:lpwstr>
      </vt:variant>
      <vt:variant>
        <vt:lpwstr/>
      </vt:variant>
      <vt:variant>
        <vt:i4>544931956</vt:i4>
      </vt:variant>
      <vt:variant>
        <vt:i4>6410</vt:i4>
      </vt:variant>
      <vt:variant>
        <vt:i4>1034</vt:i4>
      </vt:variant>
      <vt:variant>
        <vt:i4>1</vt:i4>
      </vt:variant>
      <vt:variant>
        <vt:lpwstr>Capture d’écran 2011-07-01 à 18</vt:lpwstr>
      </vt:variant>
      <vt:variant>
        <vt:lpwstr/>
      </vt:variant>
      <vt:variant>
        <vt:i4>4784174</vt:i4>
      </vt:variant>
      <vt:variant>
        <vt:i4>-1</vt:i4>
      </vt:variant>
      <vt:variant>
        <vt:i4>1089</vt:i4>
      </vt:variant>
      <vt:variant>
        <vt:i4>1</vt:i4>
      </vt:variant>
      <vt:variant>
        <vt:lpwstr>http://ymonka.free.fr/maths-et-tiques/images/M_images/Image-8488.jpg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92</cp:revision>
  <cp:lastPrinted>2014-12-04T21:22:00Z</cp:lastPrinted>
  <dcterms:created xsi:type="dcterms:W3CDTF">2019-10-27T20:56:00Z</dcterms:created>
  <dcterms:modified xsi:type="dcterms:W3CDTF">2021-01-29T16:06:00Z</dcterms:modified>
</cp:coreProperties>
</file>