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26" w:rsidRPr="003F65D1" w:rsidRDefault="003F65D1" w:rsidP="00F36626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3F65D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-1270</wp:posOffset>
            </wp:positionV>
            <wp:extent cx="1695450" cy="1143000"/>
            <wp:effectExtent l="0" t="0" r="0" b="0"/>
            <wp:wrapTight wrapText="bothSides">
              <wp:wrapPolygon edited="0">
                <wp:start x="0" y="0"/>
                <wp:lineTo x="0" y="21360"/>
                <wp:lineTo x="21519" y="21360"/>
                <wp:lineTo x="21519" y="0"/>
                <wp:lineTo x="0" y="0"/>
              </wp:wrapPolygon>
            </wp:wrapTight>
            <wp:docPr id="650" name="Imag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626" w:rsidRPr="003F65D1">
        <w:rPr>
          <w:rFonts w:ascii="Comic Sans MS" w:hAnsi="Comic Sans MS" w:cs="Arial"/>
          <w:caps/>
          <w:sz w:val="32"/>
          <w:szCs w:val="32"/>
        </w:rPr>
        <w:t>LE PROBLEME DE NAPOLEON :</w:t>
      </w:r>
    </w:p>
    <w:p w:rsidR="00F36626" w:rsidRPr="003F65D1" w:rsidRDefault="00F36626" w:rsidP="00F36626">
      <w:pPr>
        <w:jc w:val="center"/>
        <w:rPr>
          <w:rFonts w:ascii="Comic Sans MS" w:hAnsi="Comic Sans MS" w:cs="Arial"/>
          <w:iCs/>
          <w:sz w:val="32"/>
          <w:szCs w:val="32"/>
        </w:rPr>
      </w:pPr>
      <w:r w:rsidRPr="003F65D1">
        <w:rPr>
          <w:rFonts w:ascii="Comic Sans MS" w:hAnsi="Comic Sans MS" w:cs="Arial"/>
          <w:iCs/>
          <w:sz w:val="32"/>
          <w:szCs w:val="32"/>
        </w:rPr>
        <w:t>Comment retrouver le centre d’un cercle à l’aide du compas uniquement ?</w:t>
      </w:r>
    </w:p>
    <w:p w:rsidR="00F36626" w:rsidRDefault="00F36626" w:rsidP="00F36626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F36626" w:rsidRDefault="00F36626" w:rsidP="00F36626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F36626" w:rsidRPr="00565F7B" w:rsidRDefault="00F36626" w:rsidP="00F36626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:rsidR="00F36626" w:rsidRPr="0000273C" w:rsidRDefault="00F36626" w:rsidP="00F36626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L’objectif est de retrouver le centre d’un cercle donné avec pour seul instrument le compas.</w:t>
      </w:r>
    </w:p>
    <w:p w:rsidR="00F36626" w:rsidRDefault="00F36626" w:rsidP="00F36626">
      <w:pPr>
        <w:rPr>
          <w:rFonts w:ascii="Arial" w:hAnsi="Arial" w:cs="Arial"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sz w:val="24"/>
          <w:szCs w:val="24"/>
        </w:rPr>
      </w:pPr>
      <w:r w:rsidRPr="00FF77B0">
        <w:rPr>
          <w:rStyle w:val="Accentuation"/>
          <w:rFonts w:ascii="Arial" w:hAnsi="Arial" w:cs="Arial"/>
          <w:i w:val="0"/>
          <w:sz w:val="24"/>
          <w:szCs w:val="24"/>
        </w:rPr>
        <w:t>Napoléon Bonaparte</w:t>
      </w:r>
      <w:r w:rsidRPr="00FF77B0">
        <w:rPr>
          <w:rFonts w:ascii="Arial" w:hAnsi="Arial" w:cs="Arial"/>
          <w:sz w:val="24"/>
          <w:szCs w:val="24"/>
        </w:rPr>
        <w:t xml:space="preserve"> (1769-1821) montrait un certain goût pour les mathématiques</w:t>
      </w:r>
      <w:r>
        <w:rPr>
          <w:rFonts w:ascii="Arial" w:hAnsi="Arial" w:cs="Arial"/>
          <w:sz w:val="24"/>
          <w:szCs w:val="24"/>
        </w:rPr>
        <w:t xml:space="preserve"> et la géométrie en particulier. Lors de la campagne d’Italie, il rencontre le géomètre italien Lorenzo </w:t>
      </w:r>
      <w:proofErr w:type="spellStart"/>
      <w:r>
        <w:rPr>
          <w:rFonts w:ascii="Arial" w:hAnsi="Arial" w:cs="Arial"/>
          <w:sz w:val="24"/>
          <w:szCs w:val="24"/>
        </w:rPr>
        <w:t>Mascheroni</w:t>
      </w:r>
      <w:proofErr w:type="spellEnd"/>
      <w:r>
        <w:rPr>
          <w:rFonts w:ascii="Arial" w:hAnsi="Arial" w:cs="Arial"/>
          <w:sz w:val="24"/>
          <w:szCs w:val="24"/>
        </w:rPr>
        <w:t xml:space="preserve"> (1750-1800) qui lui expose le problème suivant :</w:t>
      </w:r>
    </w:p>
    <w:p w:rsidR="00F36626" w:rsidRPr="00FF77B0" w:rsidRDefault="00F36626" w:rsidP="00F36626">
      <w:pPr>
        <w:rPr>
          <w:rFonts w:ascii="Arial" w:hAnsi="Arial" w:cs="Arial"/>
          <w:i/>
          <w:sz w:val="24"/>
          <w:szCs w:val="24"/>
        </w:rPr>
      </w:pPr>
      <w:r w:rsidRPr="00FF77B0">
        <w:rPr>
          <w:rFonts w:ascii="Arial" w:hAnsi="Arial" w:cs="Arial"/>
          <w:i/>
          <w:sz w:val="24"/>
          <w:szCs w:val="24"/>
        </w:rPr>
        <w:t>On se donne un cercle dont le centre n’est pas tracé. Comment retrouver ce centre à l’aide du compas uniquement ?</w:t>
      </w: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De retour de campagne, Napoléon propose une solution à ce problème. Celle-ci est dictée sous forme d’un programme de construction énoncé ci-dessous.</w:t>
      </w: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Soit le cercle (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>
        <w:rPr>
          <w:rFonts w:ascii="Arial" w:hAnsi="Arial" w:cs="Arial"/>
          <w:iCs/>
          <w:sz w:val="24"/>
          <w:szCs w:val="24"/>
        </w:rPr>
        <w:t>) suivant dont le centre n’est pas tracé. Placer sur ce cercle, deux points A et B non diamétralement opposés.</w:t>
      </w: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3F65D1" w:rsidP="00F36626">
      <w:pPr>
        <w:jc w:val="center"/>
        <w:rPr>
          <w:rFonts w:ascii="Arial" w:hAnsi="Arial" w:cs="Arial"/>
          <w:iCs/>
          <w:sz w:val="24"/>
          <w:szCs w:val="24"/>
        </w:rPr>
      </w:pPr>
      <w:bookmarkStart w:id="0" w:name="_GoBack"/>
      <w:r>
        <w:rPr>
          <w:rFonts w:ascii="Arial" w:hAnsi="Arial" w:cs="Arial"/>
          <w:iCs/>
          <w:noProof/>
          <w:sz w:val="24"/>
          <w:szCs w:val="24"/>
        </w:rPr>
        <w:drawing>
          <wp:inline distT="0" distB="0" distL="0" distR="0">
            <wp:extent cx="1914525" cy="16878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Tracer le cercle (</w:t>
      </w:r>
      <m:oMath>
        <m:r>
          <w:rPr>
            <w:rFonts w:ascii="Cambria Math" w:hAnsi="Cambria Math" w:cs="Arial"/>
            <w:sz w:val="24"/>
            <w:szCs w:val="24"/>
          </w:rPr>
          <m:t>C’</m:t>
        </m:r>
      </m:oMath>
      <w:r>
        <w:rPr>
          <w:rFonts w:ascii="Arial" w:hAnsi="Arial" w:cs="Arial"/>
          <w:iCs/>
          <w:sz w:val="24"/>
          <w:szCs w:val="24"/>
        </w:rPr>
        <w:t>) de centre A et passant par B. Ce cercle recoupe le cercle (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>
        <w:rPr>
          <w:rFonts w:ascii="Arial" w:hAnsi="Arial" w:cs="Arial"/>
          <w:iCs/>
          <w:sz w:val="24"/>
          <w:szCs w:val="24"/>
        </w:rPr>
        <w:t xml:space="preserve">) en </w:t>
      </w:r>
      <w:r w:rsidR="003C6981">
        <w:rPr>
          <w:rFonts w:ascii="Arial" w:hAnsi="Arial" w:cs="Arial"/>
          <w:iCs/>
          <w:sz w:val="24"/>
          <w:szCs w:val="24"/>
        </w:rPr>
        <w:t>C</w:t>
      </w:r>
      <w:r>
        <w:rPr>
          <w:rFonts w:ascii="Arial" w:hAnsi="Arial" w:cs="Arial"/>
          <w:iCs/>
          <w:sz w:val="24"/>
          <w:szCs w:val="24"/>
        </w:rPr>
        <w:t>.</w:t>
      </w:r>
    </w:p>
    <w:p w:rsidR="00F36626" w:rsidRDefault="00F36626" w:rsidP="00F36626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Tracer le cercle de centre B et passant par A et le cercle de centre C et passant par A. Ces deux derniers cercles se recoupent en D.</w:t>
      </w:r>
    </w:p>
    <w:p w:rsidR="00F36626" w:rsidRDefault="00F36626" w:rsidP="00F36626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Tracer le cercle de centre D et passant par A. Ce cercle coupe le cercle (</w:t>
      </w:r>
      <m:oMath>
        <m:r>
          <w:rPr>
            <w:rFonts w:ascii="Cambria Math" w:hAnsi="Cambria Math" w:cs="Arial"/>
            <w:sz w:val="24"/>
            <w:szCs w:val="24"/>
          </w:rPr>
          <m:t>C’</m:t>
        </m:r>
      </m:oMath>
      <w:r>
        <w:rPr>
          <w:rFonts w:ascii="Arial" w:hAnsi="Arial" w:cs="Arial"/>
          <w:iCs/>
          <w:sz w:val="24"/>
          <w:szCs w:val="24"/>
        </w:rPr>
        <w:t>) en E et F.</w:t>
      </w:r>
    </w:p>
    <w:p w:rsidR="00F36626" w:rsidRDefault="00F36626" w:rsidP="00F36626">
      <w:pPr>
        <w:numPr>
          <w:ilvl w:val="0"/>
          <w:numId w:val="2"/>
        </w:num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Tracer le cercle de centre E et passant par A et le cercle de centre F et passant par A. Ces deux derniers cercles se recoupent en O.</w:t>
      </w:r>
    </w:p>
    <w:p w:rsidR="00F36626" w:rsidRDefault="00F36626" w:rsidP="00F36626">
      <w:pPr>
        <w:ind w:left="7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Vérifier que le point O est le centre du cercle (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>
        <w:rPr>
          <w:rFonts w:ascii="Arial" w:hAnsi="Arial" w:cs="Arial"/>
          <w:iCs/>
          <w:sz w:val="24"/>
          <w:szCs w:val="24"/>
        </w:rPr>
        <w:t>).</w:t>
      </w: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Default="00F36626" w:rsidP="00F36626">
      <w:pPr>
        <w:rPr>
          <w:rFonts w:ascii="Arial" w:hAnsi="Arial" w:cs="Arial"/>
          <w:iCs/>
          <w:sz w:val="24"/>
          <w:szCs w:val="24"/>
        </w:rPr>
      </w:pPr>
    </w:p>
    <w:p w:rsidR="00F36626" w:rsidRPr="00D654E8" w:rsidRDefault="00F36626" w:rsidP="00F36626">
      <w:pPr>
        <w:jc w:val="center"/>
        <w:rPr>
          <w:rFonts w:ascii="Arial" w:hAnsi="Arial" w:cs="Arial"/>
          <w:i/>
          <w:iCs/>
        </w:rPr>
      </w:pPr>
      <w:r w:rsidRPr="00D654E8">
        <w:rPr>
          <w:rFonts w:ascii="Arial" w:hAnsi="Arial" w:cs="Arial"/>
          <w:i/>
          <w:iCs/>
        </w:rPr>
        <w:t>Voir la figure dynamique :</w:t>
      </w:r>
    </w:p>
    <w:p w:rsidR="00F36626" w:rsidRPr="00ED0AF1" w:rsidRDefault="003C6981" w:rsidP="00F36626">
      <w:pPr>
        <w:jc w:val="center"/>
        <w:rPr>
          <w:rFonts w:ascii="Arial" w:hAnsi="Arial" w:cs="Arial"/>
          <w:i/>
          <w:iCs/>
        </w:rPr>
      </w:pPr>
      <w:hyperlink r:id="rId9" w:history="1">
        <w:r w:rsidRPr="00597325">
          <w:rPr>
            <w:rStyle w:val="Lienhypertexte"/>
            <w:rFonts w:ascii="Arial" w:hAnsi="Arial" w:cs="Arial"/>
            <w:i/>
            <w:iCs/>
          </w:rPr>
          <w:t>http://www.maths-et-tiques.fr/telech/pb_napoleon.ggb</w:t>
        </w:r>
      </w:hyperlink>
    </w:p>
    <w:p w:rsidR="00F36626" w:rsidRDefault="00F36626" w:rsidP="00F36626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F36626" w:rsidRPr="00ED0AF1" w:rsidRDefault="00F36626" w:rsidP="00F36626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F36626" w:rsidRPr="00ED0AF1" w:rsidRDefault="003F65D1" w:rsidP="00F36626">
      <w:pPr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1958340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65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5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6626" w:rsidRPr="003B1847" w:rsidRDefault="00F36626" w:rsidP="00F3662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36626" w:rsidRDefault="000027DF" w:rsidP="00F3662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3662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36626" w:rsidRPr="00074971" w:rsidRDefault="00F36626" w:rsidP="00F3662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026" style="position:absolute;left:0;text-align:left;margin-left:93.45pt;margin-top:154.2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L5pA8OEBAAA8QwAAA4AAAAAAAAAAAAAAAAAOgIAAGRycy9lMm9Eb2MueG1sUEsBAi0ACgAAAAAA&#13;&#10;AAAhAMSTDshmFAAAZhQAABQAAAAAAAAAAAAAAAAA6gYAAGRycy9tZWRpYS9pbWFnZTEucG5nUEsB&#13;&#10;Ai0AFAAGAAgAAAAhACW/mCbkAAAAEAEAAA8AAAAAAAAAAAAAAAAAgh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F36626" w:rsidRPr="003B1847" w:rsidRDefault="00F36626" w:rsidP="00F3662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36626" w:rsidRDefault="00F36626" w:rsidP="00F3662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36626" w:rsidRPr="00074971" w:rsidRDefault="00F36626" w:rsidP="00F3662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36626" w:rsidRPr="00ED0AF1" w:rsidSect="00F36626">
      <w:footerReference w:type="default" r:id="rId14"/>
      <w:pgSz w:w="11907" w:h="16840" w:code="9"/>
      <w:pgMar w:top="993" w:right="579" w:bottom="544" w:left="7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7DF" w:rsidRDefault="000027DF">
      <w:r>
        <w:separator/>
      </w:r>
    </w:p>
  </w:endnote>
  <w:endnote w:type="continuationSeparator" w:id="0">
    <w:p w:rsidR="000027DF" w:rsidRDefault="0000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626" w:rsidRPr="008B603C" w:rsidRDefault="00F36626" w:rsidP="00F36626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7DF" w:rsidRDefault="000027DF">
      <w:r>
        <w:separator/>
      </w:r>
    </w:p>
  </w:footnote>
  <w:footnote w:type="continuationSeparator" w:id="0">
    <w:p w:rsidR="000027DF" w:rsidRDefault="0000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2C76"/>
    <w:multiLevelType w:val="hybridMultilevel"/>
    <w:tmpl w:val="AC5CCD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37E9"/>
    <w:multiLevelType w:val="hybridMultilevel"/>
    <w:tmpl w:val="97F28A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027DF"/>
    <w:rsid w:val="003C6981"/>
    <w:rsid w:val="003F65D1"/>
    <w:rsid w:val="00633151"/>
    <w:rsid w:val="009F2906"/>
    <w:rsid w:val="00F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BC8E3"/>
  <w15:chartTrackingRefBased/>
  <w15:docId w15:val="{33FA6AF9-1A01-2D4F-82E3-E4D88329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8B603C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FF77B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3C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telech/pb_napoleon.ggb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1532</CharactersWithSpaces>
  <SharedDoc>false</SharedDoc>
  <HLinks>
    <vt:vector size="18" baseType="variant"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http://www.maths-et-tiques.fr/telech/pb_napoleon.html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dcterms:created xsi:type="dcterms:W3CDTF">2019-09-09T14:29:00Z</dcterms:created>
  <dcterms:modified xsi:type="dcterms:W3CDTF">2020-03-06T17:32:00Z</dcterms:modified>
</cp:coreProperties>
</file>