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9B4" w:rsidRPr="00B92CD2" w:rsidRDefault="00FC09B4" w:rsidP="00B92CD2">
      <w:pPr>
        <w:tabs>
          <w:tab w:val="left" w:pos="8505"/>
        </w:tabs>
        <w:spacing w:after="0"/>
        <w:ind w:left="2694" w:right="702"/>
        <w:jc w:val="center"/>
        <w:rPr>
          <w:rFonts w:ascii="Comic Sans MS" w:hAnsi="Comic Sans MS"/>
          <w:noProof/>
          <w:sz w:val="32"/>
          <w:lang w:eastAsia="fr-FR"/>
        </w:rPr>
      </w:pPr>
      <w:r w:rsidRPr="00B92CD2">
        <w:rPr>
          <w:rFonts w:ascii="Comic Sans MS" w:hAnsi="Comic Sans MS"/>
          <w:noProof/>
          <w:sz w:val="32"/>
          <w:lang w:eastAsia="fr-FR"/>
        </w:rPr>
        <w:t>RACINES D'UN TRINOME</w:t>
      </w:r>
    </w:p>
    <w:p w:rsidR="00FC09B4" w:rsidRDefault="00B92CD2" w:rsidP="00FC09B4">
      <w:pPr>
        <w:spacing w:after="0"/>
        <w:ind w:firstLine="70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-500380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9B4" w:rsidRDefault="00FC09B4" w:rsidP="00FC09B4">
      <w:pPr>
        <w:spacing w:after="0"/>
        <w:ind w:firstLine="700"/>
        <w:rPr>
          <w:rFonts w:ascii="Arial" w:hAnsi="Arial"/>
        </w:rPr>
      </w:pPr>
    </w:p>
    <w:p w:rsidR="00FC09B4" w:rsidRDefault="00FC09B4" w:rsidP="00FC09B4">
      <w:pPr>
        <w:spacing w:after="0"/>
        <w:rPr>
          <w:rFonts w:ascii="Arial" w:hAnsi="Arial"/>
        </w:rPr>
      </w:pPr>
    </w:p>
    <w:p w:rsidR="00FC09B4" w:rsidRPr="009E36D3" w:rsidRDefault="00FC09B4" w:rsidP="00FC09B4">
      <w:pPr>
        <w:spacing w:after="0"/>
        <w:rPr>
          <w:rFonts w:ascii="Arial" w:hAnsi="Arial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On souhaite résoudre l'équation du type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>
        <w:rPr>
          <w:rFonts w:ascii="Arial" w:hAnsi="Arial"/>
        </w:rPr>
        <w:t xml:space="preserve"> où </w:t>
      </w:r>
      <w:r w:rsidRPr="00CC069B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, </w:t>
      </w:r>
      <w:r w:rsidRPr="00CC069B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 w:rsidRPr="00CC069B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sont des nombres réels donnés et </w:t>
      </w:r>
      <w:r w:rsidRPr="00CC069B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est non nul.</w:t>
      </w:r>
    </w:p>
    <w:p w:rsidR="00FC09B4" w:rsidRDefault="00FC09B4" w:rsidP="00FC09B4">
      <w:pPr>
        <w:spacing w:after="0"/>
        <w:ind w:right="-148"/>
        <w:rPr>
          <w:rFonts w:ascii="Arial" w:hAnsi="Arial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1) Compléter l'algorithme suivant écrit en langage naturel :</w:t>
      </w:r>
    </w:p>
    <w:p w:rsidR="00FC09B4" w:rsidRDefault="00FC09B4" w:rsidP="00FC09B4">
      <w:pPr>
        <w:spacing w:after="0"/>
        <w:ind w:right="-148"/>
        <w:rPr>
          <w:rFonts w:ascii="Arial" w:hAnsi="Arial"/>
        </w:rPr>
      </w:pPr>
    </w:p>
    <w:tbl>
      <w:tblPr>
        <w:tblW w:w="4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115"/>
      </w:tblGrid>
      <w:tr w:rsidR="00FC09B4" w:rsidRPr="00514733">
        <w:trPr>
          <w:jc w:val="center"/>
        </w:trPr>
        <w:tc>
          <w:tcPr>
            <w:tcW w:w="4115" w:type="dxa"/>
            <w:tcBorders>
              <w:bottom w:val="single" w:sz="4" w:space="0" w:color="000000"/>
            </w:tcBorders>
            <w:shd w:val="clear" w:color="auto" w:fill="CCFFFF"/>
          </w:tcPr>
          <w:p w:rsidR="00FC09B4" w:rsidRPr="00514733" w:rsidRDefault="00FC09B4" w:rsidP="00FC09B4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</w:tr>
      <w:tr w:rsidR="00FC09B4" w:rsidRPr="00C7588A">
        <w:trPr>
          <w:jc w:val="center"/>
        </w:trPr>
        <w:tc>
          <w:tcPr>
            <w:tcW w:w="4115" w:type="dxa"/>
            <w:shd w:val="clear" w:color="auto" w:fill="auto"/>
          </w:tcPr>
          <w:p w:rsidR="00FC09B4" w:rsidRPr="006508D9" w:rsidRDefault="00FC09B4" w:rsidP="00FC09B4">
            <w:pPr>
              <w:spacing w:after="0"/>
              <w:rPr>
                <w:rFonts w:ascii="Arial" w:hAnsi="Arial"/>
                <w:sz w:val="22"/>
              </w:rPr>
            </w:pPr>
            <w:r w:rsidRPr="006508D9">
              <w:rPr>
                <w:rFonts w:ascii="Arial" w:hAnsi="Arial"/>
                <w:sz w:val="22"/>
              </w:rPr>
              <w:t>b</w:t>
            </w:r>
            <w:r w:rsidRPr="006508D9">
              <w:rPr>
                <w:rFonts w:ascii="Arial" w:hAnsi="Arial"/>
                <w:sz w:val="22"/>
                <w:vertAlign w:val="superscript"/>
              </w:rPr>
              <w:t>2</w:t>
            </w:r>
            <w:r w:rsidRPr="006508D9">
              <w:rPr>
                <w:rFonts w:ascii="Arial" w:hAnsi="Arial"/>
                <w:sz w:val="22"/>
              </w:rPr>
              <w:t xml:space="preserve"> – 4 x a x c</w:t>
            </w:r>
            <w:r w:rsidR="006508D9" w:rsidRPr="006508D9">
              <w:rPr>
                <w:rFonts w:ascii="Arial" w:hAnsi="Arial"/>
                <w:sz w:val="22"/>
              </w:rPr>
              <w:t xml:space="preserve"> ← d</w:t>
            </w:r>
          </w:p>
          <w:p w:rsidR="00FC09B4" w:rsidRPr="006508D9" w:rsidRDefault="006508D9" w:rsidP="00FC09B4">
            <w:pPr>
              <w:spacing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 w:rsidR="00FC09B4" w:rsidRPr="006508D9">
              <w:rPr>
                <w:rFonts w:ascii="Arial" w:hAnsi="Arial"/>
                <w:sz w:val="22"/>
              </w:rPr>
              <w:t xml:space="preserve">Si </w:t>
            </w:r>
            <w:r w:rsidRPr="006508D9">
              <w:rPr>
                <w:rFonts w:ascii="Arial" w:hAnsi="Arial"/>
                <w:sz w:val="22"/>
              </w:rPr>
              <w:t>d</w:t>
            </w:r>
            <w:r w:rsidR="00FC09B4" w:rsidRPr="006508D9">
              <w:rPr>
                <w:rFonts w:ascii="Arial" w:hAnsi="Arial"/>
                <w:sz w:val="22"/>
              </w:rPr>
              <w:t xml:space="preserve"> &lt; 0</w:t>
            </w:r>
          </w:p>
          <w:p w:rsidR="00FC09B4" w:rsidRPr="00CC069B" w:rsidRDefault="00FC09B4" w:rsidP="00FC09B4">
            <w:pPr>
              <w:spacing w:after="0"/>
              <w:ind w:right="-254"/>
              <w:rPr>
                <w:rFonts w:ascii="Arial" w:hAnsi="Arial"/>
                <w:color w:val="3366FF"/>
                <w:sz w:val="22"/>
              </w:rPr>
            </w:pPr>
            <w:r w:rsidRPr="006508D9">
              <w:rPr>
                <w:rFonts w:ascii="Arial" w:hAnsi="Arial"/>
                <w:sz w:val="22"/>
              </w:rPr>
              <w:t xml:space="preserve">    </w:t>
            </w:r>
            <w:r w:rsidR="006508D9">
              <w:rPr>
                <w:rFonts w:ascii="Arial" w:hAnsi="Arial"/>
                <w:sz w:val="22"/>
              </w:rPr>
              <w:t xml:space="preserve">         </w:t>
            </w:r>
            <w:r w:rsidRPr="006508D9">
              <w:rPr>
                <w:rFonts w:ascii="Arial" w:hAnsi="Arial"/>
                <w:sz w:val="22"/>
              </w:rPr>
              <w:t>Alors …</w:t>
            </w:r>
          </w:p>
        </w:tc>
      </w:tr>
    </w:tbl>
    <w:p w:rsidR="00FC09B4" w:rsidRDefault="00FC09B4" w:rsidP="00FC09B4">
      <w:pPr>
        <w:spacing w:after="0"/>
        <w:ind w:right="-148"/>
        <w:rPr>
          <w:rFonts w:ascii="Arial" w:hAnsi="Arial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2) À l'aide d'une calculatrice ou d'un logiciel, tester un programme traduisant cet algorithme pour résoudre les équations suivantes :</w:t>
      </w:r>
    </w:p>
    <w:p w:rsidR="00FC09B4" w:rsidRPr="00F10DC4" w:rsidRDefault="00FC09B4" w:rsidP="00FC09B4">
      <w:pPr>
        <w:spacing w:after="0"/>
        <w:ind w:right="-148"/>
        <w:rPr>
          <w:rFonts w:ascii="Arial" w:hAnsi="Arial"/>
          <w:lang w:val="pt-BR"/>
        </w:rPr>
      </w:pPr>
      <w:r w:rsidRPr="00F10DC4">
        <w:rPr>
          <w:rFonts w:ascii="Arial" w:hAnsi="Arial"/>
          <w:lang w:val="pt-BR"/>
        </w:rPr>
        <w:t xml:space="preserve">    a)</w:t>
      </w:r>
      <w:r w:rsidR="00F10DC4" w:rsidRPr="00F10DC4">
        <w:rPr>
          <w:rFonts w:ascii="Arial" w:hAnsi="Arial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+</m:t>
        </m:r>
        <m:r>
          <w:rPr>
            <w:rFonts w:ascii="Cambria Math" w:hAnsi="Cambria Math"/>
            <w:lang w:val="pt-BR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t-BR"/>
          </w:rPr>
          <m:t>-15</m:t>
        </m:r>
        <m:r>
          <w:rPr>
            <w:rFonts w:ascii="Cambria Math" w:hAnsi="Cambria Math"/>
            <w:lang w:val="pt-BR"/>
          </w:rPr>
          <m:t>=0</m:t>
        </m:r>
      </m:oMath>
      <w:r w:rsidR="00F10DC4" w:rsidRPr="00F10DC4">
        <w:rPr>
          <w:rFonts w:ascii="Arial" w:hAnsi="Arial"/>
          <w:lang w:val="pt-BR"/>
        </w:rPr>
        <w:t xml:space="preserve"> </w:t>
      </w:r>
      <w:r w:rsidRPr="00F10DC4">
        <w:rPr>
          <w:rFonts w:ascii="Arial" w:hAnsi="Arial"/>
          <w:lang w:val="pt-BR"/>
        </w:rPr>
        <w:t xml:space="preserve"> </w:t>
      </w:r>
      <w:r w:rsidRPr="00F10DC4">
        <w:rPr>
          <w:rFonts w:ascii="Arial" w:hAnsi="Arial"/>
          <w:lang w:val="pt-BR"/>
        </w:rPr>
        <w:tab/>
        <w:t>b)</w:t>
      </w:r>
      <w:r w:rsidR="00F10DC4" w:rsidRPr="00F10DC4">
        <w:rPr>
          <w:rFonts w:ascii="Arial" w:hAnsi="Arial"/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-10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t-BR"/>
          </w:rPr>
          <m:t>-60</m:t>
        </m:r>
        <m:r>
          <w:rPr>
            <w:rFonts w:ascii="Cambria Math" w:hAnsi="Cambria Math"/>
            <w:lang w:val="pt-BR"/>
          </w:rPr>
          <m:t>=0</m:t>
        </m:r>
      </m:oMath>
      <w:r w:rsidR="00F10DC4" w:rsidRPr="00F10DC4">
        <w:rPr>
          <w:rFonts w:ascii="Arial" w:hAnsi="Arial"/>
          <w:lang w:val="pt-BR"/>
        </w:rPr>
        <w:t xml:space="preserve"> </w:t>
      </w:r>
      <w:r w:rsidRPr="00F10DC4">
        <w:rPr>
          <w:rFonts w:ascii="Arial" w:hAnsi="Arial"/>
          <w:lang w:val="pt-BR"/>
        </w:rPr>
        <w:t xml:space="preserve"> </w:t>
      </w:r>
      <w:r w:rsidRPr="00F10DC4">
        <w:rPr>
          <w:rFonts w:ascii="Arial" w:hAnsi="Arial"/>
          <w:lang w:val="pt-BR"/>
        </w:rPr>
        <w:tab/>
        <w:t xml:space="preserve">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-2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t-BR"/>
          </w:rPr>
          <m:t>-3</m:t>
        </m:r>
        <m:r>
          <w:rPr>
            <w:rFonts w:ascii="Cambria Math" w:hAnsi="Cambria Math"/>
            <w:lang w:val="pt-BR"/>
          </w:rPr>
          <m:t>=0</m:t>
        </m:r>
      </m:oMath>
      <w:r w:rsidR="00F10DC4" w:rsidRPr="00F10DC4">
        <w:rPr>
          <w:rFonts w:ascii="Arial" w:hAnsi="Arial"/>
          <w:lang w:val="pt-BR"/>
        </w:rPr>
        <w:t xml:space="preserve"> </w:t>
      </w:r>
    </w:p>
    <w:p w:rsidR="00FC09B4" w:rsidRPr="00F10DC4" w:rsidRDefault="00FC09B4" w:rsidP="00FC09B4">
      <w:pPr>
        <w:spacing w:after="0"/>
        <w:ind w:right="-148"/>
        <w:rPr>
          <w:rFonts w:ascii="Arial" w:hAnsi="Arial"/>
          <w:lang w:val="pt-BR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3) a) Tester ce programme avec les valeurs </w:t>
      </w:r>
      <w:bookmarkStart w:id="0" w:name="_GoBack"/>
      <w:bookmarkEnd w:id="0"/>
      <w:r w:rsidRPr="00CC069B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= 0, </w:t>
      </w:r>
      <w:r w:rsidRPr="00CC069B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= 4 et </w:t>
      </w:r>
      <w:r w:rsidRPr="00CC069B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= 2. Que constate-t-on ? Expliquer pourquoi cet affichage était prévisible.</w:t>
      </w:r>
    </w:p>
    <w:p w:rsidR="00FC09B4" w:rsidRDefault="00FC09B4" w:rsidP="00FC09B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b) Compléter et adapter le programme en conséquence de manière à pouvoir traiter les situations où le coefficient </w:t>
      </w:r>
      <w:r w:rsidRPr="009272A6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est nul.</w:t>
      </w:r>
    </w:p>
    <w:p w:rsidR="00FC09B4" w:rsidRDefault="00FC09B4" w:rsidP="00FC09B4">
      <w:pPr>
        <w:spacing w:after="0"/>
        <w:ind w:right="-148"/>
        <w:rPr>
          <w:rFonts w:ascii="Arial" w:hAnsi="Arial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</w:p>
    <w:p w:rsidR="00FC09B4" w:rsidRDefault="00FC09B4" w:rsidP="00FC09B4">
      <w:pPr>
        <w:spacing w:after="0"/>
        <w:ind w:right="-148"/>
        <w:rPr>
          <w:rFonts w:ascii="Arial" w:hAnsi="Arial"/>
        </w:rPr>
      </w:pPr>
    </w:p>
    <w:p w:rsidR="00FC09B4" w:rsidRDefault="00FC09B4" w:rsidP="00FC09B4">
      <w:pPr>
        <w:spacing w:after="0"/>
        <w:rPr>
          <w:rFonts w:ascii="Arial" w:hAnsi="Arial"/>
        </w:rPr>
      </w:pPr>
    </w:p>
    <w:p w:rsidR="00FC09B4" w:rsidRDefault="00FC09B4" w:rsidP="00FC09B4">
      <w:pPr>
        <w:spacing w:after="0"/>
        <w:rPr>
          <w:rFonts w:ascii="Arial" w:hAnsi="Arial"/>
        </w:rPr>
      </w:pPr>
    </w:p>
    <w:p w:rsidR="00FC09B4" w:rsidRPr="00B16BA2" w:rsidRDefault="00B92CD2" w:rsidP="00FC09B4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585470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09B4" w:rsidRPr="003B1847" w:rsidRDefault="00FC09B4" w:rsidP="00FC09B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C09B4" w:rsidRDefault="00FC09B4" w:rsidP="00FC09B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C09B4" w:rsidRPr="00074971" w:rsidRDefault="00FC09B4" w:rsidP="00FC09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2.1pt;margin-top:46.1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EBuhhQQAAO4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yEBuhhQQAAO4MAAAOAAAAAAAAAAAAAAAAADoCAABkcnMvZTJvRG9jLnhtbFBLAQItAAoAAAAA&#13;&#10;AAAAIQDEkw7IZhQAAGYUAAAUAAAAAAAAAAAAAAAAAOsGAABkcnMvbWVkaWEvaW1hZ2UxLnBuZ1BL&#13;&#10;AQItABQABgAIAAAAIQCeYE9E5AAAAA8BAAAPAAAAAAAAAAAAAAAAAIM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FC09B4" w:rsidRPr="003B1847" w:rsidRDefault="00FC09B4" w:rsidP="00FC09B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C09B4" w:rsidRDefault="00FC09B4" w:rsidP="00FC09B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C09B4" w:rsidRPr="00074971" w:rsidRDefault="00FC09B4" w:rsidP="00FC09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C09B4" w:rsidRPr="00B16BA2" w:rsidSect="00FC09B4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D4" w:rsidRDefault="00C95BD4">
      <w:pPr>
        <w:spacing w:after="0"/>
      </w:pPr>
      <w:r>
        <w:separator/>
      </w:r>
    </w:p>
  </w:endnote>
  <w:endnote w:type="continuationSeparator" w:id="0">
    <w:p w:rsidR="00C95BD4" w:rsidRDefault="00C95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B4" w:rsidRPr="00F95E5D" w:rsidRDefault="00FC09B4" w:rsidP="00FC09B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D4" w:rsidRDefault="00C95BD4">
      <w:pPr>
        <w:spacing w:after="0"/>
      </w:pPr>
      <w:r>
        <w:separator/>
      </w:r>
    </w:p>
  </w:footnote>
  <w:footnote w:type="continuationSeparator" w:id="0">
    <w:p w:rsidR="00C95BD4" w:rsidRDefault="00C95B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3B7538"/>
    <w:rsid w:val="006508D9"/>
    <w:rsid w:val="00B92CD2"/>
    <w:rsid w:val="00C95BD4"/>
    <w:rsid w:val="00F10DC4"/>
    <w:rsid w:val="00FC09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06274"/>
  <w14:defaultImageDpi w14:val="300"/>
  <w15:chartTrackingRefBased/>
  <w15:docId w15:val="{A23C245B-45BA-8E46-BA8E-B47B22F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unhideWhenUsed/>
    <w:rsid w:val="00F10D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2019-09-10T12:44:00Z</dcterms:created>
  <dcterms:modified xsi:type="dcterms:W3CDTF">2019-09-10T12:46:00Z</dcterms:modified>
</cp:coreProperties>
</file>