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E750" w14:textId="2F3985D1" w:rsidR="000A14B0" w:rsidRPr="00ED6261" w:rsidRDefault="00ED0289" w:rsidP="00705563">
      <w:pPr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ED6261">
        <w:rPr>
          <w:rFonts w:asciiTheme="minorHAnsi" w:hAnsiTheme="minorHAnsi" w:cstheme="minorHAnsi"/>
          <w:color w:val="FF0000"/>
          <w:sz w:val="52"/>
          <w:szCs w:val="52"/>
        </w:rPr>
        <w:t xml:space="preserve">LES </w:t>
      </w:r>
      <w:r w:rsidR="000A14B0" w:rsidRPr="00ED6261">
        <w:rPr>
          <w:rFonts w:asciiTheme="minorHAnsi" w:hAnsiTheme="minorHAnsi" w:cstheme="minorHAnsi"/>
          <w:color w:val="FF0000"/>
          <w:sz w:val="52"/>
          <w:szCs w:val="52"/>
        </w:rPr>
        <w:t xml:space="preserve">SUITES </w:t>
      </w:r>
      <w:r w:rsidR="00ED6261" w:rsidRPr="00ED6261">
        <w:rPr>
          <w:rFonts w:asciiTheme="minorHAnsi" w:hAnsiTheme="minorHAnsi" w:cstheme="minorHAnsi"/>
          <w:color w:val="FF0000"/>
          <w:sz w:val="28"/>
          <w:szCs w:val="28"/>
        </w:rPr>
        <w:t xml:space="preserve">– </w:t>
      </w:r>
      <w:r w:rsidR="00444073" w:rsidRPr="00ED6261">
        <w:rPr>
          <w:rFonts w:asciiTheme="minorHAnsi" w:hAnsiTheme="minorHAnsi" w:cstheme="minorHAnsi"/>
          <w:color w:val="FF0000"/>
          <w:sz w:val="28"/>
          <w:szCs w:val="28"/>
        </w:rPr>
        <w:t>Chapitre</w:t>
      </w:r>
      <w:r w:rsidR="00ED6261" w:rsidRPr="00ED626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444073" w:rsidRPr="00ED6261">
        <w:rPr>
          <w:rFonts w:asciiTheme="minorHAnsi" w:hAnsiTheme="minorHAnsi" w:cstheme="minorHAnsi"/>
          <w:color w:val="FF0000"/>
          <w:sz w:val="28"/>
          <w:szCs w:val="28"/>
        </w:rPr>
        <w:t>2/</w:t>
      </w:r>
      <w:r w:rsidR="000A14B0" w:rsidRPr="00ED6261">
        <w:rPr>
          <w:rFonts w:asciiTheme="minorHAnsi" w:hAnsiTheme="minorHAnsi" w:cstheme="minorHAnsi"/>
          <w:color w:val="FF0000"/>
          <w:sz w:val="28"/>
          <w:szCs w:val="28"/>
        </w:rPr>
        <w:t>2</w:t>
      </w:r>
    </w:p>
    <w:p w14:paraId="195ABAA3" w14:textId="77777777" w:rsidR="00E8304B" w:rsidRPr="00ED6261" w:rsidRDefault="005433E1" w:rsidP="00E8304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433E1">
        <w:rPr>
          <w:rFonts w:asciiTheme="minorHAnsi" w:hAnsiTheme="minorHAnsi" w:cstheme="minorHAnsi"/>
          <w:noProof/>
        </w:rPr>
        <w:pict w14:anchorId="17D992D3">
          <v:shape id="Image 3" o:spid="_x0000_i1025" type="#_x0000_t75" alt="" style="width:12.45pt;height:12.45pt;visibility:visible;mso-wrap-style:square;mso-width-percent:0;mso-height-percent:0;mso-width-percent:0;mso-height-percent:0">
            <v:imagedata r:id="rId7" o:title=""/>
            <o:lock v:ext="edit" aspectratio="f"/>
          </v:shape>
        </w:pict>
      </w:r>
      <w:r w:rsidR="00E8304B" w:rsidRPr="00ED6261">
        <w:rPr>
          <w:rFonts w:asciiTheme="minorHAnsi" w:hAnsiTheme="minorHAnsi" w:cstheme="minorHAnsi"/>
          <w:b/>
          <w:color w:val="000000" w:themeColor="text1"/>
        </w:rPr>
        <w:t xml:space="preserve"> Tout le cours en vidéo : </w:t>
      </w:r>
      <w:hyperlink r:id="rId8" w:history="1">
        <w:r w:rsidR="00E8304B" w:rsidRPr="00ED626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https://youtu.be/MJv7_pkFcdA</w:t>
        </w:r>
      </w:hyperlink>
    </w:p>
    <w:p w14:paraId="48B6B922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24E936DA" w14:textId="45C00FFC" w:rsidR="004F4068" w:rsidRPr="00ED6261" w:rsidRDefault="00ED6261" w:rsidP="004F4068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ED6261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4F4068" w:rsidRPr="00ED626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Limites et comparaison</w:t>
      </w:r>
    </w:p>
    <w:p w14:paraId="21EA1972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2CDEF27F" w14:textId="77777777" w:rsidR="004F4068" w:rsidRPr="00ED6261" w:rsidRDefault="004F4068" w:rsidP="004F4068">
      <w:pPr>
        <w:numPr>
          <w:ilvl w:val="0"/>
          <w:numId w:val="9"/>
        </w:numPr>
        <w:spacing w:after="0"/>
        <w:rPr>
          <w:rFonts w:asciiTheme="minorHAnsi" w:hAnsiTheme="minorHAnsi" w:cstheme="minorHAnsi"/>
          <w:u w:val="single"/>
        </w:rPr>
      </w:pPr>
      <w:r w:rsidRPr="00ED6261">
        <w:rPr>
          <w:rFonts w:asciiTheme="minorHAnsi" w:hAnsiTheme="minorHAnsi" w:cstheme="minorHAnsi"/>
          <w:u w:val="single"/>
        </w:rPr>
        <w:t>Théorèmes de comparaison</w:t>
      </w:r>
    </w:p>
    <w:p w14:paraId="0009C1F1" w14:textId="77777777" w:rsidR="004F4068" w:rsidRPr="00ED6261" w:rsidRDefault="004F4068" w:rsidP="004F4068">
      <w:pPr>
        <w:spacing w:after="0"/>
        <w:rPr>
          <w:rFonts w:asciiTheme="minorHAnsi" w:hAnsiTheme="minorHAnsi" w:cstheme="minorHAnsi"/>
          <w:color w:val="FF0000"/>
          <w:u w:val="single"/>
        </w:rPr>
      </w:pPr>
    </w:p>
    <w:p w14:paraId="5AC5144A" w14:textId="77777777" w:rsidR="00997F49" w:rsidRPr="00962AD7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  <w:u w:val="single"/>
        </w:rPr>
      </w:pPr>
      <w:r w:rsidRPr="00962AD7">
        <w:rPr>
          <w:rFonts w:ascii="Calibri" w:hAnsi="Calibri" w:cs="Calibri"/>
          <w:color w:val="FF0000"/>
          <w:u w:val="single"/>
        </w:rPr>
        <w:t>Théorème 1 :</w:t>
      </w:r>
    </w:p>
    <w:p w14:paraId="55A82EA7" w14:textId="77777777" w:rsidR="00997F49" w:rsidRPr="00962AD7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962AD7">
        <w:rPr>
          <w:rFonts w:ascii="Calibri" w:hAnsi="Calibri" w:cs="Calibri"/>
          <w:color w:val="FF0000"/>
        </w:rPr>
        <w:t xml:space="preserve">Soit deux suites </w:t>
      </w:r>
      <m:oMath>
        <m:r>
          <w:rPr>
            <w:rFonts w:ascii="Cambria Math" w:hAnsi="Cambria Math" w:cs="Calibri"/>
            <w:color w:val="FF0000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)</m:t>
        </m:r>
      </m:oMath>
      <w:r w:rsidRPr="00962AD7">
        <w:rPr>
          <w:rFonts w:ascii="Calibri" w:hAnsi="Calibri" w:cs="Calibri"/>
          <w:color w:val="FF0000"/>
        </w:rPr>
        <w:t xml:space="preserve"> et </w:t>
      </w:r>
      <m:oMath>
        <m:r>
          <w:rPr>
            <w:rFonts w:ascii="Cambria Math" w:hAnsi="Cambria Math" w:cs="Calibri"/>
            <w:color w:val="FF0000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v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)</m:t>
        </m:r>
      </m:oMath>
      <w:r w:rsidRPr="00962AD7">
        <w:rPr>
          <w:rFonts w:ascii="Calibri" w:hAnsi="Calibri" w:cs="Calibri"/>
          <w:color w:val="FF0000"/>
        </w:rPr>
        <w:t>.</w:t>
      </w:r>
    </w:p>
    <w:p w14:paraId="549205FC" w14:textId="14F5A767" w:rsidR="00997F49" w:rsidRPr="00962AD7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962AD7">
        <w:rPr>
          <w:rFonts w:ascii="Calibri" w:hAnsi="Calibri" w:cs="Calibri"/>
          <w:color w:val="FF0000"/>
        </w:rPr>
        <w:t>Si, à partir d'un certain rang,</w:t>
      </w:r>
      <w:r>
        <w:rPr>
          <w:rFonts w:ascii="Calibri" w:hAnsi="Calibri" w:cs="Calibri"/>
          <w:color w:val="FF0000"/>
        </w:rPr>
        <w:t xml:space="preserve"> on a </w:t>
      </w:r>
      <w:r w:rsidRPr="00962AD7">
        <w:rPr>
          <w:rFonts w:ascii="Calibri" w:hAnsi="Calibri" w:cs="Calibri"/>
          <w:color w:val="FF0000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Calibri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alibri"/>
                    <w:color w:val="FF0000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alibri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alibri"/>
                    <w:color w:val="FF0000"/>
                  </w:rPr>
                  <m:t xml:space="preserve">           </m:t>
                </m: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color w:val="FF000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color w:val="FF000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FF000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color w:val="FF0000"/>
                      </w:rPr>
                      <m:t>=+∞</m:t>
                    </m:r>
                  </m:e>
                </m:func>
              </m:e>
            </m:eqArr>
          </m:e>
        </m:d>
      </m:oMath>
      <w:r w:rsidRPr="00962AD7">
        <w:rPr>
          <w:rFonts w:ascii="Calibri" w:hAnsi="Calibri" w:cs="Calibri"/>
          <w:color w:val="FF0000"/>
        </w:rPr>
        <w:t xml:space="preserve">  alors </w:t>
      </w:r>
      <m:oMath>
        <m:func>
          <m:funcPr>
            <m:ctrlPr>
              <w:rPr>
                <w:rFonts w:ascii="Cambria Math" w:hAnsi="Cambria Math" w:cs="Calibr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 w:cs="Calibri"/>
                <w:color w:val="FF0000"/>
              </w:rPr>
              <m:t>=+∞</m:t>
            </m:r>
          </m:e>
        </m:func>
      </m:oMath>
      <w:r w:rsidRPr="00962AD7">
        <w:rPr>
          <w:rFonts w:ascii="Calibri" w:hAnsi="Calibri" w:cs="Calibri"/>
          <w:color w:val="FF0000"/>
        </w:rPr>
        <w:t>.</w:t>
      </w:r>
    </w:p>
    <w:p w14:paraId="0F8090D8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52416876" w14:textId="1C2464CD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Par abus de langage, on pourrait dire que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pousse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vers </w:t>
      </w:r>
      <m:oMath>
        <m:r>
          <w:rPr>
            <w:rFonts w:ascii="Cambria Math" w:hAnsi="Cambria Math" w:cstheme="minorHAnsi"/>
          </w:rPr>
          <m:t>+∞</m:t>
        </m:r>
      </m:oMath>
      <w:r w:rsidRPr="00ED6261">
        <w:rPr>
          <w:rFonts w:asciiTheme="minorHAnsi" w:hAnsiTheme="minorHAnsi" w:cstheme="minorHAnsi"/>
        </w:rPr>
        <w:t xml:space="preserve"> à partir d'un certain rang.</w:t>
      </w:r>
    </w:p>
    <w:p w14:paraId="32516756" w14:textId="77777777" w:rsidR="004F4068" w:rsidRPr="00ED6261" w:rsidRDefault="00FC7132" w:rsidP="004F4068">
      <w:pP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7DD20669" wp14:editId="7D4CF728">
            <wp:simplePos x="0" y="0"/>
            <wp:positionH relativeFrom="column">
              <wp:posOffset>2614295</wp:posOffset>
            </wp:positionH>
            <wp:positionV relativeFrom="paragraph">
              <wp:posOffset>5715</wp:posOffset>
            </wp:positionV>
            <wp:extent cx="2531745" cy="2190115"/>
            <wp:effectExtent l="0" t="0" r="0" b="0"/>
            <wp:wrapNone/>
            <wp:docPr id="145" name="Image 105" descr="Capture d’écran 2012-05-09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apture d’écran 2012-05-09 à 1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61A5E" w14:textId="77777777" w:rsidR="004F4068" w:rsidRPr="00ED6261" w:rsidRDefault="004F4068" w:rsidP="004F4068">
      <w:pPr>
        <w:spacing w:after="0"/>
        <w:jc w:val="center"/>
        <w:rPr>
          <w:rFonts w:asciiTheme="minorHAnsi" w:hAnsiTheme="minorHAnsi" w:cstheme="minorHAnsi"/>
        </w:rPr>
      </w:pPr>
    </w:p>
    <w:p w14:paraId="375E76F8" w14:textId="77777777" w:rsidR="004F4068" w:rsidRPr="00ED6261" w:rsidRDefault="004F4068" w:rsidP="004F4068">
      <w:pPr>
        <w:spacing w:after="0"/>
        <w:jc w:val="center"/>
        <w:rPr>
          <w:rFonts w:asciiTheme="minorHAnsi" w:hAnsiTheme="minorHAnsi" w:cstheme="minorHAnsi"/>
        </w:rPr>
      </w:pPr>
    </w:p>
    <w:p w14:paraId="3E06D472" w14:textId="77777777" w:rsidR="004F4068" w:rsidRPr="00ED6261" w:rsidRDefault="004F4068" w:rsidP="004F4068">
      <w:pPr>
        <w:spacing w:after="0"/>
        <w:jc w:val="center"/>
        <w:rPr>
          <w:rFonts w:asciiTheme="minorHAnsi" w:hAnsiTheme="minorHAnsi" w:cstheme="minorHAnsi"/>
        </w:rPr>
      </w:pPr>
    </w:p>
    <w:p w14:paraId="2710F6C7" w14:textId="77777777" w:rsidR="004F4068" w:rsidRPr="00ED6261" w:rsidRDefault="004F4068" w:rsidP="004F4068">
      <w:pPr>
        <w:spacing w:after="0"/>
        <w:jc w:val="center"/>
        <w:rPr>
          <w:rFonts w:asciiTheme="minorHAnsi" w:hAnsiTheme="minorHAnsi" w:cstheme="minorHAnsi"/>
        </w:rPr>
      </w:pPr>
    </w:p>
    <w:p w14:paraId="50D7F035" w14:textId="77777777" w:rsidR="004F4068" w:rsidRPr="00ED6261" w:rsidRDefault="004F4068" w:rsidP="004F4068">
      <w:pPr>
        <w:spacing w:after="0"/>
        <w:jc w:val="center"/>
        <w:rPr>
          <w:rFonts w:asciiTheme="minorHAnsi" w:hAnsiTheme="minorHAnsi" w:cstheme="minorHAnsi"/>
        </w:rPr>
      </w:pPr>
    </w:p>
    <w:p w14:paraId="0726F8C6" w14:textId="77777777" w:rsidR="004F4068" w:rsidRPr="00ED6261" w:rsidRDefault="004F4068" w:rsidP="004F4068">
      <w:pPr>
        <w:spacing w:after="0"/>
        <w:jc w:val="center"/>
        <w:rPr>
          <w:rFonts w:asciiTheme="minorHAnsi" w:hAnsiTheme="minorHAnsi" w:cstheme="minorHAnsi"/>
        </w:rPr>
      </w:pPr>
    </w:p>
    <w:p w14:paraId="7D227D65" w14:textId="77777777" w:rsidR="004F4068" w:rsidRPr="00ED6261" w:rsidRDefault="004F4068" w:rsidP="004F4068">
      <w:pPr>
        <w:spacing w:after="0"/>
        <w:jc w:val="center"/>
        <w:rPr>
          <w:rFonts w:asciiTheme="minorHAnsi" w:hAnsiTheme="minorHAnsi" w:cstheme="minorHAnsi"/>
        </w:rPr>
      </w:pPr>
    </w:p>
    <w:p w14:paraId="2F31981C" w14:textId="77777777" w:rsidR="004F4068" w:rsidRPr="00ED6261" w:rsidRDefault="004F4068" w:rsidP="004F4068">
      <w:pPr>
        <w:spacing w:after="0"/>
        <w:jc w:val="center"/>
        <w:rPr>
          <w:rFonts w:asciiTheme="minorHAnsi" w:hAnsiTheme="minorHAnsi" w:cstheme="minorHAnsi"/>
        </w:rPr>
      </w:pPr>
    </w:p>
    <w:p w14:paraId="1CA52CEF" w14:textId="77777777" w:rsidR="004F4068" w:rsidRPr="00ED6261" w:rsidRDefault="004F4068" w:rsidP="004F4068">
      <w:pPr>
        <w:spacing w:after="0"/>
        <w:jc w:val="center"/>
        <w:rPr>
          <w:rFonts w:asciiTheme="minorHAnsi" w:hAnsiTheme="minorHAnsi" w:cstheme="minorHAnsi"/>
        </w:rPr>
      </w:pPr>
    </w:p>
    <w:p w14:paraId="07B9A099" w14:textId="77777777" w:rsidR="004F4068" w:rsidRPr="00ED6261" w:rsidRDefault="004F4068" w:rsidP="004F4068">
      <w:pPr>
        <w:spacing w:after="0"/>
        <w:jc w:val="center"/>
        <w:rPr>
          <w:rFonts w:asciiTheme="minorHAnsi" w:hAnsiTheme="minorHAnsi" w:cstheme="minorHAnsi"/>
        </w:rPr>
      </w:pPr>
    </w:p>
    <w:p w14:paraId="7752C3E7" w14:textId="77777777" w:rsidR="004F4068" w:rsidRPr="00ED6261" w:rsidRDefault="004F4068" w:rsidP="004F4068">
      <w:pPr>
        <w:spacing w:after="0"/>
        <w:jc w:val="center"/>
        <w:rPr>
          <w:rFonts w:asciiTheme="minorHAnsi" w:hAnsiTheme="minorHAnsi" w:cstheme="minorHAnsi"/>
        </w:rPr>
      </w:pPr>
    </w:p>
    <w:p w14:paraId="3D326935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51FAEC7F" w14:textId="77777777" w:rsidR="004F4068" w:rsidRPr="00ED6261" w:rsidRDefault="004F4068" w:rsidP="00B23F6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70C0"/>
          <w:u w:val="single"/>
        </w:rPr>
      </w:pPr>
      <w:r w:rsidRPr="00ED6261">
        <w:rPr>
          <w:rFonts w:asciiTheme="minorHAnsi" w:hAnsiTheme="minorHAnsi" w:cstheme="minorHAnsi"/>
          <w:color w:val="0070C0"/>
          <w:u w:val="single"/>
        </w:rPr>
        <w:t xml:space="preserve">Démonstration </w:t>
      </w:r>
      <w:r w:rsidR="009B694F" w:rsidRPr="00ED6261">
        <w:rPr>
          <w:rFonts w:asciiTheme="minorHAnsi" w:hAnsiTheme="minorHAnsi" w:cstheme="minorHAnsi"/>
          <w:color w:val="0070C0"/>
          <w:u w:val="single"/>
        </w:rPr>
        <w:t>au programme</w:t>
      </w:r>
      <w:r w:rsidRPr="00ED6261">
        <w:rPr>
          <w:rFonts w:asciiTheme="minorHAnsi" w:hAnsiTheme="minorHAnsi" w:cstheme="minorHAnsi"/>
          <w:color w:val="0070C0"/>
          <w:u w:val="single"/>
        </w:rPr>
        <w:t xml:space="preserve"> :</w:t>
      </w:r>
    </w:p>
    <w:p w14:paraId="224FA09A" w14:textId="77777777" w:rsidR="00DC6FAC" w:rsidRPr="00ED6261" w:rsidRDefault="00DC6FAC" w:rsidP="00B23F6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D626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CB2B40B" wp14:editId="3EB1BCDF">
            <wp:extent cx="163830" cy="16383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6261">
        <w:rPr>
          <w:rFonts w:asciiTheme="minorHAnsi" w:hAnsiTheme="minorHAnsi" w:cstheme="minorHAnsi"/>
          <w:b/>
          <w:color w:val="AF0C0D"/>
        </w:rPr>
        <w:t>Vidéo</w:t>
      </w:r>
      <w:r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ED626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https://youtu.be/qIBlhdofYFI</w:t>
        </w:r>
      </w:hyperlink>
    </w:p>
    <w:p w14:paraId="63D0ECF7" w14:textId="77777777" w:rsidR="00DC6FAC" w:rsidRPr="00ED6261" w:rsidRDefault="00DC6FAC" w:rsidP="00B23F6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611FA256" w14:textId="13B88D27" w:rsidR="004F4068" w:rsidRPr="00ED6261" w:rsidRDefault="004F4068" w:rsidP="00B23F6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Soit un nombre réel </w:t>
      </w:r>
      <m:oMath>
        <m:r>
          <w:rPr>
            <w:rFonts w:ascii="Cambria Math" w:hAnsi="Cambria Math" w:cstheme="minorHAnsi"/>
          </w:rPr>
          <m:t>a</m:t>
        </m:r>
      </m:oMath>
      <w:r w:rsidRPr="00ED6261">
        <w:rPr>
          <w:rFonts w:asciiTheme="minorHAnsi" w:hAnsiTheme="minorHAnsi" w:cstheme="minorHAnsi"/>
          <w:i/>
        </w:rPr>
        <w:t>.</w:t>
      </w:r>
    </w:p>
    <w:p w14:paraId="15A39895" w14:textId="712E7370" w:rsidR="004F4068" w:rsidRPr="00ED6261" w:rsidRDefault="004F4068" w:rsidP="00B23F6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w:r w:rsidRPr="00ED6261">
        <w:rPr>
          <w:rFonts w:asciiTheme="minorHAnsi" w:hAnsiTheme="minorHAnsi" w:cstheme="minorHAnsi"/>
          <w:color w:val="000000" w:themeColor="text1"/>
        </w:rPr>
        <w:t>-</w:t>
      </w:r>
      <w:r w:rsidR="00902CC4" w:rsidRPr="00ED6261">
        <w:rPr>
          <w:rFonts w:asciiTheme="minorHAnsi" w:hAnsiTheme="minorHAnsi" w:cstheme="minorHAnsi"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=+∞</m:t>
            </m:r>
          </m:e>
        </m:func>
      </m:oMath>
      <w:r w:rsidRPr="00ED6261">
        <w:rPr>
          <w:rFonts w:asciiTheme="minorHAnsi" w:hAnsiTheme="minorHAnsi" w:cstheme="minorHAnsi"/>
          <w:color w:val="000000" w:themeColor="text1"/>
        </w:rPr>
        <w:t>, donc l'intervalle</w:t>
      </w:r>
      <w:r w:rsidR="00902CC4" w:rsidRPr="00ED6261">
        <w:rPr>
          <w:rFonts w:asciiTheme="minorHAnsi" w:hAnsiTheme="minorHAnsi" w:cstheme="minorHAnsi"/>
          <w:color w:val="000000" w:themeColor="text1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 ; +∞</m:t>
            </m:r>
          </m:e>
        </m:d>
      </m:oMath>
      <w:r w:rsidRPr="00ED6261">
        <w:rPr>
          <w:rFonts w:asciiTheme="minorHAnsi" w:hAnsiTheme="minorHAnsi" w:cstheme="minorHAnsi"/>
          <w:color w:val="000000" w:themeColor="text1"/>
        </w:rPr>
        <w:t xml:space="preserve"> contient tous les termes de la suite à partir d'un certain rang que l'on note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ED6261">
        <w:rPr>
          <w:rFonts w:asciiTheme="minorHAnsi" w:hAnsiTheme="minorHAnsi" w:cstheme="minorHAnsi"/>
          <w:color w:val="000000" w:themeColor="text1"/>
        </w:rPr>
        <w:t>.</w:t>
      </w:r>
    </w:p>
    <w:p w14:paraId="40214FB7" w14:textId="77777777" w:rsidR="004F4068" w:rsidRPr="00ED6261" w:rsidRDefault="004F4068" w:rsidP="00B23F6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On a donc pour tout</w:t>
      </w:r>
      <w:r w:rsidR="00902CC4" w:rsidRPr="00ED626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n≥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ED6261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a&lt;u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</m:oMath>
      <w:r w:rsidRPr="00ED6261">
        <w:rPr>
          <w:rFonts w:asciiTheme="minorHAnsi" w:hAnsiTheme="minorHAnsi" w:cstheme="minorHAnsi"/>
        </w:rPr>
        <w:t>.</w:t>
      </w:r>
    </w:p>
    <w:p w14:paraId="58FBF32D" w14:textId="77777777" w:rsidR="004F4068" w:rsidRPr="00ED6261" w:rsidRDefault="004F4068" w:rsidP="00B23F6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- A partir d'un certain rang, que l'on note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Pr="00ED6261">
        <w:rPr>
          <w:rFonts w:asciiTheme="minorHAnsi" w:hAnsiTheme="minorHAnsi" w:cstheme="minorHAnsi"/>
        </w:rPr>
        <w:t>, on a</w:t>
      </w:r>
      <w:r w:rsidR="00902CC4" w:rsidRPr="00ED6261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≤v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</m:oMath>
      <w:r w:rsidRPr="00ED6261">
        <w:rPr>
          <w:rFonts w:asciiTheme="minorHAnsi" w:hAnsiTheme="minorHAnsi" w:cstheme="minorHAnsi"/>
        </w:rPr>
        <w:t>.</w:t>
      </w:r>
    </w:p>
    <w:p w14:paraId="54ACDB11" w14:textId="77777777" w:rsidR="004F4068" w:rsidRPr="00ED6261" w:rsidRDefault="004F4068" w:rsidP="00B23F6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- Ainsi pour tout </w:t>
      </w:r>
      <m:oMath>
        <m:r>
          <w:rPr>
            <w:rFonts w:ascii="Cambria Math" w:hAnsi="Cambria Math" w:cstheme="minorHAnsi"/>
          </w:rPr>
          <m:t>n≥</m:t>
        </m:r>
        <m:r>
          <m:rPr>
            <m:sty m:val="p"/>
          </m:rPr>
          <w:rPr>
            <w:rFonts w:ascii="Cambria Math" w:hAnsi="Cambria Math" w:cstheme="minorHAnsi"/>
          </w:rPr>
          <m:t>max⁡</m:t>
        </m:r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 xml:space="preserve"> ;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>, on a</w:t>
      </w:r>
      <w:r w:rsidR="00902CC4" w:rsidRPr="00ED6261">
        <w:rPr>
          <w:rFonts w:asciiTheme="minorHAnsi" w:hAnsiTheme="minorHAnsi" w:cstheme="minorHAnsi"/>
        </w:rPr>
        <w:t xml:space="preserve"> 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a&lt;u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≤v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</m:oMath>
      <w:r w:rsidR="00902CC4" w:rsidRPr="00ED6261">
        <w:rPr>
          <w:rFonts w:asciiTheme="minorHAnsi" w:hAnsiTheme="minorHAnsi" w:cstheme="minorHAnsi"/>
        </w:rPr>
        <w:t>.</w:t>
      </w:r>
    </w:p>
    <w:p w14:paraId="065CED3A" w14:textId="1A604F63" w:rsidR="004F4068" w:rsidRPr="00ED6261" w:rsidRDefault="004F4068" w:rsidP="00B23F6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On en déduit que l'intervalle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 ; +∞</m:t>
            </m:r>
          </m:e>
        </m:d>
      </m:oMath>
      <w:r w:rsidR="00902CC4" w:rsidRPr="00ED6261">
        <w:rPr>
          <w:rFonts w:asciiTheme="minorHAnsi" w:hAnsiTheme="minorHAnsi" w:cstheme="minorHAnsi"/>
          <w:color w:val="000000" w:themeColor="text1"/>
        </w:rPr>
        <w:t xml:space="preserve"> </w:t>
      </w:r>
      <w:r w:rsidRPr="00ED6261">
        <w:rPr>
          <w:rFonts w:asciiTheme="minorHAnsi" w:hAnsiTheme="minorHAnsi" w:cstheme="minorHAnsi"/>
        </w:rPr>
        <w:t xml:space="preserve"> contient tous les termes de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à partir du rang</w:t>
      </w:r>
      <w:r w:rsidR="00902CC4" w:rsidRPr="00ED6261">
        <w:rPr>
          <w:rFonts w:asciiTheme="minorHAnsi" w:hAnsiTheme="minorHAnsi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max⁡</m:t>
        </m:r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 xml:space="preserve"> ;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>.</w:t>
      </w:r>
    </w:p>
    <w:p w14:paraId="36057993" w14:textId="77777777" w:rsidR="004F4068" w:rsidRPr="00ED6261" w:rsidRDefault="004F4068" w:rsidP="00B23F6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Et donc</w:t>
      </w:r>
      <w:r w:rsidR="00902CC4" w:rsidRPr="00ED6261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=+∞</m:t>
            </m:r>
          </m:e>
        </m:func>
      </m:oMath>
      <w:r w:rsidR="00902CC4" w:rsidRPr="00ED6261">
        <w:rPr>
          <w:rFonts w:asciiTheme="minorHAnsi" w:hAnsiTheme="minorHAnsi" w:cstheme="minorHAnsi"/>
          <w:color w:val="000000" w:themeColor="text1"/>
        </w:rPr>
        <w:t>.</w:t>
      </w:r>
    </w:p>
    <w:p w14:paraId="0B15DC64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3E8D4C53" w14:textId="77777777" w:rsidR="00997F49" w:rsidRPr="00962AD7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  <w:u w:val="single"/>
        </w:rPr>
      </w:pPr>
      <w:r w:rsidRPr="00962AD7">
        <w:rPr>
          <w:rFonts w:ascii="Calibri" w:hAnsi="Calibri" w:cs="Calibri"/>
          <w:color w:val="FF0000"/>
          <w:u w:val="single"/>
        </w:rPr>
        <w:t>Théorème 2 :</w:t>
      </w:r>
    </w:p>
    <w:p w14:paraId="4DB5CFE3" w14:textId="77777777" w:rsidR="00997F49" w:rsidRPr="00962AD7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962AD7">
        <w:rPr>
          <w:rFonts w:ascii="Calibri" w:hAnsi="Calibri" w:cs="Calibri"/>
          <w:color w:val="FF0000"/>
        </w:rPr>
        <w:t xml:space="preserve">Soit deux suites </w:t>
      </w:r>
      <m:oMath>
        <m:r>
          <w:rPr>
            <w:rFonts w:ascii="Cambria Math" w:hAnsi="Cambria Math" w:cs="Calibri"/>
            <w:color w:val="FF0000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)</m:t>
        </m:r>
      </m:oMath>
      <w:r w:rsidRPr="00962AD7">
        <w:rPr>
          <w:rFonts w:ascii="Calibri" w:hAnsi="Calibri" w:cs="Calibri"/>
          <w:color w:val="FF0000"/>
        </w:rPr>
        <w:t xml:space="preserve"> et </w:t>
      </w:r>
      <m:oMath>
        <m:r>
          <w:rPr>
            <w:rFonts w:ascii="Cambria Math" w:hAnsi="Cambria Math" w:cs="Calibri"/>
            <w:color w:val="FF0000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v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)</m:t>
        </m:r>
      </m:oMath>
      <w:r w:rsidRPr="00962AD7">
        <w:rPr>
          <w:rFonts w:ascii="Calibri" w:hAnsi="Calibri" w:cs="Calibri"/>
          <w:color w:val="FF0000"/>
        </w:rPr>
        <w:t>.</w:t>
      </w:r>
    </w:p>
    <w:p w14:paraId="1FD0A18F" w14:textId="4C121AE0" w:rsidR="00997F49" w:rsidRPr="00962AD7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962AD7">
        <w:rPr>
          <w:rFonts w:ascii="Calibri" w:hAnsi="Calibri" w:cs="Calibri"/>
          <w:color w:val="FF0000"/>
        </w:rPr>
        <w:t>Si, à partir d'un certain rang,</w:t>
      </w:r>
      <w:r>
        <w:rPr>
          <w:rFonts w:ascii="Calibri" w:hAnsi="Calibri" w:cs="Calibri"/>
          <w:color w:val="FF0000"/>
        </w:rPr>
        <w:t xml:space="preserve"> on a :</w:t>
      </w:r>
      <w:r w:rsidRPr="00962AD7">
        <w:rPr>
          <w:rFonts w:ascii="Calibri" w:hAnsi="Calibri" w:cs="Calibri"/>
          <w:color w:val="FF0000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Calibri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alibri"/>
                    <w:color w:val="FF0000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alibri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alibri"/>
                    <w:color w:val="FF0000"/>
                  </w:rPr>
                  <m:t xml:space="preserve">           </m:t>
                </m: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color w:val="FF000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color w:val="FF000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FF000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color w:val="FF0000"/>
                      </w:rPr>
                      <m:t>=-∞</m:t>
                    </m:r>
                  </m:e>
                </m:func>
              </m:e>
            </m:eqArr>
          </m:e>
        </m:d>
      </m:oMath>
      <w:r w:rsidRPr="00962AD7">
        <w:rPr>
          <w:rFonts w:ascii="Calibri" w:hAnsi="Calibri" w:cs="Calibri"/>
          <w:color w:val="FF0000"/>
        </w:rPr>
        <w:t xml:space="preserve"> alors </w:t>
      </w:r>
      <m:oMath>
        <m:func>
          <m:funcPr>
            <m:ctrlPr>
              <w:rPr>
                <w:rFonts w:ascii="Cambria Math" w:hAnsi="Cambria Math" w:cs="Calibr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 w:cs="Calibri"/>
                <w:color w:val="FF0000"/>
              </w:rPr>
              <m:t>=-∞</m:t>
            </m:r>
          </m:e>
        </m:func>
      </m:oMath>
      <w:r w:rsidRPr="00962AD7">
        <w:rPr>
          <w:rFonts w:ascii="Calibri" w:hAnsi="Calibri" w:cs="Calibri"/>
          <w:color w:val="FF0000"/>
        </w:rPr>
        <w:t>.</w:t>
      </w:r>
    </w:p>
    <w:p w14:paraId="21E2E0F8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17DD4630" w14:textId="77777777" w:rsidR="004F4068" w:rsidRPr="009B4137" w:rsidRDefault="004F4068" w:rsidP="008C776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B4137">
        <w:rPr>
          <w:rFonts w:asciiTheme="minorHAnsi" w:hAnsiTheme="minorHAnsi" w:cstheme="minorHAnsi"/>
          <w:color w:val="00B050"/>
          <w:u w:val="single"/>
        </w:rPr>
        <w:t>Méthode :</w:t>
      </w:r>
      <w:r w:rsidRPr="009B4137">
        <w:rPr>
          <w:rFonts w:asciiTheme="minorHAnsi" w:hAnsiTheme="minorHAnsi" w:cstheme="minorHAnsi"/>
          <w:color w:val="00B050"/>
        </w:rPr>
        <w:t xml:space="preserve"> Déterminer une limite par comparaison</w:t>
      </w:r>
    </w:p>
    <w:p w14:paraId="1EDA6CD7" w14:textId="77777777" w:rsidR="00705563" w:rsidRPr="00ED6261" w:rsidRDefault="00FC7132" w:rsidP="008C776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D626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3A79DAA" wp14:editId="105856C1">
            <wp:extent cx="163830" cy="163830"/>
            <wp:effectExtent l="0" t="0" r="0" b="0"/>
            <wp:docPr id="8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563"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05563" w:rsidRPr="00ED6261">
        <w:rPr>
          <w:rFonts w:asciiTheme="minorHAnsi" w:hAnsiTheme="minorHAnsi" w:cstheme="minorHAnsi"/>
          <w:b/>
          <w:color w:val="AF0C0D"/>
        </w:rPr>
        <w:t>Vidéo</w:t>
      </w:r>
      <w:r w:rsidR="00705563"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705563" w:rsidRPr="00ED626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https://youtu.be/iQhh46LupN4</w:t>
        </w:r>
      </w:hyperlink>
      <w:r w:rsidR="00705563" w:rsidRPr="00ED626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C8E3FEF" w14:textId="77777777" w:rsidR="00705563" w:rsidRPr="00ED6261" w:rsidRDefault="00705563" w:rsidP="008C776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83786C5" w14:textId="77777777" w:rsidR="004F4068" w:rsidRPr="00ED6261" w:rsidRDefault="004F4068" w:rsidP="008C776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Déterminer la limite suivante</w:t>
      </w:r>
      <w:r w:rsidR="00BB304D" w:rsidRPr="00ED6261">
        <w:rPr>
          <w:rFonts w:asciiTheme="minorHAnsi" w:hAnsiTheme="minorHAnsi" w:cstheme="minorHAnsi"/>
        </w:rPr>
        <w:t xml:space="preserve">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p>
            </m:sSup>
          </m:e>
        </m:func>
      </m:oMath>
      <w:r w:rsidR="00BB304D" w:rsidRPr="00ED6261">
        <w:rPr>
          <w:rFonts w:asciiTheme="minorHAnsi" w:hAnsiTheme="minorHAnsi" w:cstheme="minorHAnsi"/>
          <w:color w:val="000000" w:themeColor="text1"/>
        </w:rPr>
        <w:t xml:space="preserve"> </w:t>
      </w:r>
      <w:r w:rsidRPr="00ED6261">
        <w:rPr>
          <w:rFonts w:asciiTheme="minorHAnsi" w:hAnsiTheme="minorHAnsi" w:cstheme="minorHAnsi"/>
        </w:rPr>
        <w:t xml:space="preserve">  </w:t>
      </w:r>
      <w:r w:rsidRPr="00ED6261">
        <w:rPr>
          <w:rFonts w:asciiTheme="minorHAnsi" w:hAnsiTheme="minorHAnsi" w:cstheme="minorHAnsi"/>
        </w:rPr>
        <w:tab/>
      </w:r>
      <w:r w:rsidRPr="00ED6261">
        <w:rPr>
          <w:rFonts w:asciiTheme="minorHAnsi" w:hAnsiTheme="minorHAnsi" w:cstheme="minorHAnsi"/>
        </w:rPr>
        <w:tab/>
      </w:r>
    </w:p>
    <w:p w14:paraId="104A20BA" w14:textId="0174794F" w:rsidR="00E55A7A" w:rsidRDefault="00E55A7A" w:rsidP="008C776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</w:p>
    <w:p w14:paraId="6C5E737C" w14:textId="77777777" w:rsidR="008C7764" w:rsidRDefault="008C7764" w:rsidP="008C776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</w:p>
    <w:p w14:paraId="453A1054" w14:textId="7E814731" w:rsidR="002E75E2" w:rsidRDefault="00E55A7A" w:rsidP="008C776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E55A7A">
        <w:rPr>
          <w:rFonts w:asciiTheme="minorHAnsi" w:hAnsiTheme="minorHAnsi" w:cstheme="minorHAnsi"/>
          <w:b/>
          <w:bCs/>
        </w:rPr>
        <w:t>Correction</w:t>
      </w:r>
    </w:p>
    <w:p w14:paraId="409524CD" w14:textId="30CD1F44" w:rsidR="008C7764" w:rsidRPr="008C7764" w:rsidRDefault="008C7764" w:rsidP="008C776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C7764">
        <w:rPr>
          <w:rFonts w:asciiTheme="minorHAnsi" w:hAnsiTheme="minorHAnsi" w:cstheme="minorHAnsi"/>
        </w:rPr>
        <w:t>On a :</w:t>
      </w:r>
    </w:p>
    <w:p w14:paraId="74B18A07" w14:textId="63FD5423" w:rsidR="008C7764" w:rsidRDefault="00000000" w:rsidP="008C776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 xml:space="preserve">          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≥-1</m:t>
        </m:r>
      </m:oMath>
      <w:r w:rsidR="00BB304D" w:rsidRPr="00ED6261">
        <w:rPr>
          <w:rFonts w:asciiTheme="minorHAnsi" w:hAnsiTheme="minorHAnsi" w:cstheme="minorHAnsi"/>
          <w:color w:val="000000" w:themeColor="text1"/>
        </w:rPr>
        <w:t xml:space="preserve"> donc</w:t>
      </w:r>
      <w:r w:rsidR="008C7764">
        <w:rPr>
          <w:rFonts w:asciiTheme="minorHAnsi" w:hAnsiTheme="minorHAnsi" w:cstheme="minorHAnsi"/>
          <w:color w:val="000000" w:themeColor="text1"/>
        </w:rPr>
        <w:t> :</w:t>
      </w:r>
    </w:p>
    <w:p w14:paraId="5F913B68" w14:textId="0907360F" w:rsidR="00BB304D" w:rsidRPr="008C7764" w:rsidRDefault="00000000" w:rsidP="008C776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70C0"/>
                </w:rPr>
              </m:ctrlPr>
            </m:sSupPr>
            <m:e>
              <m:r>
                <w:rPr>
                  <w:rFonts w:ascii="Cambria Math" w:hAnsi="Cambria Math" w:cstheme="minorHAnsi"/>
                  <w:color w:val="0070C0"/>
                </w:rPr>
                <m:t>n</m:t>
              </m:r>
            </m:e>
            <m:sup>
              <m:r>
                <w:rPr>
                  <w:rFonts w:ascii="Cambria Math" w:hAnsi="Cambria Math" w:cstheme="minorHAnsi"/>
                  <w:color w:val="0070C0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70C0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0070C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70C0"/>
                </w:rPr>
                <m:t>n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≥</m:t>
          </m:r>
          <m:sSup>
            <m:sSup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sSupPr>
            <m:e>
              <m:r>
                <w:rPr>
                  <w:rFonts w:ascii="Cambria Math" w:hAnsi="Cambria Math" w:cstheme="minorHAnsi"/>
                  <w:color w:val="00B050"/>
                </w:rPr>
                <m:t>n</m:t>
              </m:r>
            </m:e>
            <m:sup>
              <m:r>
                <w:rPr>
                  <w:rFonts w:ascii="Cambria Math" w:hAnsi="Cambria Math" w:cstheme="minorHAnsi"/>
                  <w:color w:val="00B050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B050"/>
            </w:rPr>
            <m:t>-1</m:t>
          </m:r>
        </m:oMath>
      </m:oMathPara>
    </w:p>
    <w:p w14:paraId="61A0FD44" w14:textId="3EE42B11" w:rsidR="004F4068" w:rsidRPr="00ED6261" w:rsidRDefault="004F4068" w:rsidP="008C776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Or</w:t>
      </w:r>
      <w:r w:rsidR="008C7764">
        <w:rPr>
          <w:rFonts w:asciiTheme="minorHAnsi" w:hAnsiTheme="minorHAnsi" w:cstheme="minorHAnsi"/>
        </w:rPr>
        <w:t>,</w:t>
      </w:r>
      <w:r w:rsidRPr="00ED6261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B05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B050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B050"/>
              </w:rPr>
              <m:t>-1=+∞</m:t>
            </m:r>
          </m:e>
        </m:func>
        <m:r>
          <w:rPr>
            <w:rFonts w:ascii="Cambria Math" w:hAnsi="Cambria Math" w:cstheme="minorHAnsi"/>
            <w:color w:val="000000" w:themeColor="text1"/>
          </w:rPr>
          <m:t>,</m:t>
        </m:r>
      </m:oMath>
      <w:r w:rsidRPr="00ED6261">
        <w:rPr>
          <w:rFonts w:asciiTheme="minorHAnsi" w:hAnsiTheme="minorHAnsi" w:cstheme="minorHAnsi"/>
        </w:rPr>
        <w:t xml:space="preserve"> donc </w:t>
      </w:r>
      <w:r w:rsidR="00BB304D" w:rsidRPr="00ED6261">
        <w:rPr>
          <w:rFonts w:asciiTheme="minorHAnsi" w:hAnsiTheme="minorHAnsi" w:cstheme="minorHAnsi"/>
        </w:rPr>
        <w:t>par comparaison</w:t>
      </w:r>
      <w:r w:rsidR="008C7764">
        <w:rPr>
          <w:rFonts w:asciiTheme="minorHAnsi" w:hAnsiTheme="minorHAnsi" w:cstheme="minorHAnsi"/>
        </w:rPr>
        <w:t>,</w:t>
      </w:r>
      <w:r w:rsidR="00BB304D" w:rsidRPr="00ED6261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70C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70C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70C0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70C0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  <w:color w:val="0070C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70C0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70C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70C0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70C0"/>
                  </w:rPr>
                  <m:t>n</m:t>
                </m:r>
              </m:sup>
            </m:sSup>
          </m:e>
        </m:func>
        <m:r>
          <w:rPr>
            <w:rFonts w:ascii="Cambria Math" w:hAnsi="Cambria Math" w:cstheme="minorHAnsi"/>
            <w:color w:val="0070C0"/>
          </w:rPr>
          <m:t>=+∞</m:t>
        </m:r>
      </m:oMath>
      <w:r w:rsidRPr="00ED6261">
        <w:rPr>
          <w:rFonts w:asciiTheme="minorHAnsi" w:hAnsiTheme="minorHAnsi" w:cstheme="minorHAnsi"/>
        </w:rPr>
        <w:t>.</w:t>
      </w:r>
    </w:p>
    <w:p w14:paraId="7820F689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2236EFCA" w14:textId="77777777" w:rsidR="004F4068" w:rsidRPr="00ED6261" w:rsidRDefault="004F4068" w:rsidP="004F4068">
      <w:pPr>
        <w:numPr>
          <w:ilvl w:val="0"/>
          <w:numId w:val="9"/>
        </w:numPr>
        <w:spacing w:after="0"/>
        <w:rPr>
          <w:rFonts w:asciiTheme="minorHAnsi" w:hAnsiTheme="minorHAnsi" w:cstheme="minorHAnsi"/>
          <w:u w:val="single"/>
        </w:rPr>
      </w:pPr>
      <w:r w:rsidRPr="00ED6261">
        <w:rPr>
          <w:rFonts w:asciiTheme="minorHAnsi" w:hAnsiTheme="minorHAnsi" w:cstheme="minorHAnsi"/>
          <w:u w:val="single"/>
        </w:rPr>
        <w:t>Théorème d'encadrement</w:t>
      </w:r>
    </w:p>
    <w:p w14:paraId="3099DD2B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5E2E7B52" w14:textId="77777777" w:rsidR="00997F49" w:rsidRPr="00962AD7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  <w:u w:val="single"/>
        </w:rPr>
      </w:pPr>
      <w:r w:rsidRPr="00962AD7">
        <w:rPr>
          <w:rFonts w:ascii="Calibri" w:hAnsi="Calibri" w:cs="Calibri"/>
          <w:color w:val="FF0000"/>
          <w:u w:val="single"/>
        </w:rPr>
        <w:t>Théorème des gendarmes :</w:t>
      </w:r>
    </w:p>
    <w:p w14:paraId="383DEF2D" w14:textId="77777777" w:rsidR="00997F49" w:rsidRPr="00962AD7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962AD7">
        <w:rPr>
          <w:rFonts w:ascii="Calibri" w:hAnsi="Calibri" w:cs="Calibri"/>
          <w:color w:val="FF0000"/>
        </w:rPr>
        <w:t xml:space="preserve">Soit trois suites </w:t>
      </w:r>
      <m:oMath>
        <m:r>
          <w:rPr>
            <w:rFonts w:ascii="Cambria Math" w:hAnsi="Cambria Math" w:cs="Calibri"/>
            <w:color w:val="FF0000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)</m:t>
        </m:r>
      </m:oMath>
      <w:r w:rsidRPr="00962AD7">
        <w:rPr>
          <w:rFonts w:ascii="Calibri" w:hAnsi="Calibri" w:cs="Calibri"/>
          <w:color w:val="FF0000"/>
        </w:rPr>
        <w:t xml:space="preserve">, </w:t>
      </w:r>
      <m:oMath>
        <m:r>
          <w:rPr>
            <w:rFonts w:ascii="Cambria Math" w:hAnsi="Cambria Math" w:cs="Calibri"/>
            <w:color w:val="FF0000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v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)</m:t>
        </m:r>
      </m:oMath>
      <w:r w:rsidRPr="00962AD7">
        <w:rPr>
          <w:rFonts w:ascii="Calibri" w:hAnsi="Calibri" w:cs="Calibri"/>
          <w:color w:val="FF0000"/>
        </w:rPr>
        <w:t xml:space="preserve"> et </w:t>
      </w:r>
      <m:oMath>
        <m:d>
          <m:dPr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FF0000"/>
                  </w:rPr>
                  <m:t>w</m:t>
                </m:r>
              </m:e>
              <m:sub>
                <m:r>
                  <w:rPr>
                    <w:rFonts w:ascii="Cambria Math" w:hAnsi="Cambria Math" w:cs="Calibri"/>
                    <w:color w:val="FF0000"/>
                    <w:vertAlign w:val="subscript"/>
                  </w:rPr>
                  <m:t>n</m:t>
                </m:r>
              </m:sub>
            </m:sSub>
          </m:e>
        </m:d>
      </m:oMath>
      <w:r w:rsidRPr="00962AD7">
        <w:rPr>
          <w:rFonts w:ascii="Calibri" w:hAnsi="Calibri" w:cs="Calibri"/>
          <w:color w:val="FF0000"/>
        </w:rPr>
        <w:t>.</w:t>
      </w:r>
    </w:p>
    <w:p w14:paraId="0CCA62A1" w14:textId="2CC78039" w:rsidR="00997F49" w:rsidRPr="00962AD7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962AD7">
        <w:rPr>
          <w:rFonts w:ascii="Calibri" w:hAnsi="Calibri" w:cs="Calibri"/>
          <w:color w:val="FF0000"/>
        </w:rPr>
        <w:t>Si, à partir d'un certain rang,</w:t>
      </w:r>
      <w:r>
        <w:rPr>
          <w:rFonts w:ascii="Calibri" w:hAnsi="Calibri" w:cs="Calibri"/>
          <w:color w:val="FF0000"/>
        </w:rPr>
        <w:t xml:space="preserve"> on a :</w:t>
      </w:r>
      <w:r w:rsidRPr="003B1320">
        <w:rPr>
          <w:rFonts w:ascii="Cambria Math" w:hAnsi="Cambria Math" w:cs="Calibri"/>
          <w:i/>
          <w:color w:val="FF0000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Calibri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alibri"/>
                    <w:color w:val="FF0000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alibri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alibri"/>
                    <w:color w:val="FF0000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Calibri"/>
                        <w:color w:val="FF0000"/>
                      </w:rPr>
                      <m:t>n</m:t>
                    </m:r>
                  </m:sub>
                </m:sSub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color w:val="FF000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color w:val="FF000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FF000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color w:val="FF0000"/>
                      </w:rPr>
                      <m:t xml:space="preserve">=L      </m:t>
                    </m:r>
                  </m:e>
                </m:func>
                <m:ctrlPr>
                  <w:rPr>
                    <w:rFonts w:ascii="Cambria Math" w:eastAsia="Cambria Math" w:hAnsi="Cambria Math" w:cs="Cambria Math"/>
                    <w:i/>
                    <w:color w:val="FF0000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color w:val="FF000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color w:val="FF000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FF000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color w:val="FF0000"/>
                      </w:rPr>
                      <m:t>=L</m:t>
                    </m:r>
                  </m:e>
                </m:func>
                <m:r>
                  <w:rPr>
                    <w:rFonts w:ascii="Cambria Math" w:hAnsi="Cambria Math" w:cs="Calibri"/>
                    <w:color w:val="FF0000"/>
                  </w:rPr>
                  <m:t xml:space="preserve">     </m:t>
                </m:r>
              </m:e>
            </m:eqArr>
          </m:e>
        </m:d>
      </m:oMath>
      <w:r w:rsidRPr="00962AD7">
        <w:rPr>
          <w:rFonts w:ascii="Calibri" w:hAnsi="Calibri" w:cs="Calibri"/>
          <w:color w:val="FF0000"/>
        </w:rPr>
        <w:t xml:space="preserve">alors </w:t>
      </w:r>
      <m:oMath>
        <m:func>
          <m:funcPr>
            <m:ctrlPr>
              <w:rPr>
                <w:rFonts w:ascii="Cambria Math" w:hAnsi="Cambria Math" w:cs="Calibr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 w:cs="Calibri"/>
                <w:color w:val="FF0000"/>
              </w:rPr>
              <m:t>=L</m:t>
            </m:r>
          </m:e>
        </m:func>
      </m:oMath>
      <w:r w:rsidRPr="00962AD7">
        <w:rPr>
          <w:rFonts w:ascii="Calibri" w:hAnsi="Calibri" w:cs="Calibri"/>
          <w:color w:val="FF0000"/>
        </w:rPr>
        <w:t>.</w:t>
      </w:r>
    </w:p>
    <w:p w14:paraId="0D447EF0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17C67E4E" w14:textId="1259740B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Par abus de langage, on pourrait dire que les suites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w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(les gendarmes) se resserrent autour de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à partir d'un certain rang pour la faire converger vers la même limite.</w:t>
      </w:r>
    </w:p>
    <w:p w14:paraId="48B5CC73" w14:textId="7C8EDEB3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Ce théorème est également appelé le </w:t>
      </w:r>
      <w:r w:rsidRPr="00ED6261">
        <w:rPr>
          <w:rFonts w:asciiTheme="minorHAnsi" w:hAnsiTheme="minorHAnsi" w:cstheme="minorHAnsi"/>
          <w:b/>
          <w:bCs/>
        </w:rPr>
        <w:t>théorème du sandwich</w:t>
      </w:r>
      <w:r w:rsidRPr="00ED6261">
        <w:rPr>
          <w:rFonts w:asciiTheme="minorHAnsi" w:hAnsiTheme="minorHAnsi" w:cstheme="minorHAnsi"/>
        </w:rPr>
        <w:t>.</w:t>
      </w:r>
    </w:p>
    <w:p w14:paraId="017143D4" w14:textId="77777777" w:rsidR="004F4068" w:rsidRPr="00ED6261" w:rsidRDefault="00FC7132" w:rsidP="004F4068">
      <w:pPr>
        <w:spacing w:after="0"/>
        <w:jc w:val="center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  <w:noProof/>
        </w:rPr>
        <w:drawing>
          <wp:inline distT="0" distB="0" distL="0" distR="0" wp14:anchorId="2804F558" wp14:editId="6144F288">
            <wp:extent cx="3392170" cy="2649220"/>
            <wp:effectExtent l="0" t="0" r="0" b="0"/>
            <wp:docPr id="89" name="Image 89" descr="Capture d’écran 2012-05-09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apture d’écran 2012-05-09 à 18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EAB5C" w14:textId="77777777" w:rsidR="00DB2745" w:rsidRPr="00ED6261" w:rsidRDefault="00DB2745" w:rsidP="004F4068">
      <w:pPr>
        <w:spacing w:after="0"/>
        <w:rPr>
          <w:rFonts w:asciiTheme="minorHAnsi" w:hAnsiTheme="minorHAnsi" w:cstheme="minorHAnsi"/>
        </w:rPr>
      </w:pPr>
    </w:p>
    <w:p w14:paraId="77DB7D70" w14:textId="236B3DD0" w:rsidR="004F4068" w:rsidRPr="008C7764" w:rsidRDefault="004F4068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9B4137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3A6821B5" w14:textId="6D433FFB" w:rsidR="004F4068" w:rsidRPr="00ED6261" w:rsidRDefault="004F4068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Soit un intervalle ouvert </w:t>
      </w:r>
      <m:oMath>
        <m:r>
          <w:rPr>
            <w:rFonts w:ascii="Cambria Math" w:hAnsi="Cambria Math" w:cstheme="minorHAnsi"/>
          </w:rPr>
          <m:t>I</m:t>
        </m:r>
      </m:oMath>
      <w:r w:rsidR="003E1943" w:rsidRPr="00ED6261">
        <w:rPr>
          <w:rFonts w:asciiTheme="minorHAnsi" w:hAnsiTheme="minorHAnsi" w:cstheme="minorHAnsi"/>
        </w:rPr>
        <w:t xml:space="preserve"> contenant </w:t>
      </w:r>
      <m:oMath>
        <m:r>
          <w:rPr>
            <w:rFonts w:ascii="Cambria Math" w:hAnsi="Cambria Math" w:cstheme="minorHAnsi"/>
          </w:rPr>
          <m:t>L</m:t>
        </m:r>
      </m:oMath>
      <w:r w:rsidRPr="00ED6261">
        <w:rPr>
          <w:rFonts w:asciiTheme="minorHAnsi" w:hAnsiTheme="minorHAnsi" w:cstheme="minorHAnsi"/>
        </w:rPr>
        <w:t>.</w:t>
      </w:r>
    </w:p>
    <w:p w14:paraId="47E1E582" w14:textId="548951C1" w:rsidR="004F4068" w:rsidRPr="00ED6261" w:rsidRDefault="004F4068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  <w:color w:val="000000" w:themeColor="text1"/>
        </w:rPr>
        <w:t>-</w:t>
      </w:r>
      <w:r w:rsidR="002E4578" w:rsidRPr="00ED6261">
        <w:rPr>
          <w:rFonts w:asciiTheme="minorHAnsi" w:hAnsiTheme="minorHAnsi" w:cstheme="minorHAnsi"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=L</m:t>
            </m:r>
          </m:e>
        </m:func>
      </m:oMath>
      <w:r w:rsidRPr="00ED6261">
        <w:rPr>
          <w:rFonts w:asciiTheme="minorHAnsi" w:hAnsiTheme="minorHAnsi" w:cstheme="minorHAnsi"/>
          <w:color w:val="000000" w:themeColor="text1"/>
        </w:rPr>
        <w:t xml:space="preserve">, donc l'intervalle I contient tous les termes de la suite à partir d'un </w:t>
      </w:r>
      <w:r w:rsidRPr="00ED6261">
        <w:rPr>
          <w:rFonts w:asciiTheme="minorHAnsi" w:hAnsiTheme="minorHAnsi" w:cstheme="minorHAnsi"/>
        </w:rPr>
        <w:t xml:space="preserve">certain rang que l'on note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ED6261">
        <w:rPr>
          <w:rFonts w:asciiTheme="minorHAnsi" w:hAnsiTheme="minorHAnsi" w:cstheme="minorHAnsi"/>
        </w:rPr>
        <w:t>.</w:t>
      </w:r>
    </w:p>
    <w:p w14:paraId="402E9461" w14:textId="1BCD618B" w:rsidR="004F4068" w:rsidRPr="00ED6261" w:rsidRDefault="004F4068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  <w:color w:val="000000" w:themeColor="text1"/>
        </w:rPr>
        <w:t>-</w:t>
      </w:r>
      <w:r w:rsidR="002E4578" w:rsidRPr="00ED6261">
        <w:rPr>
          <w:rFonts w:asciiTheme="minorHAnsi" w:hAnsiTheme="minorHAnsi" w:cstheme="minorHAnsi"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w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=L</m:t>
            </m:r>
          </m:e>
        </m:func>
      </m:oMath>
      <w:r w:rsidRPr="00ED6261">
        <w:rPr>
          <w:rFonts w:asciiTheme="minorHAnsi" w:hAnsiTheme="minorHAnsi" w:cstheme="minorHAnsi"/>
          <w:color w:val="000000" w:themeColor="text1"/>
        </w:rPr>
        <w:t xml:space="preserve">, donc l'intervalle I contient tous les termes de la suite à partir d'un </w:t>
      </w:r>
      <w:r w:rsidRPr="00ED6261">
        <w:rPr>
          <w:rFonts w:asciiTheme="minorHAnsi" w:hAnsiTheme="minorHAnsi" w:cstheme="minorHAnsi"/>
        </w:rPr>
        <w:t xml:space="preserve">certain rang que l'on note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Pr="00ED6261">
        <w:rPr>
          <w:rFonts w:asciiTheme="minorHAnsi" w:hAnsiTheme="minorHAnsi" w:cstheme="minorHAnsi"/>
        </w:rPr>
        <w:t>.</w:t>
      </w:r>
    </w:p>
    <w:p w14:paraId="55FF1325" w14:textId="6B300FC8" w:rsidR="004F4068" w:rsidRPr="00ED6261" w:rsidRDefault="004F4068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ED6261">
        <w:rPr>
          <w:rFonts w:asciiTheme="minorHAnsi" w:hAnsiTheme="minorHAnsi" w:cstheme="minorHAnsi"/>
          <w:color w:val="000000" w:themeColor="text1"/>
        </w:rPr>
        <w:lastRenderedPageBreak/>
        <w:t xml:space="preserve">- A partir d'un certain rang, que l'on note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</m:oMath>
      <w:r w:rsidRPr="00ED6261">
        <w:rPr>
          <w:rFonts w:asciiTheme="minorHAnsi" w:hAnsiTheme="minorHAnsi" w:cstheme="minorHAnsi"/>
          <w:color w:val="000000" w:themeColor="text1"/>
        </w:rPr>
        <w:t>, on a</w:t>
      </w:r>
      <w:r w:rsidR="002E4578" w:rsidRPr="00ED6261">
        <w:rPr>
          <w:rFonts w:asciiTheme="minorHAnsi" w:hAnsiTheme="minorHAnsi" w:cstheme="minorHAnsi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≤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≤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w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</m:oMath>
      <w:r w:rsidRPr="00ED6261">
        <w:rPr>
          <w:rFonts w:asciiTheme="minorHAnsi" w:hAnsiTheme="minorHAnsi" w:cstheme="minorHAnsi"/>
          <w:color w:val="000000" w:themeColor="text1"/>
        </w:rPr>
        <w:t>.</w:t>
      </w:r>
    </w:p>
    <w:p w14:paraId="358E5E57" w14:textId="37A53AF6" w:rsidR="004F4068" w:rsidRPr="00ED6261" w:rsidRDefault="004F4068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- Ainsi pour tout</w:t>
      </w:r>
      <w:r w:rsidR="002E4578" w:rsidRPr="00ED626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n≥</m:t>
        </m:r>
        <m:r>
          <m:rPr>
            <m:sty m:val="p"/>
          </m:rPr>
          <w:rPr>
            <w:rFonts w:ascii="Cambria Math" w:hAnsi="Cambria Math" w:cstheme="minorHAnsi"/>
          </w:rPr>
          <m:t>max⁡</m:t>
        </m:r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 xml:space="preserve"> ;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 xml:space="preserve"> ;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2E4578" w:rsidRPr="00ED6261">
        <w:rPr>
          <w:rFonts w:asciiTheme="minorHAnsi" w:hAnsiTheme="minorHAnsi" w:cstheme="minorHAnsi"/>
        </w:rPr>
        <w:t>,</w:t>
      </w:r>
      <w:r w:rsidRPr="00ED6261">
        <w:rPr>
          <w:rFonts w:asciiTheme="minorHAnsi" w:hAnsiTheme="minorHAnsi" w:cstheme="minorHAnsi"/>
        </w:rPr>
        <w:t xml:space="preserve"> l'intervalle </w:t>
      </w:r>
      <m:oMath>
        <m:r>
          <w:rPr>
            <w:rFonts w:ascii="Cambria Math" w:hAnsi="Cambria Math" w:cstheme="minorHAnsi"/>
          </w:rPr>
          <m:t>I</m:t>
        </m:r>
      </m:oMath>
      <w:r w:rsidRPr="00ED6261">
        <w:rPr>
          <w:rFonts w:asciiTheme="minorHAnsi" w:hAnsiTheme="minorHAnsi" w:cstheme="minorHAnsi"/>
        </w:rPr>
        <w:t xml:space="preserve"> contient tous les termes de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>.</w:t>
      </w:r>
    </w:p>
    <w:p w14:paraId="31C5F8A9" w14:textId="77777777" w:rsidR="004F4068" w:rsidRPr="00ED6261" w:rsidRDefault="004F4068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Et donc</w:t>
      </w:r>
      <w:r w:rsidR="002E4578" w:rsidRPr="00ED6261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=L</m:t>
            </m:r>
          </m:e>
        </m:func>
      </m:oMath>
      <w:r w:rsidRPr="00ED6261">
        <w:rPr>
          <w:rFonts w:asciiTheme="minorHAnsi" w:hAnsiTheme="minorHAnsi" w:cstheme="minorHAnsi"/>
        </w:rPr>
        <w:t>.</w:t>
      </w:r>
    </w:p>
    <w:p w14:paraId="12E1490F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449C4D68" w14:textId="77777777" w:rsidR="004F4068" w:rsidRPr="009B4137" w:rsidRDefault="004F4068" w:rsidP="000620B2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9B4137">
        <w:rPr>
          <w:rFonts w:asciiTheme="minorHAnsi" w:hAnsiTheme="minorHAnsi" w:cstheme="minorHAnsi"/>
          <w:color w:val="00B050"/>
          <w:u w:val="single"/>
        </w:rPr>
        <w:t>Méthode :</w:t>
      </w:r>
      <w:r w:rsidRPr="009B4137">
        <w:rPr>
          <w:rFonts w:asciiTheme="minorHAnsi" w:hAnsiTheme="minorHAnsi" w:cstheme="minorHAnsi"/>
          <w:color w:val="00B050"/>
        </w:rPr>
        <w:t xml:space="preserve"> Déterminer une limite par encadrement</w:t>
      </w:r>
    </w:p>
    <w:p w14:paraId="3B52701D" w14:textId="77777777" w:rsidR="00705563" w:rsidRPr="00ED6261" w:rsidRDefault="00FC7132" w:rsidP="000620B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D626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D1922C6" wp14:editId="3857D7D4">
            <wp:extent cx="163830" cy="163830"/>
            <wp:effectExtent l="0" t="0" r="0" b="0"/>
            <wp:docPr id="9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563"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05563" w:rsidRPr="00ED6261">
        <w:rPr>
          <w:rFonts w:asciiTheme="minorHAnsi" w:hAnsiTheme="minorHAnsi" w:cstheme="minorHAnsi"/>
          <w:b/>
          <w:color w:val="AF0C0D"/>
        </w:rPr>
        <w:t>Vidéo</w:t>
      </w:r>
      <w:r w:rsidR="00705563"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705563" w:rsidRPr="00ED626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https://youtu.be/OdzYjz_vQbw</w:t>
        </w:r>
      </w:hyperlink>
      <w:r w:rsidR="00705563" w:rsidRPr="00ED626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4A3E080" w14:textId="43617A6F" w:rsidR="004F4068" w:rsidRPr="00ED6261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Déterminer la limite suivante :</w:t>
      </w:r>
      <w:r w:rsidR="00A029E5" w:rsidRPr="00ED6261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1+</m:t>
            </m:r>
          </m:e>
        </m:func>
      </m:oMath>
      <w:r w:rsidR="00A029E5" w:rsidRPr="00ED6261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(n)</m:t>
                </m:r>
              </m:e>
            </m:func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n</m:t>
            </m:r>
          </m:den>
        </m:f>
      </m:oMath>
      <w:r w:rsidRPr="00ED6261">
        <w:rPr>
          <w:rFonts w:asciiTheme="minorHAnsi" w:hAnsiTheme="minorHAnsi" w:cstheme="minorHAnsi"/>
        </w:rPr>
        <w:tab/>
      </w:r>
    </w:p>
    <w:p w14:paraId="7DE871C7" w14:textId="18E6114C" w:rsidR="004F4068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D324C67" w14:textId="1DA9E350" w:rsidR="00E55A7A" w:rsidRDefault="00E55A7A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9822A03" w14:textId="5D40209E" w:rsidR="00E55A7A" w:rsidRPr="00E55A7A" w:rsidRDefault="00E55A7A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E55A7A">
        <w:rPr>
          <w:rFonts w:asciiTheme="minorHAnsi" w:hAnsiTheme="minorHAnsi" w:cstheme="minorHAnsi"/>
          <w:b/>
          <w:bCs/>
        </w:rPr>
        <w:t>Correction</w:t>
      </w:r>
    </w:p>
    <w:p w14:paraId="7776C8C7" w14:textId="5245A443" w:rsidR="008C7764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On a :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-1≤sin</m:t>
            </m:r>
          </m:fName>
          <m:e>
            <m:r>
              <w:rPr>
                <w:rFonts w:ascii="Cambria Math" w:hAnsi="Cambria Math" w:cstheme="minorHAnsi"/>
              </w:rPr>
              <m:t>(n)</m:t>
            </m:r>
          </m:e>
        </m:func>
        <m:r>
          <w:rPr>
            <w:rFonts w:ascii="Cambria Math" w:hAnsi="Cambria Math" w:cstheme="minorHAnsi"/>
          </w:rPr>
          <m:t xml:space="preserve">≤1, </m:t>
        </m:r>
      </m:oMath>
      <w:r w:rsidRPr="00ED6261">
        <w:rPr>
          <w:rFonts w:asciiTheme="minorHAnsi" w:hAnsiTheme="minorHAnsi" w:cstheme="minorHAnsi"/>
        </w:rPr>
        <w:t>donc</w:t>
      </w:r>
      <w:r w:rsidR="00A029E5" w:rsidRPr="00ED6261">
        <w:rPr>
          <w:rFonts w:asciiTheme="minorHAnsi" w:hAnsiTheme="minorHAnsi" w:cstheme="minorHAnsi"/>
        </w:rPr>
        <w:t> :</w:t>
      </w:r>
      <m:oMath>
        <m:r>
          <w:rPr>
            <w:rFonts w:ascii="Cambria Math" w:hAnsi="Cambria Math" w:cstheme="minorHAnsi"/>
          </w:rPr>
          <m:t xml:space="preserve"> </m:t>
        </m:r>
      </m:oMath>
    </w:p>
    <w:p w14:paraId="5961D2FB" w14:textId="524D7E15" w:rsidR="004F4068" w:rsidRPr="00ED6261" w:rsidRDefault="008C7764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m:oMath>
        <m:r>
          <w:rPr>
            <w:rFonts w:ascii="Cambria Math" w:hAnsi="Cambria Math" w:cstheme="minorHAnsi"/>
            <w:color w:val="00B050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n</m:t>
            </m:r>
          </m:den>
        </m:f>
      </m:oMath>
      <w:r w:rsidR="00A029E5" w:rsidRPr="00ED626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≤</m:t>
        </m:r>
        <m:f>
          <m:fPr>
            <m:ctrlPr>
              <w:rPr>
                <w:rFonts w:ascii="Cambria Math" w:hAnsi="Cambria Math" w:cstheme="minorHAnsi"/>
                <w:i/>
                <w:color w:val="0070C0"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  <w:color w:val="0070C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70C0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color w:val="0070C0"/>
                    <w:sz w:val="32"/>
                    <w:szCs w:val="32"/>
                  </w:rPr>
                  <m:t>(n)</m:t>
                </m:r>
              </m:e>
            </m:func>
          </m:num>
          <m:den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theme="minorHAnsi"/>
          </w:rPr>
          <m:t>≤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n</m:t>
            </m:r>
          </m:den>
        </m:f>
      </m:oMath>
    </w:p>
    <w:p w14:paraId="18E7D269" w14:textId="61CB2858" w:rsidR="004F4068" w:rsidRPr="00ED6261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Or</w:t>
      </w:r>
      <w:r w:rsidR="00A029E5" w:rsidRPr="00ED6261">
        <w:rPr>
          <w:rFonts w:asciiTheme="minorHAnsi" w:hAnsiTheme="minorHAnsi" w:cstheme="minorHAnsi"/>
        </w:rPr>
        <w:t xml:space="preserve"> : </w:t>
      </w:r>
      <m:oMath>
        <m:limLow>
          <m:limLowPr>
            <m:ctrlPr>
              <w:rPr>
                <w:rFonts w:ascii="Cambria Math" w:hAnsi="Cambria Math" w:cstheme="minorHAnsi"/>
                <w:i/>
                <w:color w:val="00B05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>lim</m:t>
            </m:r>
          </m:e>
          <m:lim>
            <m:r>
              <w:rPr>
                <w:rFonts w:ascii="Cambria Math" w:hAnsi="Cambria Math" w:cstheme="minorHAnsi"/>
                <w:color w:val="00B050"/>
              </w:rPr>
              <m:t>n→+∞</m:t>
            </m:r>
          </m:lim>
        </m:limLow>
        <m:r>
          <w:rPr>
            <w:rFonts w:ascii="Cambria Math" w:hAnsi="Cambria Math" w:cstheme="minorHAnsi"/>
            <w:color w:val="00B050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n</m:t>
            </m:r>
          </m:den>
        </m:f>
      </m:oMath>
      <w:r w:rsidR="00A029E5" w:rsidRPr="008C7764">
        <w:rPr>
          <w:rFonts w:asciiTheme="minorHAnsi" w:hAnsiTheme="minorHAnsi" w:cstheme="minorHAnsi"/>
          <w:color w:val="00B050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=</m:t>
        </m:r>
        <m:limLow>
          <m:limLowPr>
            <m:ctrlPr>
              <w:rPr>
                <w:rFonts w:ascii="Cambria Math" w:hAnsi="Cambria Math" w:cstheme="minorHAnsi"/>
                <w:i/>
                <w:color w:val="00B05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>lim</m:t>
            </m:r>
          </m:e>
          <m:lim>
            <m:r>
              <w:rPr>
                <w:rFonts w:ascii="Cambria Math" w:hAnsi="Cambria Math" w:cstheme="minorHAnsi"/>
                <w:color w:val="00B050"/>
              </w:rPr>
              <m:t>n→+∞</m:t>
            </m:r>
          </m:lim>
        </m:limLow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theme="minorHAnsi"/>
            <w:color w:val="00B050"/>
          </w:rPr>
          <m:t>=0</m:t>
        </m:r>
      </m:oMath>
      <w:r w:rsidRPr="00ED6261">
        <w:rPr>
          <w:rFonts w:asciiTheme="minorHAnsi" w:hAnsiTheme="minorHAnsi" w:cstheme="minorHAnsi"/>
        </w:rPr>
        <w:t xml:space="preserve"> donc d'après le théorème des gendarmes</w:t>
      </w:r>
      <w:r w:rsidR="008C7764">
        <w:rPr>
          <w:rFonts w:asciiTheme="minorHAnsi" w:hAnsiTheme="minorHAnsi" w:cstheme="minorHAnsi"/>
        </w:rPr>
        <w:t> :</w:t>
      </w:r>
      <w:r w:rsidRPr="00ED6261">
        <w:rPr>
          <w:rFonts w:asciiTheme="minorHAnsi" w:hAnsiTheme="minorHAnsi" w:cstheme="minorHAnsi"/>
        </w:rPr>
        <w:t xml:space="preserve"> </w:t>
      </w:r>
      <m:oMath>
        <m:limLow>
          <m:limLowPr>
            <m:ctrlPr>
              <w:rPr>
                <w:rFonts w:ascii="Cambria Math" w:hAnsi="Cambria Math" w:cstheme="minorHAnsi"/>
                <w:i/>
                <w:color w:val="0070C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  <w:color w:val="0070C0"/>
              </w:rPr>
              <m:t>lim</m:t>
            </m:r>
          </m:e>
          <m:lim>
            <m:r>
              <w:rPr>
                <w:rFonts w:ascii="Cambria Math" w:hAnsi="Cambria Math" w:cstheme="minorHAnsi"/>
                <w:color w:val="0070C0"/>
              </w:rPr>
              <m:t>n→+∞</m:t>
            </m:r>
          </m:lim>
        </m:limLow>
        <m:f>
          <m:fPr>
            <m:ctrlPr>
              <w:rPr>
                <w:rFonts w:ascii="Cambria Math" w:hAnsi="Cambria Math" w:cstheme="minorHAnsi"/>
                <w:i/>
                <w:color w:val="0070C0"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  <w:color w:val="0070C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70C0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color w:val="0070C0"/>
                    <w:sz w:val="32"/>
                    <w:szCs w:val="32"/>
                  </w:rPr>
                  <m:t>(n)</m:t>
                </m:r>
              </m:e>
            </m:func>
          </m:num>
          <m:den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theme="minorHAnsi"/>
            <w:color w:val="0070C0"/>
          </w:rPr>
          <m:t>=0</m:t>
        </m:r>
      </m:oMath>
    </w:p>
    <w:p w14:paraId="107FB6DA" w14:textId="4DA73862" w:rsidR="004F4068" w:rsidRPr="00ED6261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Et donc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1+</m:t>
            </m:r>
          </m:e>
        </m:func>
      </m:oMath>
      <w:r w:rsidR="00A029E5" w:rsidRPr="00ED6261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(n)</m:t>
                </m:r>
              </m:e>
            </m:func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theme="minorHAnsi"/>
          </w:rPr>
          <m:t>=1</m:t>
        </m:r>
      </m:oMath>
      <w:r w:rsidR="00A029E5" w:rsidRPr="00ED6261">
        <w:rPr>
          <w:rFonts w:asciiTheme="minorHAnsi" w:hAnsiTheme="minorHAnsi" w:cstheme="minorHAnsi"/>
        </w:rPr>
        <w:t>.</w:t>
      </w:r>
    </w:p>
    <w:p w14:paraId="0E967F39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33862FE6" w14:textId="77777777" w:rsidR="00893B37" w:rsidRPr="00962AD7" w:rsidRDefault="00893B37" w:rsidP="00893B37">
      <w:pPr>
        <w:spacing w:after="0"/>
        <w:rPr>
          <w:rFonts w:ascii="Calibri" w:hAnsi="Calibri" w:cs="Calibri"/>
        </w:rPr>
      </w:pPr>
      <w:r w:rsidRPr="001E13EF">
        <w:rPr>
          <w:rFonts w:ascii="Calibri" w:hAnsi="Calibri" w:cs="Calibri"/>
          <w:u w:val="single"/>
        </w:rPr>
        <w:t>Remarque :</w:t>
      </w:r>
      <w:r>
        <w:rPr>
          <w:rFonts w:ascii="Calibri" w:hAnsi="Calibri" w:cs="Calibri"/>
        </w:rPr>
        <w:t xml:space="preserve"> On utilise le théorème de comparaison pour démontrer une limite infinie et le théorème d’encadrement pour une limite finie.</w:t>
      </w:r>
    </w:p>
    <w:p w14:paraId="3E9B5FC2" w14:textId="35987736" w:rsidR="004F4068" w:rsidRDefault="004F4068" w:rsidP="004F4068">
      <w:pPr>
        <w:spacing w:after="0"/>
        <w:rPr>
          <w:rFonts w:asciiTheme="minorHAnsi" w:hAnsiTheme="minorHAnsi" w:cstheme="minorHAnsi"/>
        </w:rPr>
      </w:pPr>
    </w:p>
    <w:p w14:paraId="352233A6" w14:textId="77777777" w:rsidR="00893B37" w:rsidRPr="00ED6261" w:rsidRDefault="00893B37" w:rsidP="004F4068">
      <w:pPr>
        <w:spacing w:after="0"/>
        <w:rPr>
          <w:rFonts w:asciiTheme="minorHAnsi" w:hAnsiTheme="minorHAnsi" w:cstheme="minorHAnsi"/>
        </w:rPr>
      </w:pPr>
    </w:p>
    <w:p w14:paraId="69B57C33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726AB1DA" w14:textId="5C566004" w:rsidR="004F4068" w:rsidRPr="00ED6261" w:rsidRDefault="00ED6261" w:rsidP="004F4068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2 : </w:t>
      </w:r>
      <w:r w:rsidR="004F4068" w:rsidRPr="00ED6261">
        <w:rPr>
          <w:rFonts w:asciiTheme="minorHAnsi" w:hAnsiTheme="minorHAnsi" w:cstheme="minorHAnsi"/>
          <w:b/>
          <w:bCs/>
          <w:color w:val="FF0000"/>
          <w:sz w:val="32"/>
          <w:szCs w:val="32"/>
        </w:rPr>
        <w:t>Suites majorées, minorées, bornées</w:t>
      </w:r>
    </w:p>
    <w:p w14:paraId="0235E5AB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68B89321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ab/>
        <w:t xml:space="preserve">1) </w:t>
      </w:r>
      <w:r w:rsidRPr="00ED6261">
        <w:rPr>
          <w:rFonts w:asciiTheme="minorHAnsi" w:hAnsiTheme="minorHAnsi" w:cstheme="minorHAnsi"/>
          <w:u w:val="single"/>
        </w:rPr>
        <w:t>Définitions :</w:t>
      </w:r>
    </w:p>
    <w:p w14:paraId="0BF15A2C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35007FDB" w14:textId="77777777" w:rsidR="008C7764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D6261">
        <w:rPr>
          <w:rFonts w:asciiTheme="minorHAnsi" w:hAnsiTheme="minorHAnsi" w:cstheme="minorHAnsi"/>
          <w:color w:val="FF0000"/>
          <w:u w:val="single"/>
        </w:rPr>
        <w:t>Définitions :</w:t>
      </w:r>
      <w:r w:rsidRPr="00ED6261">
        <w:rPr>
          <w:rFonts w:asciiTheme="minorHAnsi" w:hAnsiTheme="minorHAnsi" w:cstheme="minorHAnsi"/>
          <w:color w:val="FF0000"/>
        </w:rPr>
        <w:t xml:space="preserve"> </w:t>
      </w:r>
    </w:p>
    <w:p w14:paraId="02C19A3A" w14:textId="34FEFB6E" w:rsidR="004F4068" w:rsidRPr="00ED6261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D6261">
        <w:rPr>
          <w:rFonts w:asciiTheme="minorHAnsi" w:hAnsiTheme="minorHAnsi" w:cstheme="minorHAnsi"/>
          <w:color w:val="FF0000"/>
        </w:rPr>
        <w:t xml:space="preserve">-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D6261">
        <w:rPr>
          <w:rFonts w:asciiTheme="minorHAnsi" w:hAnsiTheme="minorHAnsi" w:cstheme="minorHAnsi"/>
          <w:color w:val="FF0000"/>
        </w:rPr>
        <w:t xml:space="preserve"> est </w:t>
      </w:r>
      <w:r w:rsidRPr="00ED6261">
        <w:rPr>
          <w:rFonts w:asciiTheme="minorHAnsi" w:hAnsiTheme="minorHAnsi" w:cstheme="minorHAnsi"/>
          <w:b/>
          <w:bCs/>
          <w:color w:val="FF0000"/>
        </w:rPr>
        <w:t>majorée</w:t>
      </w:r>
      <w:r w:rsidRPr="00ED6261">
        <w:rPr>
          <w:rFonts w:asciiTheme="minorHAnsi" w:hAnsiTheme="minorHAnsi" w:cstheme="minorHAnsi"/>
          <w:color w:val="FF0000"/>
        </w:rPr>
        <w:t xml:space="preserve"> s'il existe un réel </w:t>
      </w:r>
      <m:oMath>
        <m:r>
          <w:rPr>
            <w:rFonts w:ascii="Cambria Math" w:hAnsi="Cambria Math" w:cstheme="minorHAnsi"/>
            <w:color w:val="FF0000"/>
          </w:rPr>
          <m:t>M</m:t>
        </m:r>
      </m:oMath>
      <w:r w:rsidRPr="00ED6261">
        <w:rPr>
          <w:rFonts w:asciiTheme="minorHAnsi" w:hAnsiTheme="minorHAnsi" w:cstheme="minorHAnsi"/>
          <w:color w:val="FF0000"/>
        </w:rPr>
        <w:t xml:space="preserve"> tel que pour tout entier </w:t>
      </w:r>
      <w:r w:rsidR="00483DF1">
        <w:rPr>
          <w:rFonts w:asciiTheme="minorHAnsi" w:hAnsiTheme="minorHAnsi" w:cstheme="minorHAnsi"/>
          <w:color w:val="FF0000"/>
        </w:rPr>
        <w:t xml:space="preserve">naturel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ED6261">
        <w:rPr>
          <w:rFonts w:asciiTheme="minorHAnsi" w:hAnsiTheme="minorHAnsi" w:cstheme="minorHAnsi"/>
          <w:color w:val="FF0000"/>
        </w:rPr>
        <w:t>,</w:t>
      </w:r>
      <w:r w:rsidR="008C7764">
        <w:rPr>
          <w:rFonts w:asciiTheme="minorHAnsi" w:hAnsiTheme="minorHAnsi" w:cstheme="minorHAnsi"/>
          <w:color w:val="FF0000"/>
        </w:rPr>
        <w:t xml:space="preserve"> on a :</w:t>
      </w:r>
      <w:r w:rsidR="006F0D5B" w:rsidRPr="00ED6261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≤M</m:t>
        </m:r>
      </m:oMath>
      <w:r w:rsidRPr="00ED6261">
        <w:rPr>
          <w:rFonts w:asciiTheme="minorHAnsi" w:hAnsiTheme="minorHAnsi" w:cstheme="minorHAnsi"/>
          <w:color w:val="FF0000"/>
        </w:rPr>
        <w:t>.</w:t>
      </w:r>
    </w:p>
    <w:p w14:paraId="3E7BF8A7" w14:textId="77777777" w:rsidR="008C7764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D6261">
        <w:rPr>
          <w:rFonts w:asciiTheme="minorHAnsi" w:hAnsiTheme="minorHAnsi" w:cstheme="minorHAnsi"/>
          <w:color w:val="FF0000"/>
        </w:rPr>
        <w:t xml:space="preserve">-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D6261">
        <w:rPr>
          <w:rFonts w:asciiTheme="minorHAnsi" w:hAnsiTheme="minorHAnsi" w:cstheme="minorHAnsi"/>
          <w:color w:val="FF0000"/>
        </w:rPr>
        <w:t xml:space="preserve"> est </w:t>
      </w:r>
      <w:r w:rsidRPr="00ED6261">
        <w:rPr>
          <w:rFonts w:asciiTheme="minorHAnsi" w:hAnsiTheme="minorHAnsi" w:cstheme="minorHAnsi"/>
          <w:b/>
          <w:bCs/>
          <w:color w:val="FF0000"/>
        </w:rPr>
        <w:t>minorée</w:t>
      </w:r>
      <w:r w:rsidRPr="00ED6261">
        <w:rPr>
          <w:rFonts w:asciiTheme="minorHAnsi" w:hAnsiTheme="minorHAnsi" w:cstheme="minorHAnsi"/>
          <w:color w:val="FF0000"/>
        </w:rPr>
        <w:t xml:space="preserve"> s'il existe un réel </w:t>
      </w:r>
      <m:oMath>
        <m:r>
          <w:rPr>
            <w:rFonts w:ascii="Cambria Math" w:hAnsi="Cambria Math" w:cstheme="minorHAnsi"/>
            <w:color w:val="FF0000"/>
          </w:rPr>
          <m:t>m</m:t>
        </m:r>
      </m:oMath>
      <w:r w:rsidR="0067603E" w:rsidRPr="00ED6261">
        <w:rPr>
          <w:rFonts w:asciiTheme="minorHAnsi" w:hAnsiTheme="minorHAnsi" w:cstheme="minorHAnsi"/>
          <w:color w:val="FF0000"/>
        </w:rPr>
        <w:t xml:space="preserve"> </w:t>
      </w:r>
      <w:r w:rsidRPr="00ED6261">
        <w:rPr>
          <w:rFonts w:asciiTheme="minorHAnsi" w:hAnsiTheme="minorHAnsi" w:cstheme="minorHAnsi"/>
          <w:color w:val="FF0000"/>
        </w:rPr>
        <w:t>tel que pour tout entier</w:t>
      </w:r>
      <w:r w:rsidR="00483DF1">
        <w:rPr>
          <w:rFonts w:asciiTheme="minorHAnsi" w:hAnsiTheme="minorHAnsi" w:cstheme="minorHAnsi"/>
          <w:i/>
          <w:color w:val="FF0000"/>
        </w:rPr>
        <w:t xml:space="preserve"> </w:t>
      </w:r>
      <w:r w:rsidR="00483DF1" w:rsidRPr="00483DF1">
        <w:rPr>
          <w:rFonts w:asciiTheme="minorHAnsi" w:hAnsiTheme="minorHAnsi" w:cstheme="minorHAnsi"/>
          <w:iCs/>
          <w:color w:val="FF0000"/>
        </w:rPr>
        <w:t>naturel</w:t>
      </w:r>
      <w:r w:rsidR="00483DF1">
        <w:rPr>
          <w:rFonts w:asciiTheme="minorHAnsi" w:hAnsiTheme="minorHAnsi" w:cstheme="minorHAnsi"/>
          <w:i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ED6261">
        <w:rPr>
          <w:rFonts w:asciiTheme="minorHAnsi" w:hAnsiTheme="minorHAnsi" w:cstheme="minorHAnsi"/>
          <w:color w:val="FF0000"/>
        </w:rPr>
        <w:t>,</w:t>
      </w:r>
      <w:r w:rsidR="006F0D5B" w:rsidRPr="00ED6261">
        <w:rPr>
          <w:rFonts w:asciiTheme="minorHAnsi" w:hAnsiTheme="minorHAnsi" w:cstheme="minorHAnsi"/>
          <w:color w:val="FF0000"/>
        </w:rPr>
        <w:t xml:space="preserve"> </w:t>
      </w:r>
      <w:r w:rsidR="008C7764">
        <w:rPr>
          <w:rFonts w:asciiTheme="minorHAnsi" w:hAnsiTheme="minorHAnsi" w:cstheme="minorHAnsi"/>
          <w:color w:val="FF0000"/>
        </w:rPr>
        <w:t>on a :</w:t>
      </w:r>
    </w:p>
    <w:p w14:paraId="584650A0" w14:textId="30015739" w:rsidR="004F4068" w:rsidRPr="00ED6261" w:rsidRDefault="00000000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≥m</m:t>
        </m:r>
      </m:oMath>
      <w:r w:rsidR="004F4068" w:rsidRPr="00ED6261">
        <w:rPr>
          <w:rFonts w:asciiTheme="minorHAnsi" w:hAnsiTheme="minorHAnsi" w:cstheme="minorHAnsi"/>
          <w:color w:val="FF0000"/>
        </w:rPr>
        <w:t>.</w:t>
      </w:r>
    </w:p>
    <w:p w14:paraId="1C8FF4C1" w14:textId="5235BB7F" w:rsidR="004F4068" w:rsidRPr="00ED6261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  <w:color w:val="FF0000"/>
        </w:rPr>
        <w:t xml:space="preserve">- La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ED6261">
        <w:rPr>
          <w:rFonts w:asciiTheme="minorHAnsi" w:hAnsiTheme="minorHAnsi" w:cstheme="minorHAnsi"/>
          <w:color w:val="FF0000"/>
        </w:rPr>
        <w:t xml:space="preserve"> est </w:t>
      </w:r>
      <w:r w:rsidRPr="00ED6261">
        <w:rPr>
          <w:rFonts w:asciiTheme="minorHAnsi" w:hAnsiTheme="minorHAnsi" w:cstheme="minorHAnsi"/>
          <w:b/>
          <w:bCs/>
          <w:color w:val="FF0000"/>
        </w:rPr>
        <w:t>bornée</w:t>
      </w:r>
      <w:r w:rsidRPr="00ED6261">
        <w:rPr>
          <w:rFonts w:asciiTheme="minorHAnsi" w:hAnsiTheme="minorHAnsi" w:cstheme="minorHAnsi"/>
          <w:color w:val="FF0000"/>
        </w:rPr>
        <w:t xml:space="preserve"> si elle est à la fois majorée et minorée.</w:t>
      </w:r>
    </w:p>
    <w:p w14:paraId="59AD466F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6774049C" w14:textId="77777777" w:rsidR="004F4068" w:rsidRPr="00ED6261" w:rsidRDefault="004F4068" w:rsidP="004F4068">
      <w:pPr>
        <w:spacing w:after="0"/>
        <w:rPr>
          <w:rFonts w:asciiTheme="minorHAnsi" w:hAnsiTheme="minorHAnsi" w:cstheme="minorHAnsi"/>
          <w:u w:val="single"/>
        </w:rPr>
      </w:pPr>
      <w:r w:rsidRPr="00ED6261">
        <w:rPr>
          <w:rFonts w:asciiTheme="minorHAnsi" w:hAnsiTheme="minorHAnsi" w:cstheme="minorHAnsi"/>
          <w:u w:val="single"/>
        </w:rPr>
        <w:t>Exemples :</w:t>
      </w:r>
    </w:p>
    <w:p w14:paraId="68E1D147" w14:textId="54D4D500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- Les suites de terme général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(n)</m:t>
            </m:r>
          </m:e>
        </m:func>
      </m:oMath>
      <w:r w:rsidR="006F0D5B" w:rsidRPr="00ED6261">
        <w:rPr>
          <w:rFonts w:asciiTheme="minorHAnsi" w:hAnsiTheme="minorHAnsi" w:cstheme="minorHAnsi"/>
        </w:rPr>
        <w:t xml:space="preserve"> </w:t>
      </w:r>
      <w:r w:rsidRPr="00ED6261">
        <w:rPr>
          <w:rFonts w:asciiTheme="minorHAnsi" w:hAnsiTheme="minorHAnsi" w:cstheme="minorHAnsi"/>
        </w:rPr>
        <w:t xml:space="preserve">ou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 w:rsidR="006F0D5B" w:rsidRPr="00ED6261">
        <w:rPr>
          <w:rFonts w:asciiTheme="minorHAnsi" w:hAnsiTheme="minorHAnsi" w:cstheme="minorHAnsi"/>
        </w:rPr>
        <w:t xml:space="preserve"> </w:t>
      </w:r>
      <w:r w:rsidRPr="00ED6261">
        <w:rPr>
          <w:rFonts w:asciiTheme="minorHAnsi" w:hAnsiTheme="minorHAnsi" w:cstheme="minorHAnsi"/>
        </w:rPr>
        <w:t>sont bornées</w:t>
      </w:r>
      <w:r w:rsidR="00F668FC" w:rsidRPr="00ED6261">
        <w:rPr>
          <w:rFonts w:asciiTheme="minorHAnsi" w:hAnsiTheme="minorHAnsi" w:cstheme="minorHAnsi"/>
        </w:rPr>
        <w:t xml:space="preserve"> car minorées par </w:t>
      </w:r>
      <m:oMath>
        <m:r>
          <w:rPr>
            <w:rFonts w:ascii="Cambria Math" w:hAnsi="Cambria Math" w:cstheme="minorHAnsi"/>
          </w:rPr>
          <m:t>-1</m:t>
        </m:r>
      </m:oMath>
      <w:r w:rsidR="00F668FC" w:rsidRPr="00ED6261">
        <w:rPr>
          <w:rFonts w:asciiTheme="minorHAnsi" w:hAnsiTheme="minorHAnsi" w:cstheme="minorHAnsi"/>
        </w:rPr>
        <w:t xml:space="preserve"> et majorées par </w:t>
      </w:r>
      <m:oMath>
        <m:r>
          <w:rPr>
            <w:rFonts w:ascii="Cambria Math" w:hAnsi="Cambria Math" w:cstheme="minorHAnsi"/>
          </w:rPr>
          <m:t>1</m:t>
        </m:r>
      </m:oMath>
      <w:r w:rsidRPr="00ED6261">
        <w:rPr>
          <w:rFonts w:asciiTheme="minorHAnsi" w:hAnsiTheme="minorHAnsi" w:cstheme="minorHAnsi"/>
        </w:rPr>
        <w:t>.</w:t>
      </w:r>
    </w:p>
    <w:p w14:paraId="3A266D41" w14:textId="403C64F3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- La suite de terme général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n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ED6261">
        <w:rPr>
          <w:rFonts w:asciiTheme="minorHAnsi" w:hAnsiTheme="minorHAnsi" w:cstheme="minorHAnsi"/>
        </w:rPr>
        <w:t xml:space="preserve"> est minorée par 0.</w:t>
      </w:r>
      <w:r w:rsidR="00C0558D">
        <w:rPr>
          <w:rFonts w:asciiTheme="minorHAnsi" w:hAnsiTheme="minorHAnsi" w:cstheme="minorHAnsi"/>
        </w:rPr>
        <w:t xml:space="preserve"> Mais elle n’est pas majorée.</w:t>
      </w:r>
    </w:p>
    <w:p w14:paraId="73E81D07" w14:textId="77777777" w:rsidR="00C0558D" w:rsidRPr="00ED6261" w:rsidRDefault="00C0558D" w:rsidP="004F4068">
      <w:pPr>
        <w:spacing w:after="0"/>
        <w:rPr>
          <w:rFonts w:asciiTheme="minorHAnsi" w:hAnsiTheme="minorHAnsi" w:cstheme="minorHAnsi"/>
        </w:rPr>
      </w:pPr>
    </w:p>
    <w:p w14:paraId="6B30D7DC" w14:textId="77777777" w:rsidR="004F4068" w:rsidRPr="009B4137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B4137">
        <w:rPr>
          <w:rFonts w:asciiTheme="minorHAnsi" w:hAnsiTheme="minorHAnsi" w:cstheme="minorHAnsi"/>
          <w:color w:val="00B050"/>
          <w:u w:val="single"/>
        </w:rPr>
        <w:t>Méthode :</w:t>
      </w:r>
      <w:r w:rsidRPr="009B4137">
        <w:rPr>
          <w:rFonts w:asciiTheme="minorHAnsi" w:hAnsiTheme="minorHAnsi" w:cstheme="minorHAnsi"/>
          <w:color w:val="00B050"/>
        </w:rPr>
        <w:t xml:space="preserve"> Démontrer qu'une suite est majorée ou minorée</w:t>
      </w:r>
    </w:p>
    <w:p w14:paraId="4BD5FCDF" w14:textId="77777777" w:rsidR="00705563" w:rsidRPr="00ED6261" w:rsidRDefault="00FC7132" w:rsidP="00E55A7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D626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CFFA7F3" wp14:editId="16DAD724">
            <wp:extent cx="163830" cy="163830"/>
            <wp:effectExtent l="0" t="0" r="0" b="0"/>
            <wp:docPr id="10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563"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05563" w:rsidRPr="00ED6261">
        <w:rPr>
          <w:rFonts w:asciiTheme="minorHAnsi" w:hAnsiTheme="minorHAnsi" w:cstheme="minorHAnsi"/>
          <w:b/>
          <w:color w:val="AF0C0D"/>
        </w:rPr>
        <w:t>Vidéo</w:t>
      </w:r>
      <w:r w:rsidR="00705563"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705563" w:rsidRPr="00ED626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https://youtu.be/F1u_BVwiW8E</w:t>
        </w:r>
      </w:hyperlink>
      <w:r w:rsidR="00705563" w:rsidRPr="00ED626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B52CADB" w14:textId="77777777" w:rsidR="00705563" w:rsidRPr="00ED6261" w:rsidRDefault="00705563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23D1736" w14:textId="19EFF851" w:rsidR="004F4068" w:rsidRPr="00ED6261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On considère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définie pour tout entier naturel </w:t>
      </w:r>
      <m:oMath>
        <m:r>
          <w:rPr>
            <w:rFonts w:ascii="Cambria Math" w:hAnsi="Cambria Math" w:cstheme="minorHAnsi"/>
          </w:rPr>
          <m:t>n</m:t>
        </m:r>
      </m:oMath>
      <w:r w:rsidR="0067603E" w:rsidRPr="00ED6261">
        <w:rPr>
          <w:rFonts w:asciiTheme="minorHAnsi" w:hAnsiTheme="minorHAnsi" w:cstheme="minorHAnsi"/>
        </w:rPr>
        <w:t xml:space="preserve"> </w:t>
      </w:r>
      <w:r w:rsidRPr="00ED6261">
        <w:rPr>
          <w:rFonts w:asciiTheme="minorHAnsi" w:hAnsiTheme="minorHAnsi" w:cstheme="minorHAnsi"/>
        </w:rPr>
        <w:t xml:space="preserve">par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6F0D5B" w:rsidRPr="00ED6261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  <w:r w:rsidR="006F0D5B" w:rsidRPr="00ED6261">
        <w:rPr>
          <w:rFonts w:asciiTheme="minorHAnsi" w:hAnsiTheme="minorHAnsi" w:cstheme="minorHAnsi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+2</m:t>
        </m:r>
      </m:oMath>
      <w:r w:rsidRPr="00ED6261">
        <w:rPr>
          <w:rFonts w:asciiTheme="minorHAnsi" w:hAnsiTheme="minorHAnsi" w:cstheme="minorHAnsi"/>
        </w:rPr>
        <w:t xml:space="preserve"> et</w:t>
      </w:r>
      <w:r w:rsidR="006F0D5B" w:rsidRPr="00ED6261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=2</m:t>
        </m:r>
      </m:oMath>
      <w:r w:rsidRPr="00ED6261">
        <w:rPr>
          <w:rFonts w:asciiTheme="minorHAnsi" w:hAnsiTheme="minorHAnsi" w:cstheme="minorHAnsi"/>
        </w:rPr>
        <w:t xml:space="preserve">. Démontrer par récurrence que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est majorée par 3.</w:t>
      </w:r>
    </w:p>
    <w:p w14:paraId="5CB062EF" w14:textId="003027FE" w:rsidR="004F4068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9FE335C" w14:textId="77777777" w:rsidR="00E55A7A" w:rsidRPr="00E55A7A" w:rsidRDefault="00E55A7A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E55A7A">
        <w:rPr>
          <w:rFonts w:asciiTheme="minorHAnsi" w:hAnsiTheme="minorHAnsi" w:cstheme="minorHAnsi"/>
          <w:b/>
          <w:bCs/>
        </w:rPr>
        <w:t>Correction</w:t>
      </w:r>
    </w:p>
    <w:p w14:paraId="4A07D835" w14:textId="77777777" w:rsidR="00E55A7A" w:rsidRPr="00ED6261" w:rsidRDefault="00E55A7A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5D04F60" w14:textId="77777777" w:rsidR="004F4068" w:rsidRPr="00ED6261" w:rsidRDefault="004F4068" w:rsidP="00E55A7A">
      <w:pPr>
        <w:numPr>
          <w:ilvl w:val="0"/>
          <w:numId w:val="4"/>
        </w:num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u w:val="single"/>
        </w:rPr>
      </w:pPr>
      <w:r w:rsidRPr="00ED6261">
        <w:rPr>
          <w:rFonts w:asciiTheme="minorHAnsi" w:hAnsiTheme="minorHAnsi" w:cstheme="minorHAnsi"/>
          <w:b/>
          <w:u w:val="single"/>
        </w:rPr>
        <w:t>Initialisation :</w:t>
      </w:r>
    </w:p>
    <w:p w14:paraId="53820CEF" w14:textId="77777777" w:rsidR="004F4068" w:rsidRPr="00ED6261" w:rsidRDefault="00000000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=2&lt;3</m:t>
          </m:r>
        </m:oMath>
      </m:oMathPara>
    </w:p>
    <w:p w14:paraId="3F371ECA" w14:textId="2BB5B18F" w:rsidR="004F4068" w:rsidRPr="00ED6261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La propriété est donc vraie pour </w:t>
      </w:r>
      <m:oMath>
        <m:r>
          <w:rPr>
            <w:rFonts w:ascii="Cambria Math" w:hAnsi="Cambria Math" w:cstheme="minorHAnsi"/>
          </w:rPr>
          <m:t>n=0</m:t>
        </m:r>
      </m:oMath>
      <w:r w:rsidRPr="00ED6261">
        <w:rPr>
          <w:rFonts w:asciiTheme="minorHAnsi" w:hAnsiTheme="minorHAnsi" w:cstheme="minorHAnsi"/>
        </w:rPr>
        <w:t>.</w:t>
      </w:r>
    </w:p>
    <w:p w14:paraId="40A50FC9" w14:textId="77777777" w:rsidR="004F4068" w:rsidRPr="00ED6261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75B7B26" w14:textId="77777777" w:rsidR="004F4068" w:rsidRPr="00ED6261" w:rsidRDefault="004F4068" w:rsidP="00E55A7A">
      <w:pPr>
        <w:numPr>
          <w:ilvl w:val="0"/>
          <w:numId w:val="4"/>
        </w:num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u w:val="single"/>
        </w:rPr>
      </w:pPr>
      <w:r w:rsidRPr="00ED6261">
        <w:rPr>
          <w:rFonts w:asciiTheme="minorHAnsi" w:hAnsiTheme="minorHAnsi" w:cstheme="minorHAnsi"/>
          <w:b/>
          <w:u w:val="single"/>
        </w:rPr>
        <w:t>Hérédité :</w:t>
      </w:r>
    </w:p>
    <w:p w14:paraId="2B900E36" w14:textId="77777777" w:rsidR="004F4068" w:rsidRPr="00ED6261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  <w:r w:rsidRPr="00ED6261">
        <w:rPr>
          <w:rFonts w:asciiTheme="minorHAnsi" w:hAnsiTheme="minorHAnsi" w:cstheme="minorHAnsi"/>
        </w:rPr>
        <w:tab/>
        <w:t xml:space="preserve">- </w:t>
      </w:r>
      <w:r w:rsidRPr="00ED6261">
        <w:rPr>
          <w:rFonts w:asciiTheme="minorHAnsi" w:hAnsiTheme="minorHAnsi" w:cstheme="minorHAnsi"/>
          <w:u w:val="single"/>
        </w:rPr>
        <w:t xml:space="preserve">Hypothèse de récurrence : </w:t>
      </w:r>
    </w:p>
    <w:p w14:paraId="507E0A4E" w14:textId="5EB968E6" w:rsidR="004F4068" w:rsidRPr="00ED6261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ab/>
        <w:t>Supposons que la propriété soit vraie</w:t>
      </w:r>
      <w:r w:rsidR="00E253ED">
        <w:rPr>
          <w:rFonts w:asciiTheme="minorHAnsi" w:hAnsiTheme="minorHAnsi" w:cstheme="minorHAnsi"/>
        </w:rPr>
        <w:t xml:space="preserve"> pour un certain entier </w:t>
      </w:r>
      <m:oMath>
        <m:r>
          <w:rPr>
            <w:rFonts w:ascii="Cambria Math" w:hAnsi="Cambria Math" w:cstheme="minorHAnsi"/>
          </w:rPr>
          <m:t>k</m:t>
        </m:r>
      </m:oMath>
      <w:r w:rsidRPr="00ED6261">
        <w:rPr>
          <w:rFonts w:asciiTheme="minorHAnsi" w:hAnsiTheme="minorHAnsi" w:cstheme="minorHAnsi"/>
        </w:rPr>
        <w:t xml:space="preserve"> :</w:t>
      </w:r>
      <w:r w:rsidR="006F0D5B" w:rsidRPr="00ED6261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k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&lt;3</m:t>
        </m:r>
      </m:oMath>
      <w:r w:rsidRPr="00ED6261">
        <w:rPr>
          <w:rFonts w:asciiTheme="minorHAnsi" w:hAnsiTheme="minorHAnsi" w:cstheme="minorHAnsi"/>
        </w:rPr>
        <w:t>.</w:t>
      </w:r>
    </w:p>
    <w:p w14:paraId="0E5E2044" w14:textId="562A14A7" w:rsidR="004F4068" w:rsidRPr="00ED6261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  <w:r w:rsidRPr="00ED6261">
        <w:rPr>
          <w:rFonts w:asciiTheme="minorHAnsi" w:hAnsiTheme="minorHAnsi" w:cstheme="minorHAnsi"/>
        </w:rPr>
        <w:tab/>
        <w:t xml:space="preserve">- </w:t>
      </w:r>
      <w:r w:rsidRPr="00ED6261">
        <w:rPr>
          <w:rFonts w:asciiTheme="minorHAnsi" w:hAnsiTheme="minorHAnsi" w:cstheme="minorHAnsi"/>
          <w:u w:val="single"/>
        </w:rPr>
        <w:t>Démontrons que :</w:t>
      </w:r>
      <w:r w:rsidRPr="00ED6261">
        <w:rPr>
          <w:rFonts w:asciiTheme="minorHAnsi" w:hAnsiTheme="minorHAnsi" w:cstheme="minorHAnsi"/>
        </w:rPr>
        <w:t xml:space="preserve"> </w:t>
      </w:r>
      <w:r w:rsidR="00E253ED">
        <w:rPr>
          <w:rFonts w:asciiTheme="minorHAnsi" w:hAnsiTheme="minorHAnsi" w:cstheme="minorHAnsi"/>
        </w:rPr>
        <w:t>l</w:t>
      </w:r>
      <w:r w:rsidRPr="00ED6261">
        <w:rPr>
          <w:rFonts w:asciiTheme="minorHAnsi" w:hAnsiTheme="minorHAnsi" w:cstheme="minorHAnsi"/>
        </w:rPr>
        <w:t xml:space="preserve">a propriété est vraie au rang </w:t>
      </w:r>
      <m:oMath>
        <m:r>
          <w:rPr>
            <w:rFonts w:ascii="Cambria Math" w:hAnsi="Cambria Math" w:cstheme="minorHAnsi"/>
          </w:rPr>
          <m:t>k+1</m:t>
        </m:r>
      </m:oMath>
      <w:r w:rsidRPr="00ED6261">
        <w:rPr>
          <w:rFonts w:asciiTheme="minorHAnsi" w:hAnsiTheme="minorHAnsi" w:cstheme="minorHAnsi"/>
        </w:rPr>
        <w:t xml:space="preserve"> :</w:t>
      </w:r>
      <w:r w:rsidR="006F0D5B" w:rsidRPr="00ED6261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k+1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&lt;3</m:t>
        </m:r>
      </m:oMath>
      <w:r w:rsidRPr="00ED6261">
        <w:rPr>
          <w:rFonts w:asciiTheme="minorHAnsi" w:hAnsiTheme="minorHAnsi" w:cstheme="minorHAnsi"/>
        </w:rPr>
        <w:t>.</w:t>
      </w:r>
    </w:p>
    <w:p w14:paraId="4C088095" w14:textId="77777777" w:rsidR="004F4068" w:rsidRPr="00ED6261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3667829" w14:textId="717F076D" w:rsidR="00C0558D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ED6261">
        <w:rPr>
          <w:rFonts w:asciiTheme="minorHAnsi" w:hAnsiTheme="minorHAnsi" w:cstheme="minorHAnsi"/>
        </w:rPr>
        <w:t xml:space="preserve">On a : </w:t>
      </w:r>
      <w:r w:rsidR="00C0558D">
        <w:rPr>
          <w:rFonts w:asciiTheme="minorHAnsi" w:hAnsiTheme="minorHAnsi" w:cstheme="minorHAnsi"/>
        </w:rPr>
        <w:t xml:space="preserve">    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k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&lt;3</m:t>
        </m:r>
      </m:oMath>
      <w:r w:rsidR="006F0D5B" w:rsidRPr="00ED6261">
        <w:rPr>
          <w:rFonts w:asciiTheme="minorHAnsi" w:hAnsiTheme="minorHAnsi" w:cstheme="minorHAnsi"/>
          <w:color w:val="000000" w:themeColor="text1"/>
        </w:rPr>
        <w:t xml:space="preserve"> </w:t>
      </w:r>
    </w:p>
    <w:p w14:paraId="6942994B" w14:textId="77777777" w:rsidR="00C0558D" w:rsidRDefault="00C0558D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F4068" w:rsidRPr="00ED6261">
        <w:rPr>
          <w:rFonts w:asciiTheme="minorHAnsi" w:hAnsiTheme="minorHAnsi" w:cstheme="minorHAnsi"/>
        </w:rPr>
        <w:t>onc</w:t>
      </w:r>
      <w:r>
        <w:rPr>
          <w:rFonts w:asciiTheme="minorHAnsi" w:hAnsiTheme="minorHAnsi" w:cstheme="minorHAnsi"/>
        </w:rPr>
        <w:t> :</w:t>
      </w:r>
      <w:r w:rsidR="004F4068" w:rsidRPr="00ED6261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k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&lt;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  <w:color w:val="000000" w:themeColor="text1"/>
          </w:rPr>
          <m:t>×3</m:t>
        </m:r>
      </m:oMath>
      <w:r w:rsidR="004F4068" w:rsidRPr="00ED6261">
        <w:rPr>
          <w:rFonts w:asciiTheme="minorHAnsi" w:hAnsiTheme="minorHAnsi" w:cstheme="minorHAnsi"/>
        </w:rPr>
        <w:t xml:space="preserve"> </w:t>
      </w:r>
    </w:p>
    <w:p w14:paraId="7D39B096" w14:textId="611E3895" w:rsidR="004F4068" w:rsidRPr="00ED6261" w:rsidRDefault="00C0558D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k</m:t>
            </m:r>
          </m:sub>
        </m:sSub>
        <m:r>
          <w:rPr>
            <w:rFonts w:ascii="Cambria Math" w:hAnsi="Cambria Math" w:cstheme="minorHAnsi"/>
            <w:color w:val="00B050"/>
          </w:rPr>
          <m:t>+2</m:t>
        </m:r>
        <m:r>
          <w:rPr>
            <w:rFonts w:ascii="Cambria Math" w:hAnsi="Cambria Math" w:cstheme="minorHAnsi"/>
            <w:color w:val="000000" w:themeColor="text1"/>
          </w:rPr>
          <m:t>&lt;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  <w:color w:val="000000" w:themeColor="text1"/>
          </w:rPr>
          <m:t>×3</m:t>
        </m:r>
        <m:r>
          <m:rPr>
            <m:sty m:val="p"/>
          </m:rP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  <w:color w:val="00B050"/>
          </w:rPr>
          <m:t>+2</m:t>
        </m:r>
      </m:oMath>
    </w:p>
    <w:p w14:paraId="2938703E" w14:textId="74646604" w:rsidR="004F4068" w:rsidRPr="00ED6261" w:rsidRDefault="006F0D5B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Soit</w:t>
      </w:r>
      <w:r w:rsidR="004F4068" w:rsidRPr="00ED6261">
        <w:rPr>
          <w:rFonts w:asciiTheme="minorHAnsi" w:hAnsiTheme="minorHAnsi" w:cstheme="minorHAnsi"/>
        </w:rPr>
        <w:t xml:space="preserve"> 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 xml:space="preserve">   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k+1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&lt;3</m:t>
        </m:r>
      </m:oMath>
    </w:p>
    <w:p w14:paraId="5E081BD0" w14:textId="77777777" w:rsidR="00C0558D" w:rsidRDefault="00C0558D" w:rsidP="00C0558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u w:val="single"/>
        </w:rPr>
      </w:pPr>
    </w:p>
    <w:p w14:paraId="7536B6D6" w14:textId="42915F76" w:rsidR="004F4068" w:rsidRPr="00ED6261" w:rsidRDefault="004F4068" w:rsidP="00E55A7A">
      <w:pPr>
        <w:numPr>
          <w:ilvl w:val="0"/>
          <w:numId w:val="4"/>
        </w:num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u w:val="single"/>
        </w:rPr>
      </w:pPr>
      <w:r w:rsidRPr="00ED6261">
        <w:rPr>
          <w:rFonts w:asciiTheme="minorHAnsi" w:hAnsiTheme="minorHAnsi" w:cstheme="minorHAnsi"/>
          <w:b/>
          <w:u w:val="single"/>
        </w:rPr>
        <w:t>Conclusion :</w:t>
      </w:r>
    </w:p>
    <w:p w14:paraId="4F113869" w14:textId="70A18D5C" w:rsidR="004F4068" w:rsidRPr="00ED6261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La propriété est vraie pour </w:t>
      </w:r>
      <m:oMath>
        <m:r>
          <w:rPr>
            <w:rFonts w:ascii="Cambria Math" w:hAnsi="Cambria Math" w:cstheme="minorHAnsi"/>
          </w:rPr>
          <m:t>n=0</m:t>
        </m:r>
      </m:oMath>
      <w:r w:rsidR="00483DF1" w:rsidRPr="00ED6261">
        <w:rPr>
          <w:rFonts w:asciiTheme="minorHAnsi" w:hAnsiTheme="minorHAnsi" w:cstheme="minorHAnsi"/>
        </w:rPr>
        <w:t xml:space="preserve"> </w:t>
      </w:r>
      <w:r w:rsidRPr="00ED6261">
        <w:rPr>
          <w:rFonts w:asciiTheme="minorHAnsi" w:hAnsiTheme="minorHAnsi" w:cstheme="minorHAnsi"/>
        </w:rPr>
        <w:t xml:space="preserve">et héréditaire à partir de ce rang. D'après le principe de récurrence, elle est vraie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ED6261">
        <w:rPr>
          <w:rFonts w:asciiTheme="minorHAnsi" w:hAnsiTheme="minorHAnsi" w:cstheme="minorHAnsi"/>
        </w:rPr>
        <w:t>, soit :</w:t>
      </w:r>
      <w:r w:rsidR="006F0D5B" w:rsidRPr="00ED6261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&lt;3</m:t>
        </m:r>
      </m:oMath>
      <w:r w:rsidRPr="00ED6261">
        <w:rPr>
          <w:rFonts w:asciiTheme="minorHAnsi" w:hAnsiTheme="minorHAnsi" w:cstheme="minorHAnsi"/>
        </w:rPr>
        <w:t>.</w:t>
      </w:r>
      <w:r w:rsidR="007D457A">
        <w:rPr>
          <w:rFonts w:asciiTheme="minorHAnsi" w:hAnsiTheme="minorHAnsi" w:cstheme="minorHAnsi"/>
        </w:rPr>
        <w:t xml:space="preserve"> Donc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7D457A">
        <w:rPr>
          <w:rFonts w:asciiTheme="minorHAnsi" w:hAnsiTheme="minorHAnsi" w:cstheme="minorHAnsi"/>
        </w:rPr>
        <w:t xml:space="preserve"> est majorée.</w:t>
      </w:r>
    </w:p>
    <w:p w14:paraId="62ADF9F8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475B9987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201DA23E" w14:textId="77777777" w:rsidR="004F4068" w:rsidRPr="00ED6261" w:rsidRDefault="004F4068" w:rsidP="004F4068">
      <w:pPr>
        <w:spacing w:after="0"/>
        <w:ind w:firstLine="708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2) </w:t>
      </w:r>
      <w:r w:rsidRPr="00ED6261">
        <w:rPr>
          <w:rFonts w:asciiTheme="minorHAnsi" w:hAnsiTheme="minorHAnsi" w:cstheme="minorHAnsi"/>
          <w:u w:val="single"/>
        </w:rPr>
        <w:t>Convergence des suites monotones</w:t>
      </w:r>
    </w:p>
    <w:p w14:paraId="2BE5E1F7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416F9A37" w14:textId="77777777" w:rsidR="00997F49" w:rsidRPr="00962AD7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962AD7">
        <w:rPr>
          <w:rFonts w:ascii="Calibri" w:hAnsi="Calibri" w:cs="Calibri"/>
          <w:color w:val="FF0000"/>
          <w:u w:val="single"/>
        </w:rPr>
        <w:t>Propriété :</w:t>
      </w:r>
      <w:r w:rsidRPr="00962AD7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Si</w:t>
      </w:r>
      <w:r w:rsidRPr="00962AD7">
        <w:rPr>
          <w:rFonts w:ascii="Calibri" w:hAnsi="Calibri" w:cs="Calibri"/>
          <w:color w:val="FF0000"/>
        </w:rPr>
        <w:t xml:space="preserve"> une suite </w:t>
      </w:r>
      <w:r>
        <w:rPr>
          <w:rFonts w:ascii="Calibri" w:hAnsi="Calibri" w:cs="Calibri"/>
          <w:color w:val="FF0000"/>
        </w:rPr>
        <w:t xml:space="preserve">est croissante et admet pour limite </w:t>
      </w:r>
      <m:oMath>
        <m:r>
          <w:rPr>
            <w:rFonts w:ascii="Cambria Math" w:hAnsi="Cambria Math" w:cs="Calibri"/>
            <w:color w:val="FF0000"/>
          </w:rPr>
          <m:t>L</m:t>
        </m:r>
      </m:oMath>
      <w:r>
        <w:rPr>
          <w:rFonts w:ascii="Calibri" w:hAnsi="Calibri" w:cs="Calibri"/>
          <w:color w:val="FF0000"/>
        </w:rPr>
        <w:t>, alors elle</w:t>
      </w:r>
      <w:r w:rsidRPr="00962AD7">
        <w:rPr>
          <w:rFonts w:ascii="Calibri" w:hAnsi="Calibri" w:cs="Calibri"/>
          <w:color w:val="FF0000"/>
        </w:rPr>
        <w:t xml:space="preserve"> est majorée par </w:t>
      </w:r>
      <m:oMath>
        <m:r>
          <w:rPr>
            <w:rFonts w:ascii="Cambria Math" w:hAnsi="Cambria Math" w:cs="Calibri"/>
            <w:color w:val="FF0000"/>
          </w:rPr>
          <m:t>L</m:t>
        </m:r>
      </m:oMath>
      <w:r w:rsidRPr="00962AD7">
        <w:rPr>
          <w:rFonts w:ascii="Calibri" w:hAnsi="Calibri" w:cs="Calibri"/>
          <w:color w:val="FF0000"/>
        </w:rPr>
        <w:t>.</w:t>
      </w:r>
    </w:p>
    <w:p w14:paraId="01101E92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62718AD9" w14:textId="77777777" w:rsidR="004F4068" w:rsidRPr="009B4137" w:rsidRDefault="004F4068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9B4137">
        <w:rPr>
          <w:rFonts w:asciiTheme="minorHAnsi" w:hAnsiTheme="minorHAnsi" w:cstheme="minorHAnsi"/>
          <w:color w:val="0070C0"/>
          <w:u w:val="single"/>
        </w:rPr>
        <w:t>Démonstration par l'absurde :</w:t>
      </w:r>
    </w:p>
    <w:p w14:paraId="38E88F6F" w14:textId="77777777" w:rsidR="00F62BE9" w:rsidRPr="00ED6261" w:rsidRDefault="00F62BE9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Démontrons par l’absurde en supposant le contraire, soit : « Il existe un </w:t>
      </w:r>
      <w:r w:rsidR="000C2AF8" w:rsidRPr="00ED6261">
        <w:rPr>
          <w:rFonts w:asciiTheme="minorHAnsi" w:hAnsiTheme="minorHAnsi" w:cstheme="minorHAnsi"/>
        </w:rPr>
        <w:t>rang</w:t>
      </w:r>
      <w:r w:rsidRPr="00ED6261">
        <w:rPr>
          <w:rFonts w:asciiTheme="minorHAnsi" w:hAnsiTheme="minorHAnsi" w:cstheme="minorHAnsi"/>
        </w:rPr>
        <w:t xml:space="preserve"> </w:t>
      </w:r>
      <w:r w:rsidRPr="00ED6261">
        <w:rPr>
          <w:rFonts w:asciiTheme="minorHAnsi" w:hAnsiTheme="minorHAnsi" w:cstheme="minorHAnsi"/>
          <w:i/>
        </w:rPr>
        <w:t>p</w:t>
      </w:r>
      <w:r w:rsidRPr="00ED6261">
        <w:rPr>
          <w:rFonts w:asciiTheme="minorHAnsi" w:hAnsiTheme="minorHAnsi" w:cstheme="minorHAnsi"/>
        </w:rPr>
        <w:t>, tel que</w:t>
      </w:r>
      <w:r w:rsidR="000C2AF8" w:rsidRPr="00ED6261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p</m:t>
            </m:r>
          </m:sub>
        </m:sSub>
        <m:r>
          <w:rPr>
            <w:rFonts w:ascii="Cambria Math" w:hAnsi="Cambria Math" w:cstheme="minorHAnsi"/>
          </w:rPr>
          <m:t>&gt;L</m:t>
        </m:r>
      </m:oMath>
      <w:r w:rsidRPr="00ED6261">
        <w:rPr>
          <w:rFonts w:asciiTheme="minorHAnsi" w:hAnsiTheme="minorHAnsi" w:cstheme="minorHAnsi"/>
        </w:rPr>
        <w:t>. »</w:t>
      </w:r>
    </w:p>
    <w:p w14:paraId="4CD36A25" w14:textId="77777777" w:rsidR="00F62BE9" w:rsidRPr="00ED6261" w:rsidRDefault="00F62BE9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- L'intervalle ouvert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 xml:space="preserve">L-1 ; 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p</m:t>
                </m:r>
              </m:sub>
            </m:sSub>
          </m:e>
        </m:d>
      </m:oMath>
      <w:r w:rsidRPr="00ED6261">
        <w:rPr>
          <w:rFonts w:asciiTheme="minorHAnsi" w:hAnsiTheme="minorHAnsi" w:cstheme="minorHAnsi"/>
        </w:rPr>
        <w:t xml:space="preserve"> contient </w:t>
      </w:r>
      <m:oMath>
        <m:r>
          <w:rPr>
            <w:rFonts w:ascii="Cambria Math" w:hAnsi="Cambria Math" w:cstheme="minorHAnsi"/>
          </w:rPr>
          <m:t>L</m:t>
        </m:r>
      </m:oMath>
      <w:r w:rsidRPr="00ED6261">
        <w:rPr>
          <w:rFonts w:asciiTheme="minorHAnsi" w:hAnsiTheme="minorHAnsi" w:cstheme="minorHAnsi"/>
        </w:rPr>
        <w:t>.</w:t>
      </w:r>
    </w:p>
    <w:p w14:paraId="659BD898" w14:textId="1645669D" w:rsidR="00F62BE9" w:rsidRPr="00ED6261" w:rsidRDefault="00F62BE9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Or, par hypothèse,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=L</m:t>
            </m:r>
          </m:e>
        </m:func>
      </m:oMath>
      <w:r w:rsidRPr="00ED6261">
        <w:rPr>
          <w:rFonts w:asciiTheme="minorHAnsi" w:hAnsiTheme="minorHAnsi" w:cstheme="minorHAnsi"/>
        </w:rPr>
        <w:t xml:space="preserve">. Donc l'intervalle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 xml:space="preserve">L-1 ; 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p</m:t>
                </m:r>
              </m:sub>
            </m:sSub>
          </m:e>
        </m:d>
      </m:oMath>
      <w:r w:rsidRPr="00ED6261">
        <w:rPr>
          <w:rFonts w:asciiTheme="minorHAnsi" w:hAnsiTheme="minorHAnsi" w:cstheme="minorHAnsi"/>
        </w:rPr>
        <w:t xml:space="preserve"> contient tous les termes de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à partir d'un certain rang (1).</w:t>
      </w:r>
    </w:p>
    <w:p w14:paraId="26D1202E" w14:textId="2C34A9CE" w:rsidR="00F62BE9" w:rsidRPr="00ED6261" w:rsidRDefault="00F62BE9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- Comme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est croissante :</w:t>
      </w:r>
      <w:r w:rsidR="000C2AF8" w:rsidRPr="00ED6261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≥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p</m:t>
            </m:r>
          </m:sub>
        </m:sSub>
      </m:oMath>
      <w:r w:rsidRPr="00ED6261">
        <w:rPr>
          <w:rFonts w:asciiTheme="minorHAnsi" w:hAnsiTheme="minorHAnsi" w:cstheme="minorHAnsi"/>
        </w:rPr>
        <w:t xml:space="preserve"> pour </w:t>
      </w:r>
      <m:oMath>
        <m:r>
          <w:rPr>
            <w:rFonts w:ascii="Cambria Math" w:hAnsi="Cambria Math" w:cstheme="minorHAnsi"/>
            <w:noProof/>
          </w:rPr>
          <m:t>n&gt;p</m:t>
        </m:r>
      </m:oMath>
      <w:r w:rsidRPr="00ED6261">
        <w:rPr>
          <w:rFonts w:asciiTheme="minorHAnsi" w:hAnsiTheme="minorHAnsi" w:cstheme="minorHAnsi"/>
        </w:rPr>
        <w:t>.</w:t>
      </w:r>
    </w:p>
    <w:p w14:paraId="3FCC39D6" w14:textId="77777777" w:rsidR="00F62BE9" w:rsidRPr="00ED6261" w:rsidRDefault="00F62BE9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Donc si</w:t>
      </w:r>
      <w:r w:rsidR="000C2AF8" w:rsidRPr="00ED626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n&gt;p</m:t>
        </m:r>
      </m:oMath>
      <w:r w:rsidRPr="00ED6261">
        <w:rPr>
          <w:rFonts w:asciiTheme="minorHAnsi" w:hAnsiTheme="minorHAnsi" w:cstheme="minorHAnsi"/>
        </w:rPr>
        <w:t>, alors</w:t>
      </w:r>
      <w:r w:rsidR="000C2AF8" w:rsidRPr="00ED6261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∉</m:t>
        </m:r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 xml:space="preserve">L-1 ; 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p</m:t>
                </m:r>
              </m:sub>
            </m:sSub>
          </m:e>
        </m:d>
      </m:oMath>
      <w:r w:rsidRPr="00ED6261">
        <w:rPr>
          <w:rFonts w:asciiTheme="minorHAnsi" w:hAnsiTheme="minorHAnsi" w:cstheme="minorHAnsi"/>
        </w:rPr>
        <w:t xml:space="preserve"> </w:t>
      </w:r>
      <w:r w:rsidRPr="00ED6261">
        <w:rPr>
          <w:rFonts w:asciiTheme="minorHAnsi" w:hAnsiTheme="minorHAnsi" w:cstheme="minorHAnsi"/>
          <w:position w:val="-18"/>
        </w:rPr>
        <w:t xml:space="preserve"> </w:t>
      </w:r>
      <w:r w:rsidRPr="00ED6261">
        <w:rPr>
          <w:rFonts w:asciiTheme="minorHAnsi" w:hAnsiTheme="minorHAnsi" w:cstheme="minorHAnsi"/>
        </w:rPr>
        <w:t>(2).</w:t>
      </w:r>
    </w:p>
    <w:p w14:paraId="18D39844" w14:textId="462D24C5" w:rsidR="00F62BE9" w:rsidRPr="00ED6261" w:rsidRDefault="00F62BE9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(1) et (2) sont contradictoires, on en déduit qu'il n'existe pas </w:t>
      </w:r>
      <m:oMath>
        <m:r>
          <w:rPr>
            <w:rFonts w:ascii="Cambria Math" w:hAnsi="Cambria Math" w:cstheme="minorHAnsi"/>
          </w:rPr>
          <m:t>p∈</m:t>
        </m:r>
        <m:r>
          <m:rPr>
            <m:scr m:val="double-struck"/>
          </m:rPr>
          <w:rPr>
            <w:rFonts w:ascii="Cambria Math" w:hAnsi="Cambria Math" w:cs="Cambria Math"/>
          </w:rPr>
          <m:t>N</m:t>
        </m:r>
      </m:oMath>
      <w:r w:rsidRPr="00ED6261">
        <w:rPr>
          <w:rFonts w:asciiTheme="minorHAnsi" w:hAnsiTheme="minorHAnsi" w:cstheme="minorHAnsi"/>
        </w:rPr>
        <w:t>, tel que</w:t>
      </w:r>
      <w:r w:rsidR="000C2AF8" w:rsidRPr="00ED6261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p</m:t>
            </m:r>
          </m:sub>
        </m:sSub>
        <m:r>
          <w:rPr>
            <w:rFonts w:ascii="Cambria Math" w:hAnsi="Cambria Math" w:cstheme="minorHAnsi"/>
          </w:rPr>
          <m:t>&gt;L</m:t>
        </m:r>
      </m:oMath>
      <w:r w:rsidRPr="00ED6261">
        <w:rPr>
          <w:rFonts w:asciiTheme="minorHAnsi" w:hAnsiTheme="minorHAnsi" w:cstheme="minorHAnsi"/>
        </w:rPr>
        <w:t>.</w:t>
      </w:r>
    </w:p>
    <w:p w14:paraId="08853429" w14:textId="21852968" w:rsidR="00F62BE9" w:rsidRPr="00ED6261" w:rsidRDefault="00F62BE9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Et donc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est majorée par </w:t>
      </w:r>
      <m:oMath>
        <m:r>
          <w:rPr>
            <w:rFonts w:ascii="Cambria Math" w:hAnsi="Cambria Math" w:cstheme="minorHAnsi"/>
          </w:rPr>
          <m:t>L</m:t>
        </m:r>
      </m:oMath>
      <w:r w:rsidRPr="00ED6261">
        <w:rPr>
          <w:rFonts w:asciiTheme="minorHAnsi" w:hAnsiTheme="minorHAnsi" w:cstheme="minorHAnsi"/>
        </w:rPr>
        <w:t>.</w:t>
      </w:r>
    </w:p>
    <w:p w14:paraId="792EB8FF" w14:textId="77777777" w:rsidR="00B83775" w:rsidRPr="00ED6261" w:rsidRDefault="00B83775" w:rsidP="004F4068">
      <w:pPr>
        <w:spacing w:after="0"/>
        <w:rPr>
          <w:rFonts w:asciiTheme="minorHAnsi" w:hAnsiTheme="minorHAnsi" w:cstheme="minorHAnsi"/>
        </w:rPr>
      </w:pPr>
    </w:p>
    <w:p w14:paraId="78AE6B52" w14:textId="77777777" w:rsidR="00997F49" w:rsidRPr="00962AD7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  <w:u w:val="single"/>
        </w:rPr>
      </w:pPr>
      <w:r w:rsidRPr="00962AD7">
        <w:rPr>
          <w:rFonts w:ascii="Calibri" w:hAnsi="Calibri" w:cs="Calibri"/>
          <w:color w:val="FF0000"/>
          <w:u w:val="single"/>
        </w:rPr>
        <w:t xml:space="preserve">Théorème de convergence monotone : </w:t>
      </w:r>
    </w:p>
    <w:p w14:paraId="56582385" w14:textId="77777777" w:rsidR="00997F49" w:rsidRPr="00962AD7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962AD7">
        <w:rPr>
          <w:rFonts w:ascii="Calibri" w:hAnsi="Calibri" w:cs="Calibri"/>
          <w:color w:val="FF0000"/>
        </w:rPr>
        <w:t xml:space="preserve">- Si une suite </w:t>
      </w:r>
      <w:r>
        <w:rPr>
          <w:rFonts w:ascii="Calibri" w:hAnsi="Calibri" w:cs="Calibri"/>
          <w:color w:val="FF0000"/>
        </w:rPr>
        <w:t xml:space="preserve">est </w:t>
      </w:r>
      <w:r w:rsidRPr="00962AD7">
        <w:rPr>
          <w:rFonts w:ascii="Calibri" w:hAnsi="Calibri" w:cs="Calibri"/>
          <w:color w:val="FF0000"/>
        </w:rPr>
        <w:t>croissante et majorée alors elle est convergente.</w:t>
      </w:r>
    </w:p>
    <w:p w14:paraId="0E57938A" w14:textId="77777777" w:rsidR="00997F49" w:rsidRPr="00962AD7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962AD7">
        <w:rPr>
          <w:rFonts w:ascii="Calibri" w:hAnsi="Calibri" w:cs="Calibri"/>
          <w:color w:val="FF0000"/>
        </w:rPr>
        <w:t xml:space="preserve">- Si une suite </w:t>
      </w:r>
      <w:r>
        <w:rPr>
          <w:rFonts w:ascii="Calibri" w:hAnsi="Calibri" w:cs="Calibri"/>
          <w:color w:val="FF0000"/>
        </w:rPr>
        <w:t xml:space="preserve">est </w:t>
      </w:r>
      <w:r w:rsidRPr="00962AD7">
        <w:rPr>
          <w:rFonts w:ascii="Calibri" w:hAnsi="Calibri" w:cs="Calibri"/>
          <w:color w:val="FF0000"/>
        </w:rPr>
        <w:t>décroissante et minorée alors elle est convergente.</w:t>
      </w:r>
    </w:p>
    <w:p w14:paraId="44A6DF8B" w14:textId="77777777" w:rsidR="004F4068" w:rsidRPr="00ED6261" w:rsidRDefault="004F4068" w:rsidP="004F4068">
      <w:pPr>
        <w:spacing w:after="0"/>
        <w:rPr>
          <w:rFonts w:asciiTheme="minorHAnsi" w:hAnsiTheme="minorHAnsi" w:cstheme="minorHAnsi"/>
          <w:i/>
          <w:sz w:val="16"/>
        </w:rPr>
      </w:pPr>
      <w:r w:rsidRPr="00ED6261">
        <w:rPr>
          <w:rFonts w:asciiTheme="minorHAnsi" w:hAnsiTheme="minorHAnsi" w:cstheme="minorHAnsi"/>
          <w:i/>
          <w:sz w:val="16"/>
        </w:rPr>
        <w:t>- Admis -</w:t>
      </w:r>
    </w:p>
    <w:p w14:paraId="50DAB801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71D1D667" w14:textId="77777777" w:rsidR="004F4068" w:rsidRPr="00ED6261" w:rsidRDefault="004F4068" w:rsidP="004F4068">
      <w:pPr>
        <w:spacing w:after="0"/>
        <w:rPr>
          <w:rFonts w:asciiTheme="minorHAnsi" w:hAnsiTheme="minorHAnsi" w:cstheme="minorHAnsi"/>
          <w:u w:val="single"/>
        </w:rPr>
      </w:pPr>
      <w:r w:rsidRPr="00ED6261">
        <w:rPr>
          <w:rFonts w:asciiTheme="minorHAnsi" w:hAnsiTheme="minorHAnsi" w:cstheme="minorHAnsi"/>
          <w:u w:val="single"/>
        </w:rPr>
        <w:t>Remarque :</w:t>
      </w:r>
    </w:p>
    <w:p w14:paraId="1A1B17AB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Ce théorème permet de s'assurer de la convergence mais ne donne pas la limite.</w:t>
      </w:r>
    </w:p>
    <w:p w14:paraId="1C67C47A" w14:textId="5748BCB4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lastRenderedPageBreak/>
        <w:t xml:space="preserve">Dans l'exemple ci-dessous, la suite </w:t>
      </w:r>
      <w:r w:rsidR="008618DB">
        <w:rPr>
          <w:rFonts w:asciiTheme="minorHAnsi" w:hAnsiTheme="minorHAnsi" w:cstheme="minorHAnsi"/>
        </w:rPr>
        <w:t xml:space="preserve">est </w:t>
      </w:r>
      <w:r w:rsidRPr="00ED6261">
        <w:rPr>
          <w:rFonts w:asciiTheme="minorHAnsi" w:hAnsiTheme="minorHAnsi" w:cstheme="minorHAnsi"/>
        </w:rPr>
        <w:t>décroissante et minorée par 2. Cela prouve que la limite de la suite est supérieure à 2 mais n'est pas nécessairement égale à 2.</w:t>
      </w:r>
      <w:r w:rsidR="00C0558D">
        <w:rPr>
          <w:rFonts w:asciiTheme="minorHAnsi" w:hAnsiTheme="minorHAnsi" w:cstheme="minorHAnsi"/>
        </w:rPr>
        <w:t xml:space="preserve"> Elle peut être égale à 4</w:t>
      </w:r>
      <w:r w:rsidR="008618DB">
        <w:rPr>
          <w:rFonts w:asciiTheme="minorHAnsi" w:hAnsiTheme="minorHAnsi" w:cstheme="minorHAnsi"/>
        </w:rPr>
        <w:t> !</w:t>
      </w:r>
    </w:p>
    <w:p w14:paraId="389B6014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3BC1A7CC" w14:textId="77777777" w:rsidR="004F4068" w:rsidRPr="00ED6261" w:rsidRDefault="00FC7132" w:rsidP="004F4068">
      <w:pPr>
        <w:spacing w:after="0"/>
        <w:jc w:val="center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  <w:noProof/>
        </w:rPr>
        <w:drawing>
          <wp:inline distT="0" distB="0" distL="0" distR="0" wp14:anchorId="647C4CF4" wp14:editId="0FA1146B">
            <wp:extent cx="3485515" cy="2383790"/>
            <wp:effectExtent l="0" t="0" r="0" b="0"/>
            <wp:docPr id="125" name="Image 125" descr="Capture d’écran 2012-05-09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apture d’écran 2012-05-09 à 22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F105C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67334554" w14:textId="77777777" w:rsidR="004F4068" w:rsidRPr="009B4137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B4137">
        <w:rPr>
          <w:rFonts w:asciiTheme="minorHAnsi" w:hAnsiTheme="minorHAnsi" w:cstheme="minorHAnsi"/>
          <w:color w:val="00B050"/>
          <w:u w:val="single"/>
        </w:rPr>
        <w:t>Méthode :</w:t>
      </w:r>
      <w:r w:rsidRPr="009B4137">
        <w:rPr>
          <w:rFonts w:asciiTheme="minorHAnsi" w:hAnsiTheme="minorHAnsi" w:cstheme="minorHAnsi"/>
          <w:color w:val="00B050"/>
        </w:rPr>
        <w:t xml:space="preserve"> Utiliser le théorème de convergence monotone</w:t>
      </w:r>
    </w:p>
    <w:p w14:paraId="34F7924A" w14:textId="77777777" w:rsidR="00705563" w:rsidRPr="00ED6261" w:rsidRDefault="00FC7132" w:rsidP="00E55A7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D626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199164D" wp14:editId="58F9621C">
            <wp:extent cx="163830" cy="163830"/>
            <wp:effectExtent l="0" t="0" r="0" b="0"/>
            <wp:docPr id="1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563"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05563" w:rsidRPr="00ED6261">
        <w:rPr>
          <w:rFonts w:asciiTheme="minorHAnsi" w:hAnsiTheme="minorHAnsi" w:cstheme="minorHAnsi"/>
          <w:b/>
          <w:color w:val="AF0C0D"/>
        </w:rPr>
        <w:t>Vidéo</w:t>
      </w:r>
      <w:r w:rsidR="00705563"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705563" w:rsidRPr="00ED626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https://youtu.be/gO-MQUlBAfo</w:t>
        </w:r>
      </w:hyperlink>
      <w:r w:rsidR="00705563" w:rsidRPr="00ED626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AB7C79D" w14:textId="0B4FDD96" w:rsidR="004F4068" w:rsidRPr="00ED6261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On considère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définie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ED6261">
        <w:rPr>
          <w:rFonts w:asciiTheme="minorHAnsi" w:hAnsiTheme="minorHAnsi" w:cstheme="minorHAnsi"/>
        </w:rPr>
        <w:t xml:space="preserve"> par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0C2AF8" w:rsidRPr="00ED6261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  <w:r w:rsidR="000C2AF8" w:rsidRPr="00ED6261">
        <w:rPr>
          <w:rFonts w:asciiTheme="minorHAnsi" w:hAnsiTheme="minorHAnsi" w:cstheme="minorHAnsi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+2</m:t>
        </m:r>
      </m:oMath>
      <w:r w:rsidR="000C2AF8" w:rsidRPr="00ED6261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=2</m:t>
        </m:r>
      </m:oMath>
      <w:r w:rsidRPr="00ED6261">
        <w:rPr>
          <w:rFonts w:asciiTheme="minorHAnsi" w:hAnsiTheme="minorHAnsi" w:cstheme="minorHAnsi"/>
        </w:rPr>
        <w:t>.</w:t>
      </w:r>
    </w:p>
    <w:p w14:paraId="0771A835" w14:textId="4ADD0CB3" w:rsidR="004F4068" w:rsidRPr="00ED6261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Démontrer que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ED6261">
        <w:rPr>
          <w:rFonts w:asciiTheme="minorHAnsi" w:hAnsiTheme="minorHAnsi" w:cstheme="minorHAnsi"/>
        </w:rPr>
        <w:t xml:space="preserve"> </w:t>
      </w:r>
      <w:r w:rsidRPr="00ED6261">
        <w:rPr>
          <w:rFonts w:asciiTheme="minorHAnsi" w:hAnsiTheme="minorHAnsi" w:cstheme="minorHAnsi"/>
        </w:rPr>
        <w:t>est convergente.</w:t>
      </w:r>
    </w:p>
    <w:p w14:paraId="2E4EA863" w14:textId="77777777" w:rsidR="004F4068" w:rsidRPr="00ED6261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A9E9B1C" w14:textId="18051C8D" w:rsidR="004F4068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72515AE" w14:textId="74F711CD" w:rsidR="00E55A7A" w:rsidRPr="00E55A7A" w:rsidRDefault="00E55A7A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E55A7A">
        <w:rPr>
          <w:rFonts w:asciiTheme="minorHAnsi" w:hAnsiTheme="minorHAnsi" w:cstheme="minorHAnsi"/>
          <w:b/>
          <w:bCs/>
        </w:rPr>
        <w:t>Correction</w:t>
      </w:r>
    </w:p>
    <w:p w14:paraId="51B13D0A" w14:textId="1D3D07D2" w:rsidR="004F4068" w:rsidRPr="00ED6261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On a démontré dans </w:t>
      </w:r>
      <w:r w:rsidR="0023644C" w:rsidRPr="00ED6261">
        <w:rPr>
          <w:rFonts w:asciiTheme="minorHAnsi" w:hAnsiTheme="minorHAnsi" w:cstheme="minorHAnsi"/>
        </w:rPr>
        <w:t xml:space="preserve">le chapitre « LES SUITES </w:t>
      </w:r>
      <w:r w:rsidR="00A53BC8" w:rsidRPr="00A53BC8">
        <w:rPr>
          <w:rFonts w:asciiTheme="minorHAnsi" w:hAnsiTheme="minorHAnsi" w:cstheme="minorHAnsi"/>
          <w:sz w:val="16"/>
          <w:szCs w:val="16"/>
        </w:rPr>
        <w:t>– Chapitre 1/2</w:t>
      </w:r>
      <w:r w:rsidR="0023644C" w:rsidRPr="00ED6261">
        <w:rPr>
          <w:rFonts w:asciiTheme="minorHAnsi" w:hAnsiTheme="minorHAnsi" w:cstheme="minorHAnsi"/>
        </w:rPr>
        <w:t> </w:t>
      </w:r>
      <w:r w:rsidR="00A53BC8">
        <w:rPr>
          <w:rFonts w:asciiTheme="minorHAnsi" w:hAnsiTheme="minorHAnsi" w:cstheme="minorHAnsi"/>
        </w:rPr>
        <w:t xml:space="preserve">Partie 1 </w:t>
      </w:r>
      <w:r w:rsidR="0023644C" w:rsidRPr="00ED6261">
        <w:rPr>
          <w:rFonts w:asciiTheme="minorHAnsi" w:hAnsiTheme="minorHAnsi" w:cstheme="minorHAnsi"/>
        </w:rPr>
        <w:t>»</w:t>
      </w:r>
      <w:r w:rsidR="00F668FC" w:rsidRPr="00ED6261">
        <w:rPr>
          <w:rFonts w:asciiTheme="minorHAnsi" w:hAnsiTheme="minorHAnsi" w:cstheme="minorHAnsi"/>
        </w:rPr>
        <w:t xml:space="preserve"> </w:t>
      </w:r>
      <w:r w:rsidRPr="00ED6261">
        <w:rPr>
          <w:rFonts w:asciiTheme="minorHAnsi" w:hAnsiTheme="minorHAnsi" w:cstheme="minorHAnsi"/>
        </w:rPr>
        <w:t xml:space="preserve">que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est croissante.</w:t>
      </w:r>
    </w:p>
    <w:p w14:paraId="177F877F" w14:textId="38A0962F" w:rsidR="004F4068" w:rsidRPr="00ED6261" w:rsidRDefault="004F406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On a démontré dans la méthode précédente que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est majorée par 3.</w:t>
      </w:r>
    </w:p>
    <w:p w14:paraId="127DC4F8" w14:textId="023531EF" w:rsidR="004F4068" w:rsidRPr="00ED6261" w:rsidRDefault="00A53BC8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>
        <w:rPr>
          <w:rFonts w:asciiTheme="minorHAnsi" w:hAnsiTheme="minorHAnsi" w:cstheme="minorHAnsi"/>
        </w:rPr>
        <w:t xml:space="preserve"> est donc croissante et majorée, d</w:t>
      </w:r>
      <w:r w:rsidR="004F4068" w:rsidRPr="00ED6261">
        <w:rPr>
          <w:rFonts w:asciiTheme="minorHAnsi" w:hAnsiTheme="minorHAnsi" w:cstheme="minorHAnsi"/>
        </w:rPr>
        <w:t xml:space="preserve">'après le théorème de convergence monotone, on en déduit que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4F4068" w:rsidRPr="00ED6261">
        <w:rPr>
          <w:rFonts w:asciiTheme="minorHAnsi" w:hAnsiTheme="minorHAnsi" w:cstheme="minorHAnsi"/>
        </w:rPr>
        <w:t xml:space="preserve"> est convergente.</w:t>
      </w:r>
    </w:p>
    <w:p w14:paraId="38A036A0" w14:textId="4D179459" w:rsidR="004F4068" w:rsidRDefault="004F4068" w:rsidP="004F4068">
      <w:pPr>
        <w:spacing w:after="0"/>
        <w:rPr>
          <w:rFonts w:asciiTheme="minorHAnsi" w:hAnsiTheme="minorHAnsi" w:cstheme="minorHAnsi"/>
        </w:rPr>
      </w:pPr>
    </w:p>
    <w:p w14:paraId="1CA2F932" w14:textId="77777777" w:rsidR="00705C4E" w:rsidRPr="00ED6261" w:rsidRDefault="00705C4E" w:rsidP="004F4068">
      <w:pPr>
        <w:spacing w:after="0"/>
        <w:rPr>
          <w:rFonts w:asciiTheme="minorHAnsi" w:hAnsiTheme="minorHAnsi" w:cstheme="minorHAnsi"/>
        </w:rPr>
      </w:pPr>
    </w:p>
    <w:p w14:paraId="755C5FC1" w14:textId="77777777" w:rsidR="004F4068" w:rsidRPr="00ED6261" w:rsidRDefault="004F4068" w:rsidP="004F406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ED6261">
        <w:rPr>
          <w:rFonts w:asciiTheme="minorHAnsi" w:hAnsiTheme="minorHAnsi" w:cstheme="minorHAnsi"/>
          <w:color w:val="FF0000"/>
          <w:u w:val="single"/>
        </w:rPr>
        <w:t xml:space="preserve">Corollaire : </w:t>
      </w:r>
    </w:p>
    <w:p w14:paraId="43C63D6F" w14:textId="77777777" w:rsidR="00997F49" w:rsidRPr="00962AD7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962AD7">
        <w:rPr>
          <w:rFonts w:ascii="Calibri" w:hAnsi="Calibri" w:cs="Calibri"/>
          <w:color w:val="FF0000"/>
        </w:rPr>
        <w:t xml:space="preserve">1) Si une suite </w:t>
      </w:r>
      <w:r>
        <w:rPr>
          <w:rFonts w:ascii="Calibri" w:hAnsi="Calibri" w:cs="Calibri"/>
          <w:color w:val="FF0000"/>
        </w:rPr>
        <w:t xml:space="preserve">est </w:t>
      </w:r>
      <w:r w:rsidRPr="00962AD7">
        <w:rPr>
          <w:rFonts w:ascii="Calibri" w:hAnsi="Calibri" w:cs="Calibri"/>
          <w:color w:val="FF0000"/>
        </w:rPr>
        <w:t xml:space="preserve">croissante et non majorée alors elle tend vers </w:t>
      </w:r>
      <m:oMath>
        <m:r>
          <w:rPr>
            <w:rFonts w:ascii="Cambria Math" w:hAnsi="Cambria Math" w:cs="Calibri"/>
            <w:color w:val="FF0000"/>
          </w:rPr>
          <m:t>+∞</m:t>
        </m:r>
      </m:oMath>
      <w:r w:rsidRPr="00962AD7">
        <w:rPr>
          <w:rFonts w:ascii="Calibri" w:hAnsi="Calibri" w:cs="Calibri"/>
          <w:color w:val="FF0000"/>
        </w:rPr>
        <w:t>.</w:t>
      </w:r>
    </w:p>
    <w:p w14:paraId="272FACA8" w14:textId="77777777" w:rsidR="00997F49" w:rsidRPr="00962AD7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962AD7">
        <w:rPr>
          <w:rFonts w:ascii="Calibri" w:hAnsi="Calibri" w:cs="Calibri"/>
          <w:color w:val="FF0000"/>
        </w:rPr>
        <w:t xml:space="preserve">2) Si une suite </w:t>
      </w:r>
      <w:r>
        <w:rPr>
          <w:rFonts w:ascii="Calibri" w:hAnsi="Calibri" w:cs="Calibri"/>
          <w:color w:val="FF0000"/>
        </w:rPr>
        <w:t xml:space="preserve">est </w:t>
      </w:r>
      <w:r w:rsidRPr="00962AD7">
        <w:rPr>
          <w:rFonts w:ascii="Calibri" w:hAnsi="Calibri" w:cs="Calibri"/>
          <w:color w:val="FF0000"/>
        </w:rPr>
        <w:t xml:space="preserve">décroissante et non minorée alors elle tend vers </w:t>
      </w:r>
      <m:oMath>
        <m:r>
          <w:rPr>
            <w:rFonts w:ascii="Cambria Math" w:hAnsi="Cambria Math" w:cs="Calibri"/>
            <w:color w:val="FF0000"/>
          </w:rPr>
          <m:t>-∞</m:t>
        </m:r>
      </m:oMath>
      <w:r w:rsidRPr="00962AD7">
        <w:rPr>
          <w:rFonts w:ascii="Calibri" w:hAnsi="Calibri" w:cs="Calibri"/>
          <w:color w:val="FF0000"/>
        </w:rPr>
        <w:t>.</w:t>
      </w:r>
    </w:p>
    <w:p w14:paraId="3B2C2C19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28A49573" w14:textId="77777777" w:rsidR="004F4068" w:rsidRPr="00ED6261" w:rsidRDefault="004F4068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70C0"/>
          <w:u w:val="single"/>
        </w:rPr>
      </w:pPr>
      <w:r w:rsidRPr="00ED6261">
        <w:rPr>
          <w:rFonts w:asciiTheme="minorHAnsi" w:hAnsiTheme="minorHAnsi" w:cstheme="minorHAnsi"/>
          <w:color w:val="0070C0"/>
          <w:u w:val="single"/>
        </w:rPr>
        <w:t xml:space="preserve">Démonstration </w:t>
      </w:r>
      <w:r w:rsidR="00F668FC" w:rsidRPr="00ED6261">
        <w:rPr>
          <w:rFonts w:asciiTheme="minorHAnsi" w:hAnsiTheme="minorHAnsi" w:cstheme="minorHAnsi"/>
          <w:color w:val="0070C0"/>
          <w:u w:val="single"/>
        </w:rPr>
        <w:t xml:space="preserve">(du 1) </w:t>
      </w:r>
      <w:r w:rsidR="009B694F" w:rsidRPr="00ED6261">
        <w:rPr>
          <w:rFonts w:asciiTheme="minorHAnsi" w:hAnsiTheme="minorHAnsi" w:cstheme="minorHAnsi"/>
          <w:color w:val="0070C0"/>
          <w:u w:val="single"/>
        </w:rPr>
        <w:t>au programme</w:t>
      </w:r>
      <w:r w:rsidR="00DD37C1" w:rsidRPr="00ED6261">
        <w:rPr>
          <w:rFonts w:asciiTheme="minorHAnsi" w:hAnsiTheme="minorHAnsi" w:cstheme="minorHAnsi"/>
          <w:color w:val="0070C0"/>
          <w:u w:val="single"/>
        </w:rPr>
        <w:t xml:space="preserve"> </w:t>
      </w:r>
      <w:r w:rsidRPr="00ED6261">
        <w:rPr>
          <w:rFonts w:asciiTheme="minorHAnsi" w:hAnsiTheme="minorHAnsi" w:cstheme="minorHAnsi"/>
          <w:color w:val="0070C0"/>
          <w:u w:val="single"/>
        </w:rPr>
        <w:t>:</w:t>
      </w:r>
    </w:p>
    <w:p w14:paraId="4D061280" w14:textId="77777777" w:rsidR="00E37B88" w:rsidRPr="00ED6261" w:rsidRDefault="00E37B88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D626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235B9B7" wp14:editId="122290C1">
            <wp:extent cx="163830" cy="16383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6261">
        <w:rPr>
          <w:rFonts w:asciiTheme="minorHAnsi" w:hAnsiTheme="minorHAnsi" w:cstheme="minorHAnsi"/>
          <w:b/>
          <w:color w:val="AF0C0D"/>
        </w:rPr>
        <w:t>Vidéo</w:t>
      </w:r>
      <w:r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Pr="00ED626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https://youtu.be/rttQIYOKCRQ</w:t>
        </w:r>
      </w:hyperlink>
    </w:p>
    <w:p w14:paraId="7D009B67" w14:textId="77777777" w:rsidR="00E37B88" w:rsidRPr="00ED6261" w:rsidRDefault="00E37B88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1B56B5A2" w14:textId="6DB814E8" w:rsidR="004F4068" w:rsidRPr="00ED6261" w:rsidRDefault="004F4068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Soit un réel </w:t>
      </w:r>
      <m:oMath>
        <m:r>
          <w:rPr>
            <w:rFonts w:ascii="Cambria Math" w:hAnsi="Cambria Math" w:cstheme="minorHAnsi"/>
          </w:rPr>
          <m:t>a</m:t>
        </m:r>
      </m:oMath>
      <w:r w:rsidRPr="00ED6261">
        <w:rPr>
          <w:rFonts w:asciiTheme="minorHAnsi" w:hAnsiTheme="minorHAnsi" w:cstheme="minorHAnsi"/>
        </w:rPr>
        <w:t>.</w:t>
      </w:r>
    </w:p>
    <w:p w14:paraId="6882BB07" w14:textId="07429863" w:rsidR="004F4068" w:rsidRPr="00ED6261" w:rsidRDefault="004F4068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Comme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n'est pas majorée, il existe un entier </w:t>
      </w:r>
      <m:oMath>
        <m:r>
          <w:rPr>
            <w:rFonts w:ascii="Cambria Math" w:hAnsi="Cambria Math" w:cstheme="minorHAnsi"/>
          </w:rPr>
          <m:t>p</m:t>
        </m:r>
      </m:oMath>
      <w:r w:rsidRPr="00ED6261">
        <w:rPr>
          <w:rFonts w:asciiTheme="minorHAnsi" w:hAnsiTheme="minorHAnsi" w:cstheme="minorHAnsi"/>
        </w:rPr>
        <w:t xml:space="preserve"> tel que</w:t>
      </w:r>
      <w:r w:rsidR="00A12C24" w:rsidRPr="00ED6261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p</m:t>
            </m:r>
          </m:sub>
        </m:sSub>
        <m:r>
          <w:rPr>
            <w:rFonts w:ascii="Cambria Math" w:hAnsi="Cambria Math" w:cstheme="minorHAnsi"/>
          </w:rPr>
          <m:t>&gt;a</m:t>
        </m:r>
      </m:oMath>
      <w:r w:rsidRPr="00ED6261">
        <w:rPr>
          <w:rFonts w:asciiTheme="minorHAnsi" w:hAnsiTheme="minorHAnsi" w:cstheme="minorHAnsi"/>
        </w:rPr>
        <w:t>.</w:t>
      </w:r>
    </w:p>
    <w:p w14:paraId="7A4DD7B4" w14:textId="5FD46240" w:rsidR="004F4068" w:rsidRPr="00ED6261" w:rsidRDefault="004F4068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est croissante donc pour tout</w:t>
      </w:r>
      <w:r w:rsidR="00A12C24" w:rsidRPr="00ED626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n&gt;p</m:t>
        </m:r>
      </m:oMath>
      <w:r w:rsidRPr="00ED6261">
        <w:rPr>
          <w:rFonts w:asciiTheme="minorHAnsi" w:hAnsiTheme="minorHAnsi" w:cstheme="minorHAnsi"/>
        </w:rPr>
        <w:t>, on a</w:t>
      </w:r>
      <w:r w:rsidR="00A12C24" w:rsidRPr="00ED6261">
        <w:rPr>
          <w:rFonts w:asciiTheme="minorHAnsi" w:hAnsiTheme="minorHAnsi" w:cstheme="minorHAnsi"/>
        </w:rPr>
        <w:t xml:space="preserve">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≥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p</m:t>
            </m:r>
          </m:sub>
        </m:sSub>
      </m:oMath>
      <w:r w:rsidRPr="00ED6261">
        <w:rPr>
          <w:rFonts w:asciiTheme="minorHAnsi" w:hAnsiTheme="minorHAnsi" w:cstheme="minorHAnsi"/>
        </w:rPr>
        <w:t>.</w:t>
      </w:r>
    </w:p>
    <w:p w14:paraId="1758FE44" w14:textId="77777777" w:rsidR="004F4068" w:rsidRPr="00ED6261" w:rsidRDefault="004F4068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Donc pour tout</w:t>
      </w:r>
      <w:r w:rsidR="00A12C24" w:rsidRPr="00ED626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n&gt;p</m:t>
        </m:r>
      </m:oMath>
      <w:r w:rsidRPr="00ED6261">
        <w:rPr>
          <w:rFonts w:asciiTheme="minorHAnsi" w:hAnsiTheme="minorHAnsi" w:cstheme="minorHAnsi"/>
        </w:rPr>
        <w:t>, on a</w:t>
      </w:r>
      <w:r w:rsidR="00A12C24" w:rsidRPr="00ED6261">
        <w:rPr>
          <w:rFonts w:asciiTheme="minorHAnsi" w:hAnsiTheme="minorHAnsi" w:cstheme="minorHAnsi"/>
        </w:rPr>
        <w:t xml:space="preserve">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&gt;a</m:t>
        </m:r>
      </m:oMath>
      <w:r w:rsidRPr="00ED6261">
        <w:rPr>
          <w:rFonts w:asciiTheme="minorHAnsi" w:hAnsiTheme="minorHAnsi" w:cstheme="minorHAnsi"/>
        </w:rPr>
        <w:t>.</w:t>
      </w:r>
    </w:p>
    <w:p w14:paraId="4C1F4381" w14:textId="4F0188B7" w:rsidR="004F4068" w:rsidRPr="00ED6261" w:rsidRDefault="004F4068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Et donc à partir d'un certain rang </w:t>
      </w:r>
      <m:oMath>
        <m:r>
          <w:rPr>
            <w:rFonts w:ascii="Cambria Math" w:hAnsi="Cambria Math" w:cstheme="minorHAnsi"/>
          </w:rPr>
          <m:t>p</m:t>
        </m:r>
      </m:oMath>
      <w:r w:rsidRPr="00ED6261">
        <w:rPr>
          <w:rFonts w:asciiTheme="minorHAnsi" w:hAnsiTheme="minorHAnsi" w:cstheme="minorHAnsi"/>
        </w:rPr>
        <w:t>, tous les termes de la suite appartiennent à l'intervalle</w:t>
      </w:r>
      <w:r w:rsidR="00A12C24" w:rsidRPr="00ED6261">
        <w:rPr>
          <w:rFonts w:asciiTheme="minorHAnsi" w:hAnsiTheme="minorHAnsi" w:cstheme="minorHAnsi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 ; +∞</m:t>
            </m:r>
          </m:e>
        </m:d>
      </m:oMath>
      <w:r w:rsidRPr="00ED6261">
        <w:rPr>
          <w:rFonts w:asciiTheme="minorHAnsi" w:hAnsiTheme="minorHAnsi" w:cstheme="minorHAnsi"/>
        </w:rPr>
        <w:t>.</w:t>
      </w:r>
    </w:p>
    <w:p w14:paraId="666D8CAB" w14:textId="77777777" w:rsidR="004F4068" w:rsidRPr="00ED6261" w:rsidRDefault="004F4068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On en déduit que</w:t>
      </w:r>
      <w:r w:rsidR="00A12C24" w:rsidRPr="00ED6261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=</m:t>
            </m:r>
          </m:e>
        </m:func>
        <m:r>
          <w:rPr>
            <w:rFonts w:ascii="Cambria Math" w:hAnsi="Cambria Math" w:cstheme="minorHAnsi"/>
            <w:color w:val="000000" w:themeColor="text1"/>
          </w:rPr>
          <m:t>+∞</m:t>
        </m:r>
      </m:oMath>
      <w:r w:rsidRPr="00ED6261">
        <w:rPr>
          <w:rFonts w:asciiTheme="minorHAnsi" w:hAnsiTheme="minorHAnsi" w:cstheme="minorHAnsi"/>
        </w:rPr>
        <w:t>.</w:t>
      </w:r>
    </w:p>
    <w:p w14:paraId="13BA700A" w14:textId="77777777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p w14:paraId="2978200B" w14:textId="0E08BFCD" w:rsidR="00ED0289" w:rsidRPr="00ED6261" w:rsidRDefault="00ED6261" w:rsidP="00ED0289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3 :</w:t>
      </w:r>
      <w:r w:rsidR="00ED0289" w:rsidRPr="00ED626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Comportement à l'infini d'une suite géométrique</w:t>
      </w:r>
    </w:p>
    <w:p w14:paraId="00721AD2" w14:textId="77777777" w:rsidR="00ED0289" w:rsidRPr="00ED6261" w:rsidRDefault="00ED0289" w:rsidP="00ED0289">
      <w:pPr>
        <w:spacing w:after="0"/>
        <w:rPr>
          <w:rFonts w:asciiTheme="minorHAnsi" w:hAnsiTheme="minorHAnsi" w:cstheme="minorHAnsi"/>
        </w:rPr>
      </w:pPr>
    </w:p>
    <w:p w14:paraId="347B8F14" w14:textId="77777777" w:rsidR="00ED0289" w:rsidRPr="00ED6261" w:rsidRDefault="00ED0289" w:rsidP="00ED0289">
      <w:pPr>
        <w:numPr>
          <w:ilvl w:val="0"/>
          <w:numId w:val="11"/>
        </w:numPr>
        <w:spacing w:after="0"/>
        <w:rPr>
          <w:rFonts w:asciiTheme="minorHAnsi" w:hAnsiTheme="minorHAnsi" w:cstheme="minorHAnsi"/>
          <w:u w:val="single"/>
        </w:rPr>
      </w:pPr>
      <w:r w:rsidRPr="00ED6261">
        <w:rPr>
          <w:rFonts w:asciiTheme="minorHAnsi" w:hAnsiTheme="minorHAnsi" w:cstheme="minorHAnsi"/>
          <w:u w:val="single"/>
        </w:rPr>
        <w:t>Rappel</w:t>
      </w:r>
    </w:p>
    <w:p w14:paraId="032CD33A" w14:textId="77777777" w:rsidR="00ED0289" w:rsidRPr="00ED6261" w:rsidRDefault="00ED0289" w:rsidP="00ED0289">
      <w:pPr>
        <w:spacing w:after="0"/>
        <w:rPr>
          <w:rFonts w:asciiTheme="minorHAnsi" w:hAnsiTheme="minorHAnsi" w:cstheme="minorHAnsi"/>
        </w:rPr>
      </w:pPr>
    </w:p>
    <w:p w14:paraId="68B47B50" w14:textId="77777777" w:rsidR="00997F49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  <w:u w:val="single"/>
        </w:rPr>
        <w:t>Propriété</w:t>
      </w:r>
      <w:r w:rsidRPr="00962AD7">
        <w:rPr>
          <w:rFonts w:ascii="Calibri" w:hAnsi="Calibri" w:cs="Calibri"/>
          <w:color w:val="FF0000"/>
          <w:u w:val="single"/>
        </w:rPr>
        <w:t xml:space="preserve"> :</w:t>
      </w:r>
      <w:r w:rsidRPr="00962AD7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Soit</w:t>
      </w:r>
      <w:r w:rsidRPr="00962AD7">
        <w:rPr>
          <w:rFonts w:ascii="Calibri" w:hAnsi="Calibri" w:cs="Calibri"/>
          <w:color w:val="FF0000"/>
        </w:rPr>
        <w:t xml:space="preserve"> </w:t>
      </w:r>
      <m:oMath>
        <m:r>
          <w:rPr>
            <w:rFonts w:ascii="Cambria Math" w:hAnsi="Cambria Math" w:cs="Calibri"/>
            <w:color w:val="FF0000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)</m:t>
        </m:r>
      </m:oMath>
      <w:r w:rsidRPr="00962AD7">
        <w:rPr>
          <w:rFonts w:ascii="Calibri" w:hAnsi="Calibri" w:cs="Calibri"/>
          <w:color w:val="FF0000"/>
        </w:rPr>
        <w:t xml:space="preserve"> une </w:t>
      </w:r>
      <w:r w:rsidRPr="00962AD7">
        <w:rPr>
          <w:rFonts w:ascii="Calibri" w:hAnsi="Calibri" w:cs="Calibri"/>
          <w:b/>
          <w:bCs/>
          <w:color w:val="FF0000"/>
        </w:rPr>
        <w:t>suite géométrique</w:t>
      </w:r>
      <w:r w:rsidRPr="00962AD7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 xml:space="preserve">de </w:t>
      </w:r>
      <w:r w:rsidRPr="00962AD7">
        <w:rPr>
          <w:rFonts w:ascii="Calibri" w:hAnsi="Calibri" w:cs="Calibri"/>
          <w:color w:val="FF0000"/>
        </w:rPr>
        <w:t xml:space="preserve">raison </w:t>
      </w:r>
      <m:oMath>
        <m:r>
          <w:rPr>
            <w:rFonts w:ascii="Cambria Math" w:hAnsi="Cambria Math" w:cs="Calibri"/>
            <w:color w:val="FF0000"/>
          </w:rPr>
          <m:t>q</m:t>
        </m:r>
      </m:oMath>
      <w:r w:rsidRPr="00962AD7">
        <w:rPr>
          <w:rFonts w:ascii="Calibri" w:hAnsi="Calibri" w:cs="Calibri"/>
          <w:color w:val="FF0000"/>
        </w:rPr>
        <w:t xml:space="preserve"> et de premier terme </w:t>
      </w:r>
      <m:oMath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</w:rPr>
              <m:t>0</m:t>
            </m:r>
          </m:sub>
        </m:sSub>
      </m:oMath>
      <w:r w:rsidRPr="00962AD7">
        <w:rPr>
          <w:rFonts w:ascii="Calibri" w:hAnsi="Calibri" w:cs="Calibri"/>
          <w:color w:val="FF0000"/>
        </w:rPr>
        <w:t>.</w:t>
      </w:r>
    </w:p>
    <w:p w14:paraId="6EEB94A9" w14:textId="77777777" w:rsidR="00997F49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Alors, p</w:t>
      </w:r>
      <w:r w:rsidRPr="00962AD7">
        <w:rPr>
          <w:rFonts w:ascii="Calibri" w:hAnsi="Calibri" w:cs="Calibri"/>
          <w:color w:val="FF0000"/>
        </w:rPr>
        <w:t xml:space="preserve">our tout entier </w:t>
      </w:r>
      <m:oMath>
        <m:r>
          <w:rPr>
            <w:rFonts w:ascii="Cambria Math" w:hAnsi="Cambria Math" w:cs="Calibri"/>
            <w:color w:val="FF0000"/>
          </w:rPr>
          <m:t>n,</m:t>
        </m:r>
      </m:oMath>
      <w:r>
        <w:rPr>
          <w:rFonts w:ascii="Calibri" w:hAnsi="Calibri" w:cs="Calibri"/>
          <w:color w:val="FF0000"/>
        </w:rPr>
        <w:t xml:space="preserve"> on a </w:t>
      </w:r>
      <w:r w:rsidRPr="00962AD7">
        <w:rPr>
          <w:rFonts w:ascii="Calibri" w:hAnsi="Calibri" w:cs="Calibri"/>
          <w:color w:val="FF0000"/>
        </w:rPr>
        <w:t xml:space="preserve">: </w:t>
      </w:r>
    </w:p>
    <w:p w14:paraId="5EB3071C" w14:textId="77777777" w:rsidR="00997F49" w:rsidRPr="00962AD7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noProof/>
          <w:color w:val="FF0000"/>
        </w:rPr>
      </w:pPr>
      <w:r>
        <w:rPr>
          <w:rFonts w:ascii="Calibri" w:hAnsi="Calibri" w:cs="Calibri"/>
          <w:color w:val="FF0000"/>
        </w:rPr>
        <w:t xml:space="preserve">        ● </w:t>
      </w:r>
      <m:oMath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</w:rPr>
              <m:t>n+1</m:t>
            </m:r>
          </m:sub>
        </m:sSub>
        <m:r>
          <w:rPr>
            <w:rFonts w:ascii="Cambria Math" w:hAnsi="Cambria Math" w:cs="Calibri"/>
            <w:color w:val="FF0000"/>
          </w:rPr>
          <m:t>=q×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</w:rPr>
              <m:t>n</m:t>
            </m:r>
          </m:sub>
        </m:sSub>
      </m:oMath>
      <w:r>
        <w:rPr>
          <w:rFonts w:ascii="Calibri" w:hAnsi="Calibri" w:cs="Calibri"/>
          <w:color w:val="FF0000"/>
        </w:rPr>
        <w:t xml:space="preserve"> (forme de récurrence)</w:t>
      </w:r>
    </w:p>
    <w:p w14:paraId="1524B6C9" w14:textId="77777777" w:rsidR="00997F49" w:rsidRPr="00B266F0" w:rsidRDefault="00997F49" w:rsidP="00997F4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  <w:noProof/>
          <w:color w:val="FF0000"/>
        </w:rPr>
        <w:t xml:space="preserve">        </w:t>
      </w:r>
      <w:r w:rsidRPr="00B266F0">
        <w:rPr>
          <w:rFonts w:ascii="Calibri" w:hAnsi="Calibri" w:cs="Calibri"/>
          <w:noProof/>
          <w:color w:val="FF0000"/>
        </w:rPr>
        <w:t xml:space="preserve">● </w:t>
      </w:r>
      <m:oMath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=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</w:rPr>
              <m:t>0</m:t>
            </m:r>
          </m:sub>
        </m:sSub>
        <m:r>
          <w:rPr>
            <w:rFonts w:ascii="Cambria Math" w:hAnsi="Cambria Math" w:cs="Calibri"/>
            <w:color w:val="FF0000"/>
          </w:rPr>
          <m:t>×</m:t>
        </m:r>
        <m:sSup>
          <m:sSupPr>
            <m:ctrlPr>
              <w:rPr>
                <w:rFonts w:ascii="Cambria Math" w:hAnsi="Cambria Math" w:cs="Calibri"/>
                <w:i/>
                <w:color w:val="FF0000"/>
              </w:rPr>
            </m:ctrlPr>
          </m:sSupPr>
          <m:e>
            <m:r>
              <w:rPr>
                <w:rFonts w:ascii="Cambria Math" w:hAnsi="Cambria Math" w:cs="Calibri"/>
                <w:color w:val="FF0000"/>
              </w:rPr>
              <m:t>q</m:t>
            </m:r>
          </m:e>
          <m:sup>
            <m:r>
              <w:rPr>
                <w:rFonts w:ascii="Cambria Math" w:hAnsi="Cambria Math" w:cs="Calibri"/>
                <w:color w:val="FF0000"/>
              </w:rPr>
              <m:t>n</m:t>
            </m:r>
          </m:sup>
        </m:sSup>
      </m:oMath>
      <w:r w:rsidRPr="00B266F0">
        <w:rPr>
          <w:rFonts w:ascii="Calibri" w:hAnsi="Calibri" w:cs="Calibri"/>
          <w:color w:val="FF0000"/>
        </w:rPr>
        <w:t xml:space="preserve"> (forme expli</w:t>
      </w:r>
      <w:r>
        <w:rPr>
          <w:rFonts w:ascii="Calibri" w:hAnsi="Calibri" w:cs="Calibri"/>
          <w:color w:val="FF0000"/>
        </w:rPr>
        <w:t>cite).</w:t>
      </w:r>
    </w:p>
    <w:p w14:paraId="3C4DA893" w14:textId="77777777" w:rsidR="00ED0289" w:rsidRPr="00ED6261" w:rsidRDefault="00ED0289" w:rsidP="00ED0289">
      <w:pPr>
        <w:spacing w:after="0"/>
        <w:rPr>
          <w:rFonts w:asciiTheme="minorHAnsi" w:hAnsiTheme="minorHAnsi" w:cstheme="minorHAnsi"/>
        </w:rPr>
      </w:pPr>
    </w:p>
    <w:p w14:paraId="5BD474AC" w14:textId="77777777" w:rsidR="00997F49" w:rsidRPr="00962AD7" w:rsidRDefault="00997F49" w:rsidP="00997F49">
      <w:pPr>
        <w:spacing w:after="0"/>
        <w:rPr>
          <w:rFonts w:ascii="Calibri" w:hAnsi="Calibri" w:cs="Calibri"/>
        </w:rPr>
      </w:pPr>
      <w:r w:rsidRPr="00962AD7">
        <w:rPr>
          <w:rFonts w:ascii="Calibri" w:hAnsi="Calibri" w:cs="Calibri"/>
          <w:u w:val="single"/>
        </w:rPr>
        <w:t>Exemple :</w:t>
      </w:r>
      <w:r w:rsidRPr="00962A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Soit </w:t>
      </w:r>
      <m:oMath>
        <m:r>
          <w:rPr>
            <w:rFonts w:ascii="Cambria Math" w:hAnsi="Cambria Math" w:cs="Calibri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  <m:ctrlPr>
              <w:rPr>
                <w:rFonts w:ascii="Cambria Math" w:hAnsi="Cambria Math" w:cs="Calibri"/>
                <w:i/>
              </w:rPr>
            </m:ctrlPr>
          </m:e>
          <m:sub>
            <m:r>
              <w:rPr>
                <w:rFonts w:ascii="Cambria Math" w:hAnsi="Cambria Math" w:cs="Calibr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</w:rPr>
          <m:t>)</m:t>
        </m:r>
      </m:oMath>
      <w:r w:rsidRPr="00962AD7">
        <w:rPr>
          <w:rFonts w:ascii="Calibri" w:hAnsi="Calibri" w:cs="Calibri"/>
        </w:rPr>
        <w:t xml:space="preserve"> une suite géométrique de raison –3 et de premier terme 5.</w:t>
      </w:r>
    </w:p>
    <w:p w14:paraId="008CD230" w14:textId="77777777" w:rsidR="00997F49" w:rsidRPr="00962AD7" w:rsidRDefault="00997F49" w:rsidP="00997F4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962AD7">
        <w:rPr>
          <w:rFonts w:ascii="Calibri" w:hAnsi="Calibri" w:cs="Calibri"/>
        </w:rPr>
        <w:t>n a</w:t>
      </w:r>
      <w:r w:rsidRPr="00962AD7">
        <w:rPr>
          <w:rFonts w:ascii="Calibri" w:hAnsi="Calibri" w:cs="Calibri"/>
          <w:color w:val="000000" w:themeColor="text1"/>
        </w:rPr>
        <w:t xml:space="preserve"> :</w:t>
      </w:r>
      <w:r>
        <w:rPr>
          <w:rFonts w:ascii="Calibri" w:hAnsi="Calibri" w:cs="Calibri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Calibri"/>
                <w:color w:val="000000" w:themeColor="text1"/>
              </w:rPr>
              <m:t>n+1</m:t>
            </m:r>
          </m:sub>
        </m:sSub>
        <m:r>
          <w:rPr>
            <w:rFonts w:ascii="Cambria Math" w:hAnsi="Cambria Math" w:cs="Calibri"/>
            <w:color w:val="000000" w:themeColor="text1"/>
          </w:rPr>
          <m:t>=-3</m:t>
        </m:r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Calibri"/>
                <w:color w:val="000000" w:themeColor="text1"/>
              </w:rPr>
              <m:t>n</m:t>
            </m:r>
          </m:sub>
        </m:sSub>
      </m:oMath>
      <w:r w:rsidRPr="00962AD7">
        <w:rPr>
          <w:rFonts w:ascii="Calibri" w:hAnsi="Calibri" w:cs="Calibri"/>
          <w:color w:val="000000" w:themeColor="text1"/>
        </w:rPr>
        <w:t xml:space="preserve"> </w:t>
      </w:r>
      <w:r w:rsidRPr="00962AD7">
        <w:rPr>
          <w:rFonts w:ascii="Calibri" w:hAnsi="Calibri" w:cs="Calibri"/>
        </w:rPr>
        <w:t xml:space="preserve"> et </w:t>
      </w:r>
      <m:oMath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Calibri"/>
                <w:color w:val="000000" w:themeColor="text1"/>
              </w:rPr>
              <m:t>n</m:t>
            </m:r>
          </m:sub>
        </m:sSub>
        <m:r>
          <w:rPr>
            <w:rFonts w:ascii="Cambria Math" w:hAnsi="Cambria Math" w:cs="Calibri"/>
            <w:color w:val="000000" w:themeColor="text1"/>
          </w:rPr>
          <m:t>=5×</m:t>
        </m:r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0000" w:themeColor="text1"/>
                  </w:rPr>
                  <m:t>-3</m:t>
                </m:r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n</m:t>
            </m:r>
          </m:sup>
        </m:sSup>
      </m:oMath>
      <w:r w:rsidRPr="00962AD7">
        <w:rPr>
          <w:rFonts w:ascii="Calibri" w:hAnsi="Calibri" w:cs="Calibri"/>
          <w:color w:val="000000" w:themeColor="text1"/>
        </w:rPr>
        <w:t>.</w:t>
      </w:r>
    </w:p>
    <w:p w14:paraId="17664E7B" w14:textId="77777777" w:rsidR="00ED0289" w:rsidRPr="00ED6261" w:rsidRDefault="00ED0289" w:rsidP="00ED0289">
      <w:pPr>
        <w:spacing w:after="0"/>
        <w:rPr>
          <w:rFonts w:asciiTheme="minorHAnsi" w:hAnsiTheme="minorHAnsi" w:cstheme="minorHAnsi"/>
        </w:rPr>
      </w:pPr>
    </w:p>
    <w:p w14:paraId="2C3DDB3E" w14:textId="77777777" w:rsidR="00ED0289" w:rsidRPr="00ED6261" w:rsidRDefault="00ED0289" w:rsidP="00ED0289">
      <w:pPr>
        <w:numPr>
          <w:ilvl w:val="0"/>
          <w:numId w:val="11"/>
        </w:numPr>
        <w:spacing w:after="0"/>
        <w:rPr>
          <w:rFonts w:asciiTheme="minorHAnsi" w:hAnsiTheme="minorHAnsi" w:cstheme="minorHAnsi"/>
          <w:u w:val="single"/>
        </w:rPr>
      </w:pPr>
      <w:r w:rsidRPr="00ED6261">
        <w:rPr>
          <w:rFonts w:asciiTheme="minorHAnsi" w:hAnsiTheme="minorHAnsi" w:cstheme="minorHAnsi"/>
          <w:u w:val="single"/>
        </w:rPr>
        <w:t>Limites</w:t>
      </w:r>
    </w:p>
    <w:p w14:paraId="5C10A0C7" w14:textId="77777777" w:rsidR="00ED0289" w:rsidRPr="00ED6261" w:rsidRDefault="00ED0289" w:rsidP="00ED0289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9"/>
        <w:gridCol w:w="1812"/>
        <w:gridCol w:w="1808"/>
        <w:gridCol w:w="1808"/>
        <w:gridCol w:w="1809"/>
      </w:tblGrid>
      <w:tr w:rsidR="00ED0289" w:rsidRPr="00ED6261" w14:paraId="4A66F606" w14:textId="77777777" w:rsidTr="005077F5">
        <w:tc>
          <w:tcPr>
            <w:tcW w:w="1841" w:type="dxa"/>
            <w:vAlign w:val="center"/>
          </w:tcPr>
          <w:p w14:paraId="04F4E889" w14:textId="66B67C1D" w:rsidR="00ED0289" w:rsidRPr="00ED6261" w:rsidRDefault="00483DF1" w:rsidP="005077F5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q</m:t>
                </m:r>
              </m:oMath>
            </m:oMathPara>
          </w:p>
        </w:tc>
        <w:tc>
          <w:tcPr>
            <w:tcW w:w="1841" w:type="dxa"/>
            <w:vAlign w:val="center"/>
          </w:tcPr>
          <w:p w14:paraId="42897502" w14:textId="77777777" w:rsidR="00ED0289" w:rsidRPr="00ED6261" w:rsidRDefault="00ED0289" w:rsidP="005077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q≤-1</m:t>
                </m:r>
              </m:oMath>
            </m:oMathPara>
          </w:p>
        </w:tc>
        <w:tc>
          <w:tcPr>
            <w:tcW w:w="1841" w:type="dxa"/>
            <w:vAlign w:val="center"/>
          </w:tcPr>
          <w:p w14:paraId="2E5AB222" w14:textId="77777777" w:rsidR="00ED0289" w:rsidRPr="00ED6261" w:rsidRDefault="00ED0289" w:rsidP="005077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-1&lt;q&lt;1</m:t>
                </m:r>
              </m:oMath>
            </m:oMathPara>
          </w:p>
        </w:tc>
        <w:tc>
          <w:tcPr>
            <w:tcW w:w="1841" w:type="dxa"/>
            <w:vAlign w:val="center"/>
          </w:tcPr>
          <w:p w14:paraId="6870851C" w14:textId="77777777" w:rsidR="00ED0289" w:rsidRPr="00ED6261" w:rsidRDefault="00ED0289" w:rsidP="005077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q=1</m:t>
                </m:r>
              </m:oMath>
            </m:oMathPara>
          </w:p>
        </w:tc>
        <w:tc>
          <w:tcPr>
            <w:tcW w:w="1842" w:type="dxa"/>
            <w:vAlign w:val="center"/>
          </w:tcPr>
          <w:p w14:paraId="3FAF7D4E" w14:textId="77777777" w:rsidR="00ED0289" w:rsidRPr="00ED6261" w:rsidRDefault="00ED0289" w:rsidP="005077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q&gt;1</m:t>
                </m:r>
              </m:oMath>
            </m:oMathPara>
          </w:p>
        </w:tc>
      </w:tr>
      <w:tr w:rsidR="00ED0289" w:rsidRPr="00ED6261" w14:paraId="7E7D97C0" w14:textId="77777777" w:rsidTr="005077F5">
        <w:tc>
          <w:tcPr>
            <w:tcW w:w="1841" w:type="dxa"/>
            <w:vAlign w:val="center"/>
          </w:tcPr>
          <w:p w14:paraId="6AF9121A" w14:textId="00B90567" w:rsidR="00ED0289" w:rsidRPr="00ED6261" w:rsidRDefault="00000000" w:rsidP="005077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n→+∞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1841" w:type="dxa"/>
            <w:vAlign w:val="center"/>
          </w:tcPr>
          <w:p w14:paraId="70386C0C" w14:textId="77777777" w:rsidR="00ED0289" w:rsidRPr="00ED6261" w:rsidRDefault="00ED0289" w:rsidP="005077F5">
            <w:pPr>
              <w:spacing w:after="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ED6261">
              <w:rPr>
                <w:rFonts w:asciiTheme="minorHAnsi" w:hAnsiTheme="minorHAnsi" w:cstheme="minorHAnsi"/>
                <w:i/>
                <w:sz w:val="20"/>
              </w:rPr>
              <w:t>Pas de limite</w:t>
            </w:r>
          </w:p>
        </w:tc>
        <w:tc>
          <w:tcPr>
            <w:tcW w:w="1841" w:type="dxa"/>
            <w:vAlign w:val="center"/>
          </w:tcPr>
          <w:p w14:paraId="3F960B42" w14:textId="77777777" w:rsidR="00ED0289" w:rsidRPr="00ED6261" w:rsidRDefault="00ED0289" w:rsidP="005077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D626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41" w:type="dxa"/>
            <w:vAlign w:val="center"/>
          </w:tcPr>
          <w:p w14:paraId="7A3AC966" w14:textId="77777777" w:rsidR="00ED0289" w:rsidRPr="00ED6261" w:rsidRDefault="00ED0289" w:rsidP="005077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ED626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42" w:type="dxa"/>
            <w:vAlign w:val="center"/>
          </w:tcPr>
          <w:p w14:paraId="3C4D59DF" w14:textId="77777777" w:rsidR="00ED0289" w:rsidRPr="00ED6261" w:rsidRDefault="00ED0289" w:rsidP="005077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+∞</m:t>
                </m:r>
              </m:oMath>
            </m:oMathPara>
          </w:p>
        </w:tc>
      </w:tr>
    </w:tbl>
    <w:p w14:paraId="3333957D" w14:textId="77777777" w:rsidR="00ED0289" w:rsidRPr="00ED6261" w:rsidRDefault="00ED0289" w:rsidP="00ED0289">
      <w:pPr>
        <w:spacing w:after="0"/>
        <w:rPr>
          <w:rFonts w:asciiTheme="minorHAnsi" w:hAnsiTheme="minorHAnsi" w:cstheme="minorHAnsi"/>
          <w:u w:val="single"/>
        </w:rPr>
      </w:pPr>
    </w:p>
    <w:p w14:paraId="5CFAB63F" w14:textId="388C15F7" w:rsidR="00ED0289" w:rsidRPr="00ED6261" w:rsidRDefault="00ED0289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70C0"/>
          <w:u w:val="single"/>
        </w:rPr>
      </w:pPr>
      <w:r w:rsidRPr="00ED6261">
        <w:rPr>
          <w:rFonts w:asciiTheme="minorHAnsi" w:hAnsiTheme="minorHAnsi" w:cstheme="minorHAnsi"/>
          <w:color w:val="0070C0"/>
          <w:u w:val="single"/>
        </w:rPr>
        <w:t xml:space="preserve">Démonstration au programme dans le cas </w:t>
      </w:r>
      <m:oMath>
        <m:r>
          <w:rPr>
            <w:rFonts w:ascii="Cambria Math" w:hAnsi="Cambria Math" w:cstheme="minorHAnsi"/>
            <w:color w:val="0070C0"/>
            <w:u w:val="single"/>
          </w:rPr>
          <m:t>q&gt;1</m:t>
        </m:r>
      </m:oMath>
      <w:r w:rsidRPr="00ED6261">
        <w:rPr>
          <w:rFonts w:asciiTheme="minorHAnsi" w:hAnsiTheme="minorHAnsi" w:cstheme="minorHAnsi"/>
          <w:color w:val="0070C0"/>
          <w:u w:val="single"/>
        </w:rPr>
        <w:t xml:space="preserve"> :</w:t>
      </w:r>
    </w:p>
    <w:p w14:paraId="192E86ED" w14:textId="77777777" w:rsidR="002D7045" w:rsidRPr="00ED6261" w:rsidRDefault="002D7045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D626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317E58C" wp14:editId="56CE16DB">
            <wp:extent cx="163830" cy="16383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6261">
        <w:rPr>
          <w:rFonts w:asciiTheme="minorHAnsi" w:hAnsiTheme="minorHAnsi" w:cstheme="minorHAnsi"/>
          <w:b/>
          <w:color w:val="AF0C0D"/>
        </w:rPr>
        <w:t>Vidéo</w:t>
      </w:r>
      <w:r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Pr="00ED626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https://youtu.be/aSBGk_GEEew</w:t>
        </w:r>
      </w:hyperlink>
    </w:p>
    <w:p w14:paraId="28FAE520" w14:textId="77777777" w:rsidR="002D7045" w:rsidRPr="00ED6261" w:rsidRDefault="002D7045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u w:val="single"/>
        </w:rPr>
      </w:pPr>
    </w:p>
    <w:p w14:paraId="3C34CADA" w14:textId="647C4DCC" w:rsidR="00ED0289" w:rsidRPr="00ED6261" w:rsidRDefault="00ED0289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  <w:u w:val="single"/>
        </w:rPr>
        <w:t>Prérequis :</w:t>
      </w:r>
      <w:r w:rsidRPr="00ED6261">
        <w:rPr>
          <w:rFonts w:asciiTheme="minorHAnsi" w:hAnsiTheme="minorHAnsi" w:cstheme="minorHAnsi"/>
        </w:rPr>
        <w:t xml:space="preserve">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ED6261">
        <w:rPr>
          <w:rFonts w:asciiTheme="minorHAnsi" w:hAnsiTheme="minorHAnsi" w:cstheme="minorHAnsi"/>
        </w:rPr>
        <w:t xml:space="preserve">, on a 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1+a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≥1+na</m:t>
        </m:r>
      </m:oMath>
      <w:r w:rsidRPr="00ED6261">
        <w:rPr>
          <w:rFonts w:asciiTheme="minorHAnsi" w:hAnsiTheme="minorHAnsi" w:cstheme="minorHAnsi"/>
        </w:rPr>
        <w:t xml:space="preserve"> (</w:t>
      </w:r>
      <w:r w:rsidRPr="00ED6261">
        <w:rPr>
          <w:rFonts w:asciiTheme="minorHAnsi" w:hAnsiTheme="minorHAnsi" w:cstheme="minorHAnsi"/>
          <w:i/>
        </w:rPr>
        <w:t>inégalité de Bernoulli)</w:t>
      </w:r>
      <w:r w:rsidRPr="00ED6261">
        <w:rPr>
          <w:rFonts w:asciiTheme="minorHAnsi" w:hAnsiTheme="minorHAnsi" w:cstheme="minorHAnsi"/>
        </w:rPr>
        <w:t>, démontrée dans le chapitre « LES SUITES (Partie 1) Paragraphe I. ».</w:t>
      </w:r>
    </w:p>
    <w:p w14:paraId="5056D8F2" w14:textId="77777777" w:rsidR="00ED0289" w:rsidRPr="00ED6261" w:rsidRDefault="00ED0289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2ECDAE42" w14:textId="77777777" w:rsidR="00ED0289" w:rsidRPr="00ED6261" w:rsidRDefault="00ED0289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On suppose que </w:t>
      </w:r>
      <m:oMath>
        <m:r>
          <w:rPr>
            <w:rFonts w:ascii="Cambria Math" w:hAnsi="Cambria Math" w:cstheme="minorHAnsi"/>
          </w:rPr>
          <m:t>q&gt;1</m:t>
        </m:r>
      </m:oMath>
      <w:r w:rsidRPr="00ED6261">
        <w:rPr>
          <w:rFonts w:asciiTheme="minorHAnsi" w:hAnsiTheme="minorHAnsi" w:cstheme="minorHAnsi"/>
        </w:rPr>
        <w:t xml:space="preserve">, alors on peut poser </w:t>
      </w:r>
      <m:oMath>
        <m:r>
          <w:rPr>
            <w:rFonts w:ascii="Cambria Math" w:hAnsi="Cambria Math" w:cstheme="minorHAnsi"/>
          </w:rPr>
          <m:t>q=a+1</m:t>
        </m:r>
      </m:oMath>
      <w:r w:rsidRPr="00ED6261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</w:rPr>
          <m:t>a&gt;0</m:t>
        </m:r>
      </m:oMath>
      <w:r w:rsidRPr="00ED6261">
        <w:rPr>
          <w:rFonts w:asciiTheme="minorHAnsi" w:hAnsiTheme="minorHAnsi" w:cstheme="minorHAnsi"/>
        </w:rPr>
        <w:t>.</w:t>
      </w:r>
    </w:p>
    <w:p w14:paraId="23A2D47F" w14:textId="77777777" w:rsidR="00ED0289" w:rsidRPr="00ED6261" w:rsidRDefault="00000000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q</m:t>
            </m:r>
          </m:e>
          <m:sup>
            <m:r>
              <w:rPr>
                <w:rFonts w:ascii="Cambria Math" w:hAnsi="Cambria Math" w:cstheme="minorHAnsi"/>
                <w:noProof/>
              </w:rPr>
              <m:t>n</m:t>
            </m:r>
          </m:sup>
        </m:sSup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1+a</m:t>
                </m:r>
              </m:e>
            </m:d>
          </m:e>
          <m:sup>
            <m:r>
              <w:rPr>
                <w:rFonts w:ascii="Cambria Math" w:hAnsi="Cambria Math" w:cstheme="minorHAnsi"/>
                <w:noProof/>
              </w:rPr>
              <m:t>n</m:t>
            </m:r>
          </m:sup>
        </m:sSup>
        <m:r>
          <w:rPr>
            <w:rFonts w:ascii="Cambria Math" w:hAnsi="Cambria Math" w:cstheme="minorHAnsi"/>
            <w:noProof/>
          </w:rPr>
          <m:t>≥1+na</m:t>
        </m:r>
      </m:oMath>
      <w:r w:rsidR="0023644C" w:rsidRPr="00ED6261">
        <w:rPr>
          <w:rFonts w:asciiTheme="minorHAnsi" w:hAnsiTheme="minorHAnsi" w:cstheme="minorHAnsi"/>
        </w:rPr>
        <w:t>, d’après l’inégalité de Bernoulli.</w:t>
      </w:r>
    </w:p>
    <w:p w14:paraId="38BEE0A8" w14:textId="77777777" w:rsidR="00ED0289" w:rsidRPr="00ED6261" w:rsidRDefault="00ED0289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lang w:val="en-US"/>
        </w:rPr>
      </w:pPr>
      <w:r w:rsidRPr="00ED6261">
        <w:rPr>
          <w:rFonts w:asciiTheme="minorHAnsi" w:hAnsiTheme="minorHAnsi" w:cstheme="minorHAnsi"/>
          <w:lang w:val="en-US"/>
        </w:rPr>
        <w:t xml:space="preserve">Or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</m:t>
                </m:r>
                <m:r>
                  <w:rPr>
                    <w:rFonts w:ascii="Cambria Math" w:hAnsi="Cambria Math" w:cstheme="minorHAnsi"/>
                    <w:lang w:val="en-US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theme="minorHAnsi"/>
                <w:lang w:val="en-US"/>
              </w:rPr>
              <m:t>1+</m:t>
            </m:r>
            <m:r>
              <w:rPr>
                <w:rFonts w:ascii="Cambria Math" w:hAnsi="Cambria Math" w:cstheme="minorHAnsi"/>
              </w:rPr>
              <m:t>na</m:t>
            </m:r>
          </m:e>
        </m:func>
        <m:r>
          <w:rPr>
            <w:rFonts w:ascii="Cambria Math" w:hAnsi="Cambria Math" w:cstheme="minorHAnsi"/>
            <w:lang w:val="en-US"/>
          </w:rPr>
          <m:t>=+∞</m:t>
        </m:r>
      </m:oMath>
      <w:r w:rsidRPr="00ED6261">
        <w:rPr>
          <w:rFonts w:asciiTheme="minorHAnsi" w:hAnsiTheme="minorHAnsi" w:cstheme="minorHAnsi"/>
          <w:lang w:val="en-US"/>
        </w:rPr>
        <w:t xml:space="preserve"> car </w:t>
      </w:r>
      <m:oMath>
        <m:r>
          <w:rPr>
            <w:rFonts w:ascii="Cambria Math" w:hAnsi="Cambria Math" w:cstheme="minorHAnsi"/>
            <w:lang w:val="en-US"/>
          </w:rPr>
          <m:t>a&gt;0</m:t>
        </m:r>
      </m:oMath>
      <w:r w:rsidRPr="00ED6261">
        <w:rPr>
          <w:rFonts w:asciiTheme="minorHAnsi" w:hAnsiTheme="minorHAnsi" w:cstheme="minorHAnsi"/>
          <w:lang w:val="en-US"/>
        </w:rPr>
        <w:t>.</w:t>
      </w:r>
    </w:p>
    <w:p w14:paraId="0DBD62AD" w14:textId="77777777" w:rsidR="00ED0289" w:rsidRPr="00ED6261" w:rsidRDefault="00ED0289" w:rsidP="009B413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Donc d’après le théorème de comparaison :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e>
        </m:func>
        <m:r>
          <w:rPr>
            <w:rFonts w:ascii="Cambria Math" w:hAnsi="Cambria Math" w:cstheme="minorHAnsi"/>
          </w:rPr>
          <m:t>=+∞</m:t>
        </m:r>
      </m:oMath>
      <w:r w:rsidRPr="00ED6261">
        <w:rPr>
          <w:rFonts w:asciiTheme="minorHAnsi" w:hAnsiTheme="minorHAnsi" w:cstheme="minorHAnsi"/>
        </w:rPr>
        <w:t>.</w:t>
      </w:r>
    </w:p>
    <w:p w14:paraId="357F51ED" w14:textId="77777777" w:rsidR="00ED0289" w:rsidRPr="00ED6261" w:rsidRDefault="00ED0289" w:rsidP="00ED0289">
      <w:pPr>
        <w:spacing w:after="0"/>
        <w:rPr>
          <w:rFonts w:asciiTheme="minorHAnsi" w:hAnsiTheme="minorHAnsi" w:cstheme="minorHAnsi"/>
        </w:rPr>
      </w:pPr>
    </w:p>
    <w:p w14:paraId="1859EA9A" w14:textId="5510E103" w:rsidR="00ED0289" w:rsidRPr="00E066C6" w:rsidRDefault="00ED0289" w:rsidP="00ED0289">
      <w:pPr>
        <w:spacing w:after="0"/>
        <w:rPr>
          <w:rFonts w:asciiTheme="minorHAnsi" w:hAnsiTheme="minorHAnsi" w:cstheme="minorHAnsi"/>
          <w:u w:val="single"/>
        </w:rPr>
      </w:pPr>
      <w:r w:rsidRPr="00ED6261">
        <w:rPr>
          <w:rFonts w:asciiTheme="minorHAnsi" w:hAnsiTheme="minorHAnsi" w:cstheme="minorHAnsi"/>
          <w:u w:val="single"/>
        </w:rPr>
        <w:t>Exemple :</w:t>
      </w:r>
      <w:r w:rsidR="00E066C6" w:rsidRPr="00E066C6">
        <w:rPr>
          <w:rFonts w:asciiTheme="minorHAnsi" w:hAnsiTheme="minorHAnsi" w:cstheme="minorHAnsi"/>
        </w:rPr>
        <w:t xml:space="preserve"> </w:t>
      </w:r>
      <w:r w:rsidRPr="00ED6261">
        <w:rPr>
          <w:rFonts w:asciiTheme="minorHAnsi" w:hAnsiTheme="minorHAnsi" w:cstheme="minorHAnsi"/>
        </w:rPr>
        <w:t xml:space="preserve">La suite de terme général </w:t>
      </w:r>
      <m:oMath>
        <m:r>
          <w:rPr>
            <w:rFonts w:ascii="Cambria Math" w:hAnsi="Cambria Math" w:cstheme="minorHAnsi"/>
          </w:rPr>
          <m:t>-5×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4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 w:rsidRPr="00ED6261">
        <w:rPr>
          <w:rFonts w:asciiTheme="minorHAnsi" w:hAnsiTheme="minorHAnsi" w:cstheme="minorHAnsi"/>
        </w:rPr>
        <w:t xml:space="preserve"> a pour limite </w:t>
      </w:r>
      <m:oMath>
        <m:r>
          <w:rPr>
            <w:rFonts w:ascii="Cambria Math" w:hAnsi="Cambria Math" w:cstheme="minorHAnsi"/>
          </w:rPr>
          <m:t>-∞</m:t>
        </m:r>
      </m:oMath>
      <w:r w:rsidRPr="00ED6261">
        <w:rPr>
          <w:rFonts w:asciiTheme="minorHAnsi" w:hAnsiTheme="minorHAnsi" w:cstheme="minorHAnsi"/>
        </w:rPr>
        <w:t xml:space="preserve"> car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4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e>
        </m:func>
        <m:r>
          <w:rPr>
            <w:rFonts w:ascii="Cambria Math" w:hAnsi="Cambria Math" w:cstheme="minorHAnsi"/>
          </w:rPr>
          <m:t>=+∞</m:t>
        </m:r>
      </m:oMath>
      <w:r w:rsidRPr="00ED6261">
        <w:rPr>
          <w:rFonts w:asciiTheme="minorHAnsi" w:hAnsiTheme="minorHAnsi" w:cstheme="minorHAnsi"/>
        </w:rPr>
        <w:t>.</w:t>
      </w:r>
    </w:p>
    <w:p w14:paraId="4C89E718" w14:textId="77777777" w:rsidR="00ED0289" w:rsidRPr="00ED6261" w:rsidRDefault="00ED0289" w:rsidP="00ED0289">
      <w:pPr>
        <w:spacing w:after="0"/>
        <w:rPr>
          <w:rFonts w:asciiTheme="minorHAnsi" w:hAnsiTheme="minorHAnsi" w:cstheme="minorHAnsi"/>
        </w:rPr>
      </w:pPr>
    </w:p>
    <w:p w14:paraId="617352B1" w14:textId="77777777" w:rsidR="0010628E" w:rsidRPr="009B4137" w:rsidRDefault="0010628E" w:rsidP="000620B2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9B4137">
        <w:rPr>
          <w:rFonts w:asciiTheme="minorHAnsi" w:hAnsiTheme="minorHAnsi" w:cstheme="minorHAnsi"/>
          <w:color w:val="00B050"/>
          <w:u w:val="single"/>
        </w:rPr>
        <w:t>Méthode :</w:t>
      </w:r>
      <w:r w:rsidRPr="009B4137">
        <w:rPr>
          <w:rFonts w:asciiTheme="minorHAnsi" w:hAnsiTheme="minorHAnsi" w:cstheme="minorHAnsi"/>
          <w:color w:val="00B050"/>
        </w:rPr>
        <w:t xml:space="preserve"> Étudier un phénomène modélisable par une suite</w:t>
      </w:r>
    </w:p>
    <w:p w14:paraId="20383B60" w14:textId="77777777" w:rsidR="0010628E" w:rsidRPr="00ED6261" w:rsidRDefault="0010628E" w:rsidP="000620B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D626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B4FB816" wp14:editId="7C55E660">
            <wp:extent cx="163830" cy="163830"/>
            <wp:effectExtent l="0" t="0" r="0" b="0"/>
            <wp:docPr id="5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6261">
        <w:rPr>
          <w:rFonts w:asciiTheme="minorHAnsi" w:hAnsiTheme="minorHAnsi" w:cstheme="minorHAnsi"/>
          <w:b/>
          <w:color w:val="AF0C0D"/>
        </w:rPr>
        <w:t>Vidéo</w:t>
      </w:r>
      <w:r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Pr="00ED626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https://youtu.be/6-vFnQ6TghM</w:t>
        </w:r>
      </w:hyperlink>
      <w:r w:rsidRPr="00ED626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84A9B02" w14:textId="77777777" w:rsidR="0010628E" w:rsidRPr="00ED6261" w:rsidRDefault="0010628E" w:rsidP="000620B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D626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673EE89" wp14:editId="2892A269">
            <wp:extent cx="163830" cy="163830"/>
            <wp:effectExtent l="0" t="0" r="0" b="0"/>
            <wp:docPr id="5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6261">
        <w:rPr>
          <w:rFonts w:asciiTheme="minorHAnsi" w:hAnsiTheme="minorHAnsi" w:cstheme="minorHAnsi"/>
          <w:b/>
          <w:color w:val="AF0C0D"/>
        </w:rPr>
        <w:t>Vidéo</w:t>
      </w:r>
      <w:r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Pr="00ED626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https://youtu.be/0CNt_fUuwEY</w:t>
        </w:r>
      </w:hyperlink>
      <w:r w:rsidRPr="00ED626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 </w:t>
      </w:r>
    </w:p>
    <w:p w14:paraId="512959FE" w14:textId="77777777" w:rsidR="0010628E" w:rsidRPr="00ED6261" w:rsidRDefault="0010628E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A6E3CF1" w14:textId="0D8D9243" w:rsidR="0010628E" w:rsidRPr="00ED6261" w:rsidRDefault="0010628E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Un investisseur dépose 5</w:t>
      </w:r>
      <w:r w:rsidR="00AC2C74">
        <w:rPr>
          <w:rFonts w:asciiTheme="minorHAnsi" w:hAnsiTheme="minorHAnsi" w:cstheme="minorHAnsi"/>
        </w:rPr>
        <w:t xml:space="preserve"> </w:t>
      </w:r>
      <w:r w:rsidRPr="00ED6261">
        <w:rPr>
          <w:rFonts w:asciiTheme="minorHAnsi" w:hAnsiTheme="minorHAnsi" w:cstheme="minorHAnsi"/>
        </w:rPr>
        <w:t>000 € sur un compte rémunéré à 3 % par an. Chaque année suivante, il dépose 300 € de plus</w:t>
      </w:r>
      <w:r w:rsidR="0023644C" w:rsidRPr="00ED6261">
        <w:rPr>
          <w:rFonts w:asciiTheme="minorHAnsi" w:hAnsiTheme="minorHAnsi" w:cstheme="minorHAnsi"/>
        </w:rPr>
        <w:t xml:space="preserve"> sur ce compte</w:t>
      </w:r>
      <w:r w:rsidRPr="00ED6261">
        <w:rPr>
          <w:rFonts w:asciiTheme="minorHAnsi" w:hAnsiTheme="minorHAnsi" w:cstheme="minorHAnsi"/>
        </w:rPr>
        <w:t xml:space="preserve">. </w:t>
      </w:r>
    </w:p>
    <w:p w14:paraId="3224B0F5" w14:textId="7BBF9DF0" w:rsidR="0010628E" w:rsidRPr="00ED6261" w:rsidRDefault="0010628E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On note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la somme épargnée à l'année </w:t>
      </w:r>
      <m:oMath>
        <m:r>
          <w:rPr>
            <w:rFonts w:ascii="Cambria Math" w:hAnsi="Cambria Math" w:cstheme="minorHAnsi"/>
          </w:rPr>
          <m:t>n</m:t>
        </m:r>
      </m:oMath>
      <w:r w:rsidRPr="00ED6261">
        <w:rPr>
          <w:rFonts w:asciiTheme="minorHAnsi" w:hAnsiTheme="minorHAnsi" w:cstheme="minorHAnsi"/>
        </w:rPr>
        <w:t xml:space="preserve">. </w:t>
      </w:r>
    </w:p>
    <w:p w14:paraId="44A584D0" w14:textId="3406C221" w:rsidR="0010628E" w:rsidRPr="00ED6261" w:rsidRDefault="0010628E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On a alors 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=1,03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+300</m:t>
        </m:r>
      </m:oMath>
      <w:r w:rsidRPr="00ED6261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  <w:r w:rsidRPr="00ED6261">
        <w:rPr>
          <w:rFonts w:asciiTheme="minorHAnsi" w:hAnsiTheme="minorHAnsi" w:cstheme="minorHAnsi"/>
        </w:rPr>
        <w:t>.</w:t>
      </w:r>
    </w:p>
    <w:p w14:paraId="1CE5094A" w14:textId="77777777" w:rsidR="0010628E" w:rsidRPr="00B57B69" w:rsidRDefault="0010628E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19A21AAD" w14:textId="77777777" w:rsidR="0010628E" w:rsidRPr="00ED6261" w:rsidRDefault="0010628E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1) Calculer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ED6261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Pr="00ED6261">
        <w:rPr>
          <w:rFonts w:asciiTheme="minorHAnsi" w:hAnsiTheme="minorHAnsi" w:cstheme="minorHAnsi"/>
        </w:rPr>
        <w:t>.</w:t>
      </w:r>
    </w:p>
    <w:p w14:paraId="7AE61A90" w14:textId="5817365E" w:rsidR="0010628E" w:rsidRPr="00ED6261" w:rsidRDefault="0010628E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2) Prouver que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définie pour tout entier </w:t>
      </w:r>
      <m:oMath>
        <m:r>
          <w:rPr>
            <w:rFonts w:ascii="Cambria Math" w:hAnsi="Cambria Math" w:cstheme="minorHAnsi"/>
          </w:rPr>
          <m:t>n</m:t>
        </m:r>
      </m:oMath>
      <w:r w:rsidRPr="00ED6261">
        <w:rPr>
          <w:rFonts w:asciiTheme="minorHAnsi" w:hAnsiTheme="minorHAnsi" w:cstheme="minorHAnsi"/>
        </w:rPr>
        <w:t xml:space="preserve"> par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+10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  <w:r w:rsidRPr="00ED6261">
        <w:rPr>
          <w:rFonts w:asciiTheme="minorHAnsi" w:hAnsiTheme="minorHAnsi" w:cstheme="minorHAnsi"/>
        </w:rPr>
        <w:t xml:space="preserve"> est géométrique et donner sa raison et son premier terme.</w:t>
      </w:r>
    </w:p>
    <w:p w14:paraId="6895FD99" w14:textId="045DC8E8" w:rsidR="0010628E" w:rsidRPr="00ED6261" w:rsidRDefault="0010628E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3) Exprimer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</m:oMath>
      <w:r w:rsidRPr="00ED6261">
        <w:rPr>
          <w:rFonts w:asciiTheme="minorHAnsi" w:hAnsiTheme="minorHAnsi" w:cstheme="minorHAnsi"/>
        </w:rPr>
        <w:t xml:space="preserve"> en fonction de </w:t>
      </w:r>
      <m:oMath>
        <m:r>
          <w:rPr>
            <w:rFonts w:ascii="Cambria Math" w:hAnsi="Cambria Math" w:cstheme="minorHAnsi"/>
          </w:rPr>
          <m:t>n</m:t>
        </m:r>
      </m:oMath>
      <w:r w:rsidRPr="00ED6261">
        <w:rPr>
          <w:rFonts w:asciiTheme="minorHAnsi" w:hAnsiTheme="minorHAnsi" w:cstheme="minorHAnsi"/>
        </w:rPr>
        <w:t>.</w:t>
      </w:r>
    </w:p>
    <w:p w14:paraId="5D2EB703" w14:textId="68A15B0D" w:rsidR="0010628E" w:rsidRPr="00ED6261" w:rsidRDefault="0010628E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4) En déduire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</m:oMath>
      <w:r w:rsidR="00ED6261">
        <w:rPr>
          <w:rFonts w:asciiTheme="minorHAnsi" w:hAnsiTheme="minorHAnsi" w:cstheme="minorHAnsi"/>
        </w:rPr>
        <w:t xml:space="preserve"> </w:t>
      </w:r>
      <w:r w:rsidRPr="00ED6261">
        <w:rPr>
          <w:rFonts w:asciiTheme="minorHAnsi" w:hAnsiTheme="minorHAnsi" w:cstheme="minorHAnsi"/>
        </w:rPr>
        <w:t xml:space="preserve">en fonction de </w:t>
      </w:r>
      <m:oMath>
        <m:r>
          <w:rPr>
            <w:rFonts w:ascii="Cambria Math" w:hAnsi="Cambria Math" w:cstheme="minorHAnsi"/>
          </w:rPr>
          <m:t>n</m:t>
        </m:r>
      </m:oMath>
      <w:r w:rsidRPr="00ED6261">
        <w:rPr>
          <w:rFonts w:asciiTheme="minorHAnsi" w:hAnsiTheme="minorHAnsi" w:cstheme="minorHAnsi"/>
        </w:rPr>
        <w:t xml:space="preserve">. </w:t>
      </w:r>
      <w:r w:rsidR="00DD0F68" w:rsidRPr="00ED6261">
        <w:rPr>
          <w:rFonts w:asciiTheme="minorHAnsi" w:hAnsiTheme="minorHAnsi" w:cstheme="minorHAnsi"/>
        </w:rPr>
        <w:t xml:space="preserve">Puis calculer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10</m:t>
            </m:r>
          </m:sub>
        </m:sSub>
      </m:oMath>
      <w:r w:rsidR="00DD0F68" w:rsidRPr="00ED6261">
        <w:rPr>
          <w:rFonts w:asciiTheme="minorHAnsi" w:hAnsiTheme="minorHAnsi" w:cstheme="minorHAnsi"/>
        </w:rPr>
        <w:t>.</w:t>
      </w:r>
    </w:p>
    <w:p w14:paraId="642FE586" w14:textId="58142D6A" w:rsidR="0010628E" w:rsidRPr="00ED6261" w:rsidRDefault="0010628E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5) Étudier les variations de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>.</w:t>
      </w:r>
    </w:p>
    <w:p w14:paraId="63208901" w14:textId="7110446F" w:rsidR="00E55A7A" w:rsidRPr="00E55A7A" w:rsidRDefault="00E55A7A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E55A7A">
        <w:rPr>
          <w:rFonts w:asciiTheme="minorHAnsi" w:hAnsiTheme="minorHAnsi" w:cstheme="minorHAnsi"/>
          <w:b/>
          <w:bCs/>
        </w:rPr>
        <w:lastRenderedPageBreak/>
        <w:t>Correction</w:t>
      </w:r>
    </w:p>
    <w:p w14:paraId="2737D358" w14:textId="0B30CD37" w:rsidR="0010628E" w:rsidRPr="00ED6261" w:rsidRDefault="0010628E" w:rsidP="000620B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1)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=1,03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+300=5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450</m:t>
        </m:r>
      </m:oMath>
    </w:p>
    <w:p w14:paraId="23B398C2" w14:textId="6A3D6549" w:rsidR="0010628E" w:rsidRPr="00ED6261" w:rsidRDefault="0010628E" w:rsidP="000620B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 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=1,03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+300=5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913,5</m:t>
        </m:r>
      </m:oMath>
    </w:p>
    <w:p w14:paraId="3BF81063" w14:textId="77777777" w:rsidR="0010628E" w:rsidRPr="00ED6261" w:rsidRDefault="0010628E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6996B80" w14:textId="50638519" w:rsidR="0010628E" w:rsidRPr="00ED6261" w:rsidRDefault="0010628E" w:rsidP="000620B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2)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+10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</w:p>
    <w:p w14:paraId="36BDD68E" w14:textId="14F5F949" w:rsidR="0010628E" w:rsidRPr="00ED6261" w:rsidRDefault="0010628E" w:rsidP="000620B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=1,03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+300+10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</m:t>
          </m:r>
        </m:oMath>
      </m:oMathPara>
    </w:p>
    <w:p w14:paraId="2BDCE33F" w14:textId="3B6919E5" w:rsidR="0010628E" w:rsidRPr="00ED6261" w:rsidRDefault="0010628E" w:rsidP="000620B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=1,03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+10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300</m:t>
          </m:r>
        </m:oMath>
      </m:oMathPara>
    </w:p>
    <w:p w14:paraId="5406C3AC" w14:textId="03820668" w:rsidR="0010628E" w:rsidRPr="00ED6261" w:rsidRDefault="0010628E" w:rsidP="000620B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    =1,03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</w:rPr>
              <m:t>-10</m:t>
            </m:r>
            <m:r>
              <w:rPr>
                <w:rFonts w:ascii="Cambria Math" w:hAnsi="Cambria Math" w:cstheme="minorHAnsi"/>
              </w:rPr>
              <m:t xml:space="preserve"> </m:t>
            </m:r>
            <m:r>
              <w:rPr>
                <w:rFonts w:ascii="Cambria Math" w:hAnsi="Cambria Math" w:cstheme="minorHAnsi"/>
              </w:rPr>
              <m:t>000</m:t>
            </m:r>
          </m:e>
        </m:d>
        <m:r>
          <w:rPr>
            <w:rFonts w:ascii="Cambria Math" w:hAnsi="Cambria Math" w:cstheme="minorHAnsi"/>
          </w:rPr>
          <m:t>+10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300</m:t>
        </m:r>
      </m:oMath>
      <w:r w:rsidRPr="00ED6261">
        <w:rPr>
          <w:rFonts w:asciiTheme="minorHAnsi" w:hAnsiTheme="minorHAnsi" w:cstheme="minorHAnsi"/>
        </w:rPr>
        <w:t xml:space="preserve">, car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+10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</w:p>
    <w:p w14:paraId="228D8AE2" w14:textId="3F11E133" w:rsidR="0010628E" w:rsidRPr="00ED6261" w:rsidRDefault="0010628E" w:rsidP="000620B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=1,03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v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-10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300+10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300</m:t>
          </m:r>
        </m:oMath>
      </m:oMathPara>
    </w:p>
    <w:p w14:paraId="2B15BB12" w14:textId="77777777" w:rsidR="0010628E" w:rsidRPr="00ED6261" w:rsidRDefault="0010628E" w:rsidP="000620B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=1,03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v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</m:oMath>
      </m:oMathPara>
    </w:p>
    <w:p w14:paraId="7BB67980" w14:textId="77777777" w:rsidR="0010628E" w:rsidRPr="00ED6261" w:rsidRDefault="0010628E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          </w:t>
      </w:r>
    </w:p>
    <w:p w14:paraId="22602D25" w14:textId="215BC9EB" w:rsidR="0010628E" w:rsidRPr="00ED6261" w:rsidRDefault="0010628E" w:rsidP="000620B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est une suite géométrique de raison 1,03 et de premier terme </w:t>
      </w:r>
    </w:p>
    <w:p w14:paraId="5EB0B1D7" w14:textId="2A729928" w:rsidR="0010628E" w:rsidRPr="00ED6261" w:rsidRDefault="00000000" w:rsidP="000620B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+10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000=5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000+10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000=15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  <w:r w:rsidR="0010628E" w:rsidRPr="00ED6261">
        <w:rPr>
          <w:rFonts w:asciiTheme="minorHAnsi" w:hAnsiTheme="minorHAnsi" w:cstheme="minorHAnsi"/>
        </w:rPr>
        <w:t>.</w:t>
      </w:r>
    </w:p>
    <w:p w14:paraId="3BA3774C" w14:textId="77777777" w:rsidR="0010628E" w:rsidRPr="00ED6261" w:rsidRDefault="0010628E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924718F" w14:textId="0B8C8FBA" w:rsidR="0010628E" w:rsidRPr="00ED6261" w:rsidRDefault="0010628E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3) Pour tout </w:t>
      </w:r>
      <m:oMath>
        <m:r>
          <w:rPr>
            <w:rFonts w:ascii="Cambria Math" w:hAnsi="Cambria Math" w:cstheme="minorHAnsi"/>
          </w:rPr>
          <m:t>n</m:t>
        </m:r>
      </m:oMath>
      <w:r w:rsidRPr="00ED6261">
        <w:rPr>
          <w:rFonts w:asciiTheme="minorHAnsi" w:hAnsiTheme="minorHAnsi" w:cstheme="minorHAnsi"/>
        </w:rPr>
        <w:t>,</w:t>
      </w:r>
      <w:r w:rsidR="00B57B69">
        <w:rPr>
          <w:rFonts w:asciiTheme="minorHAnsi" w:hAnsiTheme="minorHAnsi" w:cstheme="minorHAnsi"/>
        </w:rPr>
        <w:t xml:space="preserve"> on a :</w:t>
      </w:r>
      <w:r w:rsidRPr="00ED6261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=15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1,03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 w:rsidRPr="00ED6261">
        <w:rPr>
          <w:rFonts w:asciiTheme="minorHAnsi" w:hAnsiTheme="minorHAnsi" w:cstheme="minorHAnsi"/>
        </w:rPr>
        <w:t>.</w:t>
      </w:r>
    </w:p>
    <w:p w14:paraId="56253159" w14:textId="77777777" w:rsidR="0010628E" w:rsidRPr="00ED6261" w:rsidRDefault="0010628E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BE2F839" w14:textId="312D8F15" w:rsidR="0010628E" w:rsidRPr="00ED6261" w:rsidRDefault="0010628E" w:rsidP="000620B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4)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-10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000=15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1,03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-10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</w:p>
    <w:p w14:paraId="7D599B30" w14:textId="6F2AF1B7" w:rsidR="0010628E" w:rsidRPr="00ED6261" w:rsidRDefault="0010628E" w:rsidP="000620B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</w:rPr>
      </w:pPr>
      <w:r w:rsidRPr="00ED6261">
        <w:rPr>
          <w:rFonts w:asciiTheme="minorHAnsi" w:hAnsiTheme="minorHAnsi" w:cstheme="minorHAnsi"/>
        </w:rPr>
        <w:t xml:space="preserve">On a alors 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10</m:t>
            </m:r>
          </m:sub>
        </m:sSub>
        <m:r>
          <w:rPr>
            <w:rFonts w:ascii="Cambria Math" w:hAnsi="Cambria Math" w:cstheme="minorHAnsi"/>
          </w:rPr>
          <m:t>=15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1,03</m:t>
            </m:r>
          </m:e>
          <m:sup>
            <m:r>
              <w:rPr>
                <w:rFonts w:ascii="Cambria Math" w:hAnsi="Cambria Math" w:cstheme="minorHAnsi"/>
              </w:rPr>
              <m:t>10</m:t>
            </m:r>
          </m:sup>
        </m:sSup>
        <m:r>
          <w:rPr>
            <w:rFonts w:ascii="Cambria Math" w:hAnsi="Cambria Math" w:cstheme="minorHAnsi"/>
          </w:rPr>
          <m:t>-10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000≈10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158,75</m:t>
        </m:r>
      </m:oMath>
    </w:p>
    <w:p w14:paraId="71A383A2" w14:textId="77777777" w:rsidR="0010628E" w:rsidRPr="00ED6261" w:rsidRDefault="0010628E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E8D0D37" w14:textId="039E0FBF" w:rsidR="0010628E" w:rsidRPr="00ED6261" w:rsidRDefault="0010628E" w:rsidP="00B57B6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5)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=15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1,03</m:t>
            </m:r>
          </m:e>
          <m:sup>
            <m:r>
              <w:rPr>
                <w:rFonts w:ascii="Cambria Math" w:hAnsi="Cambria Math" w:cstheme="minorHAnsi"/>
              </w:rPr>
              <m:t>n+1</m:t>
            </m:r>
          </m:sup>
        </m:sSup>
        <m:r>
          <w:rPr>
            <w:rFonts w:ascii="Cambria Math" w:hAnsi="Cambria Math" w:cstheme="minorHAnsi"/>
          </w:rPr>
          <m:t>-10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15</m:t>
            </m:r>
            <m:r>
              <w:rPr>
                <w:rFonts w:ascii="Cambria Math" w:hAnsi="Cambria Math" w:cstheme="minorHAnsi"/>
              </w:rPr>
              <m:t xml:space="preserve"> </m:t>
            </m:r>
            <m:r>
              <w:rPr>
                <w:rFonts w:ascii="Cambria Math" w:hAnsi="Cambria Math" w:cstheme="minorHAnsi"/>
              </w:rPr>
              <m:t>000×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1,03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</w:rPr>
              <m:t>-10</m:t>
            </m:r>
            <m:r>
              <w:rPr>
                <w:rFonts w:ascii="Cambria Math" w:hAnsi="Cambria Math" w:cstheme="minorHAnsi"/>
              </w:rPr>
              <m:t xml:space="preserve"> </m:t>
            </m:r>
            <m:r>
              <w:rPr>
                <w:rFonts w:ascii="Cambria Math" w:hAnsi="Cambria Math" w:cstheme="minorHAnsi"/>
              </w:rPr>
              <m:t>000</m:t>
            </m:r>
          </m:e>
        </m:d>
      </m:oMath>
    </w:p>
    <w:p w14:paraId="7440B0AC" w14:textId="1DDB9057" w:rsidR="0010628E" w:rsidRPr="00ED6261" w:rsidRDefault="0010628E" w:rsidP="000620B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=15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1,03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n+1</m:t>
                  </m:r>
                </m:sup>
              </m:sSup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1,03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e>
          </m:d>
        </m:oMath>
      </m:oMathPara>
    </w:p>
    <w:p w14:paraId="70C6B170" w14:textId="0B3D1C98" w:rsidR="0010628E" w:rsidRPr="00ED6261" w:rsidRDefault="0010628E" w:rsidP="000620B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=15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1,03</m:t>
              </m:r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  <m:r>
            <w:rPr>
              <w:rFonts w:ascii="Cambria Math" w:hAnsi="Cambria Math" w:cstheme="minorHAnsi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1,03-1</m:t>
              </m:r>
            </m:e>
          </m:d>
        </m:oMath>
      </m:oMathPara>
    </w:p>
    <w:p w14:paraId="119218BE" w14:textId="0627C334" w:rsidR="0010628E" w:rsidRPr="00ED6261" w:rsidRDefault="0010628E" w:rsidP="000620B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=450×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1,03</m:t>
              </m:r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  <m:r>
            <w:rPr>
              <w:rFonts w:ascii="Cambria Math" w:hAnsi="Cambria Math" w:cstheme="minorHAnsi"/>
            </w:rPr>
            <m:t>&gt;0</m:t>
          </m:r>
        </m:oMath>
      </m:oMathPara>
    </w:p>
    <w:p w14:paraId="2CCBD8A9" w14:textId="04A19FAE" w:rsidR="0010628E" w:rsidRPr="00ED6261" w:rsidRDefault="0010628E" w:rsidP="000620B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Donc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est strictement croissante.</w:t>
      </w:r>
    </w:p>
    <w:p w14:paraId="2343A89B" w14:textId="77777777" w:rsidR="0010628E" w:rsidRPr="00ED6261" w:rsidRDefault="0010628E" w:rsidP="00ED0289">
      <w:pPr>
        <w:spacing w:after="0"/>
        <w:rPr>
          <w:rFonts w:asciiTheme="minorHAnsi" w:hAnsiTheme="minorHAnsi" w:cstheme="minorHAnsi"/>
        </w:rPr>
      </w:pPr>
    </w:p>
    <w:p w14:paraId="798062B4" w14:textId="4D579132" w:rsidR="00997F49" w:rsidRDefault="00997F49" w:rsidP="00ED0289">
      <w:pPr>
        <w:spacing w:after="0"/>
        <w:rPr>
          <w:rFonts w:asciiTheme="minorHAnsi" w:hAnsiTheme="minorHAnsi" w:cstheme="minorHAnsi"/>
        </w:rPr>
      </w:pPr>
    </w:p>
    <w:p w14:paraId="4D133210" w14:textId="77777777" w:rsidR="00ED0289" w:rsidRPr="00ED6261" w:rsidRDefault="00ED0289" w:rsidP="00ED0289">
      <w:pPr>
        <w:spacing w:after="0"/>
        <w:ind w:firstLine="708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3) </w:t>
      </w:r>
      <w:r w:rsidRPr="00ED6261">
        <w:rPr>
          <w:rFonts w:asciiTheme="minorHAnsi" w:hAnsiTheme="minorHAnsi" w:cstheme="minorHAnsi"/>
          <w:u w:val="single"/>
        </w:rPr>
        <w:t>Somme des termes d’une suite géométrique</w:t>
      </w:r>
    </w:p>
    <w:p w14:paraId="74746F0B" w14:textId="77777777" w:rsidR="00ED0289" w:rsidRPr="00ED6261" w:rsidRDefault="00ED0289" w:rsidP="00ED0289">
      <w:pPr>
        <w:spacing w:after="0"/>
        <w:rPr>
          <w:rFonts w:asciiTheme="minorHAnsi" w:hAnsiTheme="minorHAnsi" w:cstheme="minorHAnsi"/>
        </w:rPr>
      </w:pPr>
    </w:p>
    <w:p w14:paraId="31D4F408" w14:textId="00B5C6D9" w:rsidR="00902A8B" w:rsidRPr="00ED6261" w:rsidRDefault="00ED0289" w:rsidP="00ED02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D6261">
        <w:rPr>
          <w:rFonts w:asciiTheme="minorHAnsi" w:hAnsiTheme="minorHAnsi" w:cstheme="minorHAnsi"/>
          <w:color w:val="FF0000"/>
          <w:u w:val="single"/>
        </w:rPr>
        <w:t>Propriété :</w:t>
      </w:r>
      <w:r w:rsidRPr="00ED6261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ED6261">
        <w:rPr>
          <w:rFonts w:asciiTheme="minorHAnsi" w:hAnsiTheme="minorHAnsi" w:cstheme="minorHAnsi"/>
          <w:color w:val="FF0000"/>
        </w:rPr>
        <w:t xml:space="preserve"> est un entier naturel non nul et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Pr="00ED6261">
        <w:rPr>
          <w:rFonts w:asciiTheme="minorHAnsi" w:hAnsiTheme="minorHAnsi" w:cstheme="minorHAnsi"/>
          <w:color w:val="FF0000"/>
        </w:rPr>
        <w:t xml:space="preserve"> un réel différent de 1 alors on a : </w:t>
      </w:r>
    </w:p>
    <w:p w14:paraId="51A29446" w14:textId="77777777" w:rsidR="00ED0289" w:rsidRPr="00ED6261" w:rsidRDefault="00902A8B" w:rsidP="00ED028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Para>
        <m:oMath>
          <m:r>
            <w:rPr>
              <w:rFonts w:ascii="Cambria Math" w:hAnsi="Cambria Math" w:cstheme="minorHAnsi"/>
              <w:color w:val="FF0000"/>
            </w:rPr>
            <m:t>1+q+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</w:rPr>
                <m:t>q</m:t>
              </m:r>
            </m:e>
            <m:sup>
              <m:r>
                <w:rPr>
                  <w:rFonts w:ascii="Cambria Math" w:hAnsi="Cambria Math" w:cstheme="minorHAnsi"/>
                  <w:color w:val="FF0000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FF0000"/>
            </w:rPr>
            <m:t>+…+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</w:rPr>
                <m:t>q</m:t>
              </m:r>
            </m:e>
            <m:sup>
              <m:r>
                <w:rPr>
                  <w:rFonts w:ascii="Cambria Math" w:hAnsi="Cambria Math" w:cstheme="minorHAnsi"/>
                  <w:color w:val="FF0000"/>
                </w:rPr>
                <m:t>n</m:t>
              </m:r>
            </m:sup>
          </m:sSup>
          <m:r>
            <w:rPr>
              <w:rFonts w:ascii="Cambria Math" w:hAnsi="Cambria Math" w:cstheme="minorHAnsi"/>
              <w:color w:val="FF0000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q</m:t>
                  </m:r>
                </m:e>
                <m:sup>
                  <m:r>
                    <w:rPr>
                      <w:rFonts w:ascii="Cambria Math" w:hAnsi="Cambria Math" w:cstheme="minorHAnsi"/>
                      <w:color w:val="FF0000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FF0000"/>
                </w:rPr>
                <m:t>1-q</m:t>
              </m:r>
            </m:den>
          </m:f>
        </m:oMath>
      </m:oMathPara>
    </w:p>
    <w:p w14:paraId="4495DA48" w14:textId="77777777" w:rsidR="0010628E" w:rsidRPr="00ED6261" w:rsidRDefault="0010628E" w:rsidP="00ED0289">
      <w:pPr>
        <w:spacing w:after="0"/>
        <w:rPr>
          <w:rFonts w:asciiTheme="minorHAnsi" w:hAnsiTheme="minorHAnsi" w:cstheme="minorHAnsi"/>
        </w:rPr>
      </w:pPr>
    </w:p>
    <w:p w14:paraId="43E3C36A" w14:textId="77777777" w:rsidR="00ED0289" w:rsidRPr="009B4137" w:rsidRDefault="00ED0289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B4137">
        <w:rPr>
          <w:rFonts w:asciiTheme="minorHAnsi" w:hAnsiTheme="minorHAnsi" w:cstheme="minorHAnsi"/>
          <w:color w:val="00B050"/>
          <w:u w:val="single"/>
        </w:rPr>
        <w:t>Méthode :</w:t>
      </w:r>
      <w:r w:rsidRPr="009B4137">
        <w:rPr>
          <w:rFonts w:asciiTheme="minorHAnsi" w:hAnsiTheme="minorHAnsi" w:cstheme="minorHAnsi"/>
          <w:color w:val="00B050"/>
        </w:rPr>
        <w:t xml:space="preserve"> Utiliser la limite d'une suite géométrique</w:t>
      </w:r>
    </w:p>
    <w:p w14:paraId="13CC8962" w14:textId="77777777" w:rsidR="00ED0289" w:rsidRPr="00ED6261" w:rsidRDefault="00ED0289" w:rsidP="00E55A7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D626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C6D692B" wp14:editId="2C6853FD">
            <wp:extent cx="163830" cy="163830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6261">
        <w:rPr>
          <w:rFonts w:asciiTheme="minorHAnsi" w:hAnsiTheme="minorHAnsi" w:cstheme="minorHAnsi"/>
          <w:b/>
          <w:color w:val="AF0C0D"/>
        </w:rPr>
        <w:t>Vidéo</w:t>
      </w:r>
      <w:r w:rsidRPr="00ED62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Pr="00ED626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https://youtu.be/XTftGHfnYMw</w:t>
        </w:r>
      </w:hyperlink>
      <w:r w:rsidRPr="00ED626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8BF4035" w14:textId="77777777" w:rsidR="00ED0289" w:rsidRPr="00B57B69" w:rsidRDefault="00ED0289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4C0EEF4B" w14:textId="319A5D43" w:rsidR="00ED0289" w:rsidRPr="00ED6261" w:rsidRDefault="00ED0289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Déterminer</w:t>
      </w:r>
      <w:r w:rsidR="00893B37">
        <w:rPr>
          <w:rFonts w:asciiTheme="minorHAnsi" w:hAnsiTheme="minorHAnsi" w:cstheme="minorHAnsi"/>
        </w:rPr>
        <w:t>, si elles existent,</w:t>
      </w:r>
      <w:r w:rsidRPr="00ED6261">
        <w:rPr>
          <w:rFonts w:asciiTheme="minorHAnsi" w:hAnsiTheme="minorHAnsi" w:cstheme="minorHAnsi"/>
        </w:rPr>
        <w:t xml:space="preserve"> les limites suivantes :</w:t>
      </w:r>
      <w:r w:rsidRPr="00ED6261">
        <w:rPr>
          <w:rFonts w:asciiTheme="minorHAnsi" w:hAnsiTheme="minorHAnsi" w:cstheme="minorHAnsi"/>
        </w:rPr>
        <w:tab/>
      </w:r>
    </w:p>
    <w:p w14:paraId="73FEF95E" w14:textId="77777777" w:rsidR="00902A8B" w:rsidRPr="00ED6261" w:rsidRDefault="00902A8B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 a) 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e>
          </m:func>
          <m:r>
            <w:rPr>
              <w:rFonts w:ascii="Cambria Math" w:hAnsi="Cambria Math" w:cstheme="minorHAnsi"/>
            </w:rPr>
            <m:t xml:space="preserve">               b) 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e>
          </m:func>
          <m:r>
            <w:rPr>
              <w:rFonts w:ascii="Cambria Math" w:hAnsi="Cambria Math" w:cstheme="minorHAnsi"/>
            </w:rPr>
            <m:t xml:space="preserve">             c) </m:t>
          </m:r>
          <m:limLow>
            <m:limLowPr>
              <m:ctrlPr>
                <w:rPr>
                  <w:rFonts w:ascii="Cambria Math" w:hAnsi="Cambria Math" w:cstheme="minorHAnsi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lim</m:t>
              </m:r>
            </m:e>
            <m:lim>
              <m:r>
                <w:rPr>
                  <w:rFonts w:ascii="Cambria Math" w:hAnsi="Cambria Math" w:cstheme="minorHAnsi"/>
                </w:rPr>
                <m:t>n→+∞</m:t>
              </m:r>
            </m:lim>
          </m:limLow>
          <m:r>
            <w:rPr>
              <w:rFonts w:ascii="Cambria Math" w:hAnsi="Cambria Math" w:cstheme="minorHAnsi"/>
            </w:rPr>
            <m:t>1+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+…+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</m:oMath>
      </m:oMathPara>
    </w:p>
    <w:p w14:paraId="17B18549" w14:textId="3E784808" w:rsidR="00902A8B" w:rsidRDefault="00902A8B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7701FD8" w14:textId="77777777" w:rsidR="00B57B69" w:rsidRDefault="00B57B69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50FA15C" w14:textId="77777777" w:rsidR="00E55A7A" w:rsidRPr="00E55A7A" w:rsidRDefault="00E55A7A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E55A7A">
        <w:rPr>
          <w:rFonts w:asciiTheme="minorHAnsi" w:hAnsiTheme="minorHAnsi" w:cstheme="minorHAnsi"/>
          <w:b/>
          <w:bCs/>
        </w:rPr>
        <w:t>Correction</w:t>
      </w:r>
    </w:p>
    <w:p w14:paraId="4EEA7DA3" w14:textId="7AB3C2F4" w:rsidR="00295432" w:rsidRPr="003B6391" w:rsidRDefault="00295432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a) 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e>
          </m:func>
          <m:r>
            <w:rPr>
              <w:rFonts w:ascii="Cambria Math" w:hAnsi="Cambria Math" w:cstheme="minorHAnsi"/>
            </w:rPr>
            <m:t>= ?</m:t>
          </m:r>
        </m:oMath>
      </m:oMathPara>
    </w:p>
    <w:p w14:paraId="5D4B1196" w14:textId="77777777" w:rsidR="003B6391" w:rsidRPr="00295432" w:rsidRDefault="003B6391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052F7FF" w14:textId="186A3B3B" w:rsidR="00ED0289" w:rsidRPr="00ED6261" w:rsidRDefault="00000000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e>
        </m:d>
      </m:oMath>
      <w:r w:rsidR="00902A8B" w:rsidRPr="00ED6261">
        <w:rPr>
          <w:rFonts w:asciiTheme="minorHAnsi" w:hAnsiTheme="minorHAnsi" w:cstheme="minorHAnsi"/>
        </w:rPr>
        <w:t xml:space="preserve"> </w:t>
      </w:r>
      <w:r w:rsidR="00ED0289" w:rsidRPr="00ED6261">
        <w:rPr>
          <w:rFonts w:asciiTheme="minorHAnsi" w:hAnsiTheme="minorHAnsi" w:cstheme="minorHAnsi"/>
        </w:rPr>
        <w:t xml:space="preserve">est une suite géométrique de raison </w:t>
      </w:r>
      <w:r w:rsidR="00902A8B" w:rsidRPr="00ED6261">
        <w:rPr>
          <w:rFonts w:asciiTheme="minorHAnsi" w:hAnsiTheme="minorHAnsi" w:cstheme="minorHAnsi"/>
        </w:rPr>
        <w:t>–</w:t>
      </w:r>
      <w:r w:rsidR="00ED0289" w:rsidRPr="00ED6261">
        <w:rPr>
          <w:rFonts w:asciiTheme="minorHAnsi" w:hAnsiTheme="minorHAnsi" w:cstheme="minorHAnsi"/>
        </w:rPr>
        <w:t xml:space="preserve">2 </w:t>
      </w:r>
      <w:r w:rsidR="00902A8B" w:rsidRPr="00ED6261">
        <w:rPr>
          <w:rFonts w:asciiTheme="minorHAnsi" w:hAnsiTheme="minorHAnsi" w:cstheme="minorHAnsi"/>
        </w:rPr>
        <w:t>strictement inférieure à –1</w:t>
      </w:r>
      <w:r w:rsidR="00ED0289" w:rsidRPr="00ED6261">
        <w:rPr>
          <w:rFonts w:asciiTheme="minorHAnsi" w:hAnsiTheme="minorHAnsi" w:cstheme="minorHAnsi"/>
        </w:rPr>
        <w:t>.</w:t>
      </w:r>
    </w:p>
    <w:p w14:paraId="5A00A722" w14:textId="2AE2E559" w:rsidR="00ED0289" w:rsidRPr="00ED6261" w:rsidRDefault="00ED0289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Donc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e>
        </m:d>
      </m:oMath>
      <w:r w:rsidRPr="00ED6261">
        <w:rPr>
          <w:rFonts w:asciiTheme="minorHAnsi" w:hAnsiTheme="minorHAnsi" w:cstheme="minorHAnsi"/>
        </w:rPr>
        <w:t xml:space="preserve"> ne possède pas de limite.</w:t>
      </w:r>
    </w:p>
    <w:p w14:paraId="6618B7B7" w14:textId="77777777" w:rsidR="00ED0289" w:rsidRPr="00ED6261" w:rsidRDefault="00ED0289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lastRenderedPageBreak/>
        <w:t xml:space="preserve">Et donc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 xml:space="preserve"> </m:t>
            </m:r>
          </m:e>
        </m:func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902A8B" w:rsidRPr="00ED6261">
        <w:rPr>
          <w:rFonts w:asciiTheme="minorHAnsi" w:hAnsiTheme="minorHAnsi" w:cstheme="minorHAnsi"/>
          <w:sz w:val="32"/>
          <w:szCs w:val="32"/>
        </w:rPr>
        <w:t xml:space="preserve"> </w:t>
      </w:r>
      <w:r w:rsidRPr="00ED6261">
        <w:rPr>
          <w:rFonts w:asciiTheme="minorHAnsi" w:hAnsiTheme="minorHAnsi" w:cstheme="minorHAnsi"/>
        </w:rPr>
        <w:t>n'existe pas.</w:t>
      </w:r>
    </w:p>
    <w:p w14:paraId="5D4CC4B1" w14:textId="77777777" w:rsidR="00902A8B" w:rsidRPr="00ED6261" w:rsidRDefault="00902A8B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101FB69" w14:textId="34F0DD71" w:rsidR="00295432" w:rsidRPr="0009724A" w:rsidRDefault="00902A8B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09724A">
        <w:rPr>
          <w:rFonts w:asciiTheme="minorHAnsi" w:hAnsiTheme="minorHAnsi" w:cstheme="minorHAnsi"/>
          <w:lang w:val="en-US"/>
        </w:rPr>
        <w:t xml:space="preserve">b)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</m:t>
                </m:r>
                <m:r>
                  <w:rPr>
                    <w:rFonts w:ascii="Cambria Math" w:hAnsi="Cambria Math" w:cstheme="minorHAnsi"/>
                    <w:lang w:val="en-US"/>
                  </w:rPr>
                  <m:t>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e>
        </m:func>
        <m:r>
          <w:rPr>
            <w:rFonts w:ascii="Cambria Math" w:hAnsi="Cambria Math" w:cstheme="minorHAnsi"/>
            <w:lang w:val="en-US"/>
          </w:rPr>
          <m:t>= ?</m:t>
        </m:r>
      </m:oMath>
    </w:p>
    <w:p w14:paraId="176C10C5" w14:textId="77777777" w:rsidR="003B3589" w:rsidRPr="0009724A" w:rsidRDefault="003B3589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652292A4" w14:textId="2013DC23" w:rsidR="00902A8B" w:rsidRPr="0009724A" w:rsidRDefault="00902A8B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09724A">
        <w:rPr>
          <w:rFonts w:asciiTheme="minorHAnsi" w:hAnsiTheme="minorHAnsi" w:cstheme="minorHAnsi"/>
          <w:lang w:val="en-US"/>
        </w:rPr>
        <w:t xml:space="preserve">•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=+∞</m:t>
                    </m:r>
                  </m:e>
                </m:func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=+∞</m:t>
                    </m:r>
                  </m:e>
                </m:func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e>
            </m:eqArr>
          </m:e>
        </m:d>
      </m:oMath>
      <w:r w:rsidRPr="0009724A">
        <w:rPr>
          <w:rFonts w:asciiTheme="minorHAnsi" w:hAnsiTheme="minorHAnsi" w:cstheme="minorHAnsi"/>
          <w:lang w:val="en-US"/>
        </w:rPr>
        <w:t xml:space="preserve"> </w:t>
      </w:r>
    </w:p>
    <w:p w14:paraId="7A607D55" w14:textId="77777777" w:rsidR="00902A8B" w:rsidRPr="00ED6261" w:rsidRDefault="00902A8B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Il s'agit d'une forme indéterminée du type </w:t>
      </w:r>
      <m:oMath>
        <m:r>
          <w:rPr>
            <w:rFonts w:ascii="Cambria Math" w:hAnsi="Cambria Math" w:cstheme="minorHAnsi"/>
          </w:rPr>
          <m:t>"∞-∞"</m:t>
        </m:r>
      </m:oMath>
      <w:r w:rsidRPr="00ED6261">
        <w:rPr>
          <w:rFonts w:asciiTheme="minorHAnsi" w:hAnsiTheme="minorHAnsi" w:cstheme="minorHAnsi"/>
        </w:rPr>
        <w:t>.</w:t>
      </w:r>
    </w:p>
    <w:p w14:paraId="26266546" w14:textId="77777777" w:rsidR="00295432" w:rsidRDefault="00295432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2B52B53" w14:textId="5972DA1D" w:rsidR="00902A8B" w:rsidRPr="00ED6261" w:rsidRDefault="00902A8B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• Levons l’indétermination :</w:t>
      </w:r>
    </w:p>
    <w:p w14:paraId="5B4BFC52" w14:textId="77777777" w:rsidR="00ED0289" w:rsidRPr="00ED6261" w:rsidRDefault="00000000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2</m:t>
              </m:r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  <m:r>
            <w:rPr>
              <w:rFonts w:ascii="Cambria Math" w:hAnsi="Cambria Math" w:cstheme="minorHAnsi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3</m:t>
              </m:r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3</m:t>
              </m:r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</w:rPr>
                <m:t>-1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3</m:t>
              </m:r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  <m:r>
                <w:rPr>
                  <w:rFonts w:ascii="Cambria Math" w:hAnsi="Cambria Math" w:cstheme="minorHAnsi"/>
                </w:rPr>
                <m:t>-1</m:t>
              </m:r>
            </m:e>
          </m:d>
        </m:oMath>
      </m:oMathPara>
    </w:p>
    <w:p w14:paraId="110132F1" w14:textId="77777777" w:rsidR="00295432" w:rsidRDefault="00295432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D1BC895" w14:textId="5FEAF24B" w:rsidR="00106665" w:rsidRPr="00ED6261" w:rsidRDefault="00106665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• </w:t>
      </w:r>
      <w:r w:rsidR="00ED0289" w:rsidRPr="00ED6261">
        <w:rPr>
          <w:rFonts w:asciiTheme="minorHAnsi" w:hAnsiTheme="minorHAnsi" w:cstheme="minorHAnsi"/>
        </w:rPr>
        <w:t xml:space="preserve">Or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</w:rPr>
              <m:t xml:space="preserve"> </m:t>
            </m:r>
          </m:e>
        </m:func>
        <m:r>
          <w:rPr>
            <w:rFonts w:ascii="Cambria Math" w:hAnsi="Cambria Math" w:cstheme="minorHAnsi"/>
          </w:rPr>
          <m:t>=0</m:t>
        </m:r>
      </m:oMath>
      <w:r w:rsidR="00747826" w:rsidRPr="00ED6261">
        <w:rPr>
          <w:rFonts w:asciiTheme="minorHAnsi" w:hAnsiTheme="minorHAnsi" w:cstheme="minorHAnsi"/>
        </w:rPr>
        <w:t>,</w:t>
      </w:r>
      <w:r w:rsidR="008A1C15" w:rsidRPr="00ED6261">
        <w:rPr>
          <w:rFonts w:asciiTheme="minorHAnsi" w:hAnsiTheme="minorHAnsi" w:cstheme="minorHAnsi"/>
          <w:color w:val="000000" w:themeColor="text1"/>
        </w:rPr>
        <w:t xml:space="preserve"> </w:t>
      </w:r>
      <w:r w:rsidR="0064606F">
        <w:rPr>
          <w:rFonts w:ascii="Calibri" w:hAnsi="Calibri" w:cs="Calibri"/>
        </w:rPr>
        <w:t>comme limite d’</w:t>
      </w:r>
      <w:r w:rsidR="00ED0289" w:rsidRPr="00ED6261">
        <w:rPr>
          <w:rFonts w:asciiTheme="minorHAnsi" w:hAnsiTheme="minorHAnsi" w:cstheme="minorHAnsi"/>
        </w:rPr>
        <w:t xml:space="preserve">une suite géométrique de raison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ED0289" w:rsidRPr="00ED6261">
        <w:rPr>
          <w:rFonts w:asciiTheme="minorHAnsi" w:hAnsiTheme="minorHAnsi" w:cstheme="minorHAnsi"/>
        </w:rPr>
        <w:t xml:space="preserve"> </w:t>
      </w:r>
      <w:r w:rsidRPr="00ED6261">
        <w:rPr>
          <w:rFonts w:asciiTheme="minorHAnsi" w:hAnsiTheme="minorHAnsi" w:cstheme="minorHAnsi"/>
        </w:rPr>
        <w:t>avec</w:t>
      </w:r>
    </w:p>
    <w:p w14:paraId="7DEABA17" w14:textId="77777777" w:rsidR="00ED0289" w:rsidRPr="00ED6261" w:rsidRDefault="008A1C15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ED626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-1&lt;</m:t>
        </m:r>
      </m:oMath>
      <w:r w:rsidRPr="00ED6261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ED6261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&lt;1</m:t>
        </m:r>
      </m:oMath>
      <w:r w:rsidR="00ED0289" w:rsidRPr="00ED6261">
        <w:rPr>
          <w:rFonts w:asciiTheme="minorHAnsi" w:hAnsiTheme="minorHAnsi" w:cstheme="minorHAnsi"/>
        </w:rPr>
        <w:t>.</w:t>
      </w:r>
    </w:p>
    <w:p w14:paraId="30F20CE0" w14:textId="27CC0B71" w:rsidR="00ED0289" w:rsidRDefault="00ED0289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Donc :</w:t>
      </w:r>
      <w:r w:rsidR="008A1C15" w:rsidRPr="00ED6261">
        <w:rPr>
          <w:rFonts w:asciiTheme="minorHAnsi" w:hAnsiTheme="minorHAnsi" w:cstheme="minorHAnsi"/>
        </w:rPr>
        <w:t xml:space="preserve"> </w:t>
      </w:r>
      <m:oMath>
        <m:limLow>
          <m:limLow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 w:cstheme="minorHAnsi"/>
                <w:noProof/>
                <w:color w:val="000000" w:themeColor="text1"/>
              </w:rPr>
              <m:t>n→+∞</m:t>
            </m:r>
          </m:lim>
        </m:limLow>
      </m:oMath>
      <w:r w:rsidR="008A1C15" w:rsidRPr="00ED6261">
        <w:rPr>
          <w:rFonts w:asciiTheme="minorHAnsi" w:hAnsiTheme="minorHAnsi" w:cstheme="minorHAnsi"/>
          <w:color w:val="000000" w:themeColor="text1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inorHAnsi"/>
          </w:rPr>
          <m:t>-1=-1</m:t>
        </m:r>
      </m:oMath>
      <w:r w:rsidRPr="00ED6261">
        <w:rPr>
          <w:rFonts w:asciiTheme="minorHAnsi" w:hAnsiTheme="minorHAnsi" w:cstheme="minorHAnsi"/>
        </w:rPr>
        <w:t>.</w:t>
      </w:r>
    </w:p>
    <w:p w14:paraId="59DFB887" w14:textId="77777777" w:rsidR="003B3589" w:rsidRPr="00ED6261" w:rsidRDefault="003B3589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0E4C56A" w14:textId="060F758B" w:rsidR="00ED0289" w:rsidRPr="00ED6261" w:rsidRDefault="003B3589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•</w:t>
      </w:r>
      <w:r w:rsidR="00ED0289" w:rsidRPr="00ED6261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  <w:noProof/>
                <w:color w:val="000000" w:themeColor="text1"/>
              </w:rPr>
              <m:t>=+∞</m:t>
            </m:r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,</m:t>
        </m:r>
      </m:oMath>
      <w:r w:rsidR="00ED0289" w:rsidRPr="00ED6261">
        <w:rPr>
          <w:rFonts w:asciiTheme="minorHAnsi" w:hAnsiTheme="minorHAnsi" w:cstheme="minorHAnsi"/>
        </w:rPr>
        <w:t xml:space="preserve"> </w:t>
      </w:r>
      <w:r w:rsidR="0064606F">
        <w:rPr>
          <w:rFonts w:ascii="Calibri" w:hAnsi="Calibri" w:cs="Calibri"/>
        </w:rPr>
        <w:t>comme limite d’</w:t>
      </w:r>
      <w:r w:rsidR="00ED0289" w:rsidRPr="00ED6261">
        <w:rPr>
          <w:rFonts w:asciiTheme="minorHAnsi" w:hAnsiTheme="minorHAnsi" w:cstheme="minorHAnsi"/>
        </w:rPr>
        <w:t xml:space="preserve">une suite géométrique de raison </w:t>
      </w:r>
      <m:oMath>
        <m:r>
          <w:rPr>
            <w:rFonts w:ascii="Cambria Math" w:hAnsi="Cambria Math" w:cstheme="minorHAnsi"/>
          </w:rPr>
          <m:t>3&gt;1</m:t>
        </m:r>
      </m:oMath>
      <w:r w:rsidR="008A1C15" w:rsidRPr="00ED6261">
        <w:rPr>
          <w:rFonts w:asciiTheme="minorHAnsi" w:hAnsiTheme="minorHAnsi" w:cstheme="minorHAnsi"/>
        </w:rPr>
        <w:t>.</w:t>
      </w:r>
    </w:p>
    <w:p w14:paraId="73765DC1" w14:textId="14F4497B" w:rsidR="00ED0289" w:rsidRPr="00ED6261" w:rsidRDefault="00ED0289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ED6261">
        <w:rPr>
          <w:rFonts w:asciiTheme="minorHAnsi" w:hAnsiTheme="minorHAnsi" w:cstheme="minorHAnsi"/>
        </w:rPr>
        <w:t>Donc</w:t>
      </w:r>
      <w:r w:rsidR="003B6391">
        <w:rPr>
          <w:rFonts w:asciiTheme="minorHAnsi" w:hAnsiTheme="minorHAnsi" w:cstheme="minorHAnsi"/>
        </w:rPr>
        <w:t>,</w:t>
      </w:r>
      <w:r w:rsidRPr="00ED6261">
        <w:rPr>
          <w:rFonts w:asciiTheme="minorHAnsi" w:hAnsiTheme="minorHAnsi" w:cstheme="minorHAnsi"/>
        </w:rPr>
        <w:t xml:space="preserve"> </w:t>
      </w:r>
      <w:r w:rsidR="003B6391">
        <w:rPr>
          <w:rFonts w:asciiTheme="minorHAnsi" w:hAnsiTheme="minorHAnsi" w:cstheme="minorHAnsi"/>
        </w:rPr>
        <w:t>comme</w:t>
      </w:r>
      <w:r w:rsidRPr="00ED6261">
        <w:rPr>
          <w:rFonts w:asciiTheme="minorHAnsi" w:hAnsiTheme="minorHAnsi" w:cstheme="minorHAnsi"/>
        </w:rPr>
        <w:t xml:space="preserve"> limite d'un produit</w:t>
      </w:r>
      <w:r w:rsidR="0023644C" w:rsidRPr="00ED6261">
        <w:rPr>
          <w:rFonts w:asciiTheme="minorHAnsi" w:hAnsiTheme="minorHAnsi" w:cstheme="minorHAnsi"/>
        </w:rPr>
        <w:t> :</w:t>
      </w:r>
      <w:r w:rsidRPr="00ED6261">
        <w:rPr>
          <w:rFonts w:asciiTheme="minorHAnsi" w:hAnsiTheme="minorHAnsi" w:cstheme="minorHAnsi"/>
        </w:rPr>
        <w:t xml:space="preserve"> </w:t>
      </w:r>
      <m:oMath>
        <m:limLow>
          <m:limLow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 w:cstheme="minorHAnsi"/>
                <w:noProof/>
                <w:color w:val="000000" w:themeColor="text1"/>
              </w:rPr>
              <m:t>n→+∞</m:t>
            </m:r>
          </m:lim>
        </m:limLow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</w:rPr>
              <m:t>-1</m:t>
            </m:r>
          </m:e>
        </m:d>
        <m:r>
          <w:rPr>
            <w:rFonts w:ascii="Cambria Math" w:hAnsi="Cambria Math" w:cstheme="minorHAnsi"/>
          </w:rPr>
          <m:t>=-∞</m:t>
        </m:r>
      </m:oMath>
      <w:r w:rsidR="008A1C15" w:rsidRPr="00ED6261">
        <w:rPr>
          <w:rFonts w:asciiTheme="minorHAnsi" w:hAnsiTheme="minorHAnsi" w:cstheme="minorHAnsi"/>
          <w:color w:val="000000" w:themeColor="text1"/>
        </w:rPr>
        <w:t xml:space="preserve"> </w:t>
      </w:r>
    </w:p>
    <w:p w14:paraId="1EF7A4AF" w14:textId="77777777" w:rsidR="00ED0289" w:rsidRPr="00ED6261" w:rsidRDefault="008A1C15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Soit :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e>
        </m:func>
        <m:r>
          <w:rPr>
            <w:rFonts w:ascii="Cambria Math" w:hAnsi="Cambria Math" w:cstheme="minorHAnsi"/>
          </w:rPr>
          <m:t>=-∞</m:t>
        </m:r>
      </m:oMath>
      <w:r w:rsidR="00ED0289" w:rsidRPr="00ED6261">
        <w:rPr>
          <w:rFonts w:asciiTheme="minorHAnsi" w:hAnsiTheme="minorHAnsi" w:cstheme="minorHAnsi"/>
        </w:rPr>
        <w:t>.</w:t>
      </w:r>
    </w:p>
    <w:p w14:paraId="1ECAC462" w14:textId="5ECF2344" w:rsidR="00295432" w:rsidRDefault="00295432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B88D2ED" w14:textId="517C6BC9" w:rsidR="00295432" w:rsidRPr="00295432" w:rsidRDefault="00295432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c) </m:t>
          </m:r>
          <m:limLow>
            <m:limLowPr>
              <m:ctrlPr>
                <w:rPr>
                  <w:rFonts w:ascii="Cambria Math" w:hAnsi="Cambria Math" w:cstheme="minorHAnsi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lim</m:t>
              </m:r>
            </m:e>
            <m:lim>
              <m:r>
                <w:rPr>
                  <w:rFonts w:ascii="Cambria Math" w:hAnsi="Cambria Math" w:cstheme="minorHAnsi"/>
                </w:rPr>
                <m:t>n→+∞</m:t>
              </m:r>
            </m:lim>
          </m:limLow>
          <m:r>
            <w:rPr>
              <w:rFonts w:ascii="Cambria Math" w:hAnsi="Cambria Math" w:cstheme="minorHAnsi"/>
            </w:rPr>
            <m:t>1+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+…+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</m:oMath>
      </m:oMathPara>
    </w:p>
    <w:p w14:paraId="1D7592E3" w14:textId="2DA65427" w:rsidR="00106665" w:rsidRPr="00ED6261" w:rsidRDefault="00ED0289" w:rsidP="00714753">
      <w:pPr>
        <w:pBdr>
          <w:left w:val="single" w:sz="4" w:space="4" w:color="00B050"/>
        </w:pBdr>
        <w:spacing w:after="0"/>
        <w:ind w:right="-148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On reconnaît </w:t>
      </w:r>
      <w:r w:rsidR="00714753">
        <w:rPr>
          <w:rFonts w:asciiTheme="minorHAnsi" w:hAnsiTheme="minorHAnsi" w:cstheme="minorHAnsi"/>
        </w:rPr>
        <w:t>la somme d</w:t>
      </w:r>
      <w:r w:rsidRPr="00ED6261">
        <w:rPr>
          <w:rFonts w:asciiTheme="minorHAnsi" w:hAnsiTheme="minorHAnsi" w:cstheme="minorHAnsi"/>
        </w:rPr>
        <w:t xml:space="preserve">es premiers termes d'une suite géométrique de raison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ED6261">
        <w:rPr>
          <w:rFonts w:asciiTheme="minorHAnsi" w:hAnsiTheme="minorHAnsi" w:cstheme="minorHAnsi"/>
        </w:rPr>
        <w:t xml:space="preserve"> et de premier terme 1.</w:t>
      </w:r>
      <w:r w:rsidR="00106665" w:rsidRPr="00ED6261">
        <w:rPr>
          <w:rFonts w:asciiTheme="minorHAnsi" w:hAnsiTheme="minorHAnsi" w:cstheme="minorHAnsi"/>
        </w:rPr>
        <w:t xml:space="preserve"> </w:t>
      </w:r>
      <w:r w:rsidRPr="00ED6261">
        <w:rPr>
          <w:rFonts w:asciiTheme="minorHAnsi" w:hAnsiTheme="minorHAnsi" w:cstheme="minorHAnsi"/>
        </w:rPr>
        <w:t>Donc</w:t>
      </w:r>
      <w:r w:rsidR="00106665" w:rsidRPr="00ED6261">
        <w:rPr>
          <w:rFonts w:asciiTheme="minorHAnsi" w:hAnsiTheme="minorHAnsi" w:cstheme="minorHAnsi"/>
        </w:rPr>
        <w:t xml:space="preserve"> : </w:t>
      </w:r>
    </w:p>
    <w:p w14:paraId="4290C29D" w14:textId="77777777" w:rsidR="00ED0289" w:rsidRPr="00ED6261" w:rsidRDefault="00106665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1+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+…+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1-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theme="minorHAnsi"/>
            </w:rPr>
            <m:t>=2×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n+1</m:t>
                  </m:r>
                </m:sup>
              </m:sSup>
            </m:e>
          </m:d>
        </m:oMath>
      </m:oMathPara>
    </w:p>
    <w:p w14:paraId="4686EB0F" w14:textId="77777777" w:rsidR="00AD5C7F" w:rsidRPr="00ED6261" w:rsidRDefault="00AD5C7F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Or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n+1</m:t>
                </m:r>
              </m:sup>
            </m:sSup>
            <m:r>
              <w:rPr>
                <w:rFonts w:ascii="Cambria Math" w:hAnsi="Cambria Math" w:cstheme="minorHAnsi"/>
              </w:rPr>
              <m:t xml:space="preserve"> </m:t>
            </m:r>
          </m:e>
        </m:func>
        <m:r>
          <w:rPr>
            <w:rFonts w:ascii="Cambria Math" w:hAnsi="Cambria Math" w:cstheme="minorHAnsi"/>
          </w:rPr>
          <m:t>=0</m:t>
        </m:r>
      </m:oMath>
      <w:r w:rsidR="00747826" w:rsidRPr="00ED6261">
        <w:rPr>
          <w:rFonts w:asciiTheme="minorHAnsi" w:hAnsiTheme="minorHAnsi" w:cstheme="minorHAnsi"/>
        </w:rPr>
        <w:t>,</w:t>
      </w:r>
      <w:r w:rsidRPr="00ED6261">
        <w:rPr>
          <w:rFonts w:asciiTheme="minorHAnsi" w:hAnsiTheme="minorHAnsi" w:cstheme="minorHAnsi"/>
          <w:color w:val="000000" w:themeColor="text1"/>
        </w:rPr>
        <w:t xml:space="preserve"> </w:t>
      </w:r>
      <w:r w:rsidR="00747826" w:rsidRPr="00ED6261">
        <w:rPr>
          <w:rFonts w:asciiTheme="minorHAnsi" w:hAnsiTheme="minorHAnsi" w:cstheme="minorHAnsi"/>
        </w:rPr>
        <w:t>comme limite</w:t>
      </w:r>
      <w:r w:rsidRPr="00ED6261">
        <w:rPr>
          <w:rFonts w:asciiTheme="minorHAnsi" w:hAnsiTheme="minorHAnsi" w:cstheme="minorHAnsi"/>
        </w:rPr>
        <w:t xml:space="preserve"> </w:t>
      </w:r>
      <w:r w:rsidR="00747826" w:rsidRPr="00ED6261">
        <w:rPr>
          <w:rFonts w:asciiTheme="minorHAnsi" w:hAnsiTheme="minorHAnsi" w:cstheme="minorHAnsi"/>
        </w:rPr>
        <w:t>d’</w:t>
      </w:r>
      <w:r w:rsidRPr="00ED6261">
        <w:rPr>
          <w:rFonts w:asciiTheme="minorHAnsi" w:hAnsiTheme="minorHAnsi" w:cstheme="minorHAnsi"/>
        </w:rPr>
        <w:t xml:space="preserve">une suite géométrique de raison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ED6261">
        <w:rPr>
          <w:rFonts w:asciiTheme="minorHAnsi" w:hAnsiTheme="minorHAnsi" w:cstheme="minorHAnsi"/>
        </w:rPr>
        <w:t xml:space="preserve"> avec</w:t>
      </w:r>
    </w:p>
    <w:p w14:paraId="40F4791D" w14:textId="77777777" w:rsidR="00874383" w:rsidRPr="00ED6261" w:rsidRDefault="00AD5C7F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-1&lt;</m:t>
        </m:r>
      </m:oMath>
      <w:r w:rsidRPr="00ED6261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ED6261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&lt;1</m:t>
        </m:r>
      </m:oMath>
      <w:r w:rsidRPr="00ED6261">
        <w:rPr>
          <w:rFonts w:asciiTheme="minorHAnsi" w:hAnsiTheme="minorHAnsi" w:cstheme="minorHAnsi"/>
        </w:rPr>
        <w:t>.</w:t>
      </w:r>
      <w:r w:rsidR="00747826" w:rsidRPr="00ED6261">
        <w:rPr>
          <w:rFonts w:asciiTheme="minorHAnsi" w:hAnsiTheme="minorHAnsi" w:cstheme="minorHAnsi"/>
        </w:rPr>
        <w:t xml:space="preserve"> </w:t>
      </w:r>
    </w:p>
    <w:p w14:paraId="7DD71F21" w14:textId="77777777" w:rsidR="00747826" w:rsidRPr="00ED6261" w:rsidRDefault="00747826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>Donc :</w:t>
      </w:r>
      <w:r w:rsidR="00874383" w:rsidRPr="00ED6261">
        <w:rPr>
          <w:rFonts w:asciiTheme="minorHAnsi" w:hAnsiTheme="minorHAnsi" w:cstheme="minorHAnsi"/>
        </w:rPr>
        <w:t xml:space="preserve"> </w:t>
      </w:r>
      <m:oMath>
        <m:limLow>
          <m:limLow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 w:cstheme="minorHAnsi"/>
                <w:noProof/>
                <w:color w:val="000000" w:themeColor="text1"/>
              </w:rPr>
              <m:t>n→+∞</m:t>
            </m:r>
          </m:lim>
        </m:limLow>
        <m:r>
          <w:rPr>
            <w:rFonts w:ascii="Cambria Math" w:hAnsi="Cambria Math" w:cstheme="minorHAnsi"/>
          </w:rPr>
          <m:t>1-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n+1</m:t>
            </m:r>
          </m:sup>
        </m:sSup>
        <m:r>
          <w:rPr>
            <w:rFonts w:ascii="Cambria Math" w:hAnsi="Cambria Math" w:cstheme="minorHAnsi"/>
          </w:rPr>
          <m:t>=1</m:t>
        </m:r>
      </m:oMath>
      <w:r w:rsidR="00874383" w:rsidRPr="00ED6261">
        <w:rPr>
          <w:rFonts w:asciiTheme="minorHAnsi" w:hAnsiTheme="minorHAnsi" w:cstheme="minorHAnsi"/>
        </w:rPr>
        <w:t>.</w:t>
      </w:r>
    </w:p>
    <w:p w14:paraId="40D22DC6" w14:textId="4082B46E" w:rsidR="00ED0289" w:rsidRDefault="00874383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  <w:color w:val="000000" w:themeColor="text1"/>
        </w:rPr>
        <w:t xml:space="preserve">Et donc : </w:t>
      </w:r>
      <m:oMath>
        <m:limLow>
          <m:limLow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 w:cstheme="minorHAnsi"/>
                <w:noProof/>
                <w:color w:val="000000" w:themeColor="text1"/>
              </w:rPr>
              <m:t>n→+∞</m:t>
            </m:r>
          </m:lim>
        </m:limLow>
        <m:r>
          <w:rPr>
            <w:rFonts w:ascii="Cambria Math" w:hAnsi="Cambria Math" w:cstheme="minorHAnsi"/>
            <w:noProof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n+1</m:t>
                </m:r>
              </m:sup>
            </m:sSup>
          </m:e>
        </m:d>
        <m:r>
          <w:rPr>
            <w:rFonts w:ascii="Cambria Math" w:hAnsi="Cambria Math" w:cstheme="minorHAnsi"/>
          </w:rPr>
          <m:t>=2</m:t>
        </m:r>
      </m:oMath>
      <w:r w:rsidRPr="00ED6261">
        <w:rPr>
          <w:rFonts w:asciiTheme="minorHAnsi" w:hAnsiTheme="minorHAnsi" w:cstheme="minorHAnsi"/>
        </w:rPr>
        <w:t>.</w:t>
      </w:r>
    </w:p>
    <w:p w14:paraId="7150A62B" w14:textId="77777777" w:rsidR="00972724" w:rsidRPr="00ED6261" w:rsidRDefault="00972724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A32D746" w14:textId="77777777" w:rsidR="00ED0289" w:rsidRPr="00ED6261" w:rsidRDefault="00747826" w:rsidP="00E55A7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Soit : </w:t>
      </w:r>
      <m:oMath>
        <m:limLow>
          <m:limLowPr>
            <m:ctrlPr>
              <w:rPr>
                <w:rFonts w:ascii="Cambria Math" w:hAnsi="Cambria Math" w:cstheme="minorHAnsi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</w:rPr>
              <m:t>lim</m:t>
            </m:r>
          </m:e>
          <m:lim>
            <m:r>
              <w:rPr>
                <w:rFonts w:ascii="Cambria Math" w:hAnsi="Cambria Math" w:cstheme="minorHAnsi"/>
              </w:rPr>
              <m:t>n→+∞</m:t>
            </m:r>
          </m:lim>
        </m:limLow>
        <m:r>
          <w:rPr>
            <w:rFonts w:ascii="Cambria Math" w:hAnsi="Cambria Math" w:cstheme="minorHAnsi"/>
          </w:rPr>
          <m:t>1+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+…+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=2</m:t>
        </m:r>
      </m:oMath>
      <w:r w:rsidR="00ED0289" w:rsidRPr="00ED6261">
        <w:rPr>
          <w:rFonts w:asciiTheme="minorHAnsi" w:hAnsiTheme="minorHAnsi" w:cstheme="minorHAnsi"/>
        </w:rPr>
        <w:t>.</w:t>
      </w:r>
    </w:p>
    <w:p w14:paraId="6B798A2B" w14:textId="2A531110" w:rsidR="00ED0289" w:rsidRPr="00ED6261" w:rsidRDefault="00E066C6" w:rsidP="00ED0289">
      <w:pP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6AE1AF" wp14:editId="450CA589">
                <wp:simplePos x="0" y="0"/>
                <wp:positionH relativeFrom="column">
                  <wp:posOffset>568960</wp:posOffset>
                </wp:positionH>
                <wp:positionV relativeFrom="paragraph">
                  <wp:posOffset>145766</wp:posOffset>
                </wp:positionV>
                <wp:extent cx="4763770" cy="941705"/>
                <wp:effectExtent l="0" t="0" r="0" b="0"/>
                <wp:wrapNone/>
                <wp:docPr id="14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43" name="Picture 110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" name="Text Box 11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33F26D" w14:textId="77777777" w:rsidR="00F668FC" w:rsidRPr="003B1847" w:rsidRDefault="00F668FC" w:rsidP="00F85863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DE82951" w14:textId="77777777" w:rsidR="00F668FC" w:rsidRDefault="00F668FC" w:rsidP="00F85863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E8613F1" w14:textId="77777777" w:rsidR="00F668FC" w:rsidRPr="00074971" w:rsidRDefault="00F668FC" w:rsidP="00F8586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AE1AF" id="Group 109" o:spid="_x0000_s1026" style="position:absolute;margin-left:44.8pt;margin-top:11.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">
                <v:shape id="Picture 11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">
                  <v:imagedata r:id="rId2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" filled="f" stroked="f">
                  <v:path arrowok="t"/>
                  <v:textbox>
                    <w:txbxContent>
                      <w:p w14:paraId="6233F26D" w14:textId="77777777" w:rsidR="00F668FC" w:rsidRPr="003B1847" w:rsidRDefault="00F668FC" w:rsidP="00F85863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DE82951" w14:textId="77777777" w:rsidR="00F668FC" w:rsidRDefault="00000000" w:rsidP="00F85863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6" w:history="1">
                          <w:r w:rsidR="00F668FC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E8613F1" w14:textId="77777777" w:rsidR="00F668FC" w:rsidRPr="00074971" w:rsidRDefault="00F668FC" w:rsidP="00F8586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0B6897C" w14:textId="77777777" w:rsidR="00ED0289" w:rsidRPr="00ED6261" w:rsidRDefault="00ED0289" w:rsidP="00ED0289">
      <w:pPr>
        <w:spacing w:after="0"/>
        <w:rPr>
          <w:rFonts w:asciiTheme="minorHAnsi" w:hAnsiTheme="minorHAnsi" w:cstheme="minorHAnsi"/>
        </w:rPr>
      </w:pPr>
    </w:p>
    <w:p w14:paraId="65C5293E" w14:textId="0F156920" w:rsidR="00ED0289" w:rsidRPr="00ED6261" w:rsidRDefault="00ED0289" w:rsidP="00ED0289">
      <w:pPr>
        <w:spacing w:after="0"/>
        <w:rPr>
          <w:rFonts w:asciiTheme="minorHAnsi" w:hAnsiTheme="minorHAnsi" w:cstheme="minorHAnsi"/>
        </w:rPr>
      </w:pPr>
    </w:p>
    <w:p w14:paraId="57CC2F80" w14:textId="6EB4D4C2" w:rsidR="0010628E" w:rsidRPr="00ED6261" w:rsidRDefault="0010628E" w:rsidP="00ED028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29B2144" w14:textId="59E874FF" w:rsidR="004F4068" w:rsidRPr="00ED6261" w:rsidRDefault="004F4068" w:rsidP="004F4068">
      <w:pPr>
        <w:spacing w:after="0"/>
        <w:rPr>
          <w:rFonts w:asciiTheme="minorHAnsi" w:hAnsiTheme="minorHAnsi" w:cstheme="minorHAnsi"/>
        </w:rPr>
      </w:pPr>
    </w:p>
    <w:sectPr w:rsidR="004F4068" w:rsidRPr="00ED6261" w:rsidSect="00AC1919">
      <w:headerReference w:type="default" r:id="rId27"/>
      <w:footerReference w:type="default" r:id="rId28"/>
      <w:pgSz w:w="11900" w:h="16840"/>
      <w:pgMar w:top="1134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E51D1" w14:textId="77777777" w:rsidR="005433E1" w:rsidRDefault="005433E1">
      <w:pPr>
        <w:spacing w:after="0"/>
      </w:pPr>
      <w:r>
        <w:separator/>
      </w:r>
    </w:p>
  </w:endnote>
  <w:endnote w:type="continuationSeparator" w:id="0">
    <w:p w14:paraId="505A66C0" w14:textId="77777777" w:rsidR="005433E1" w:rsidRDefault="005433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3430E" w14:textId="77777777" w:rsidR="00F668FC" w:rsidRPr="00916C68" w:rsidRDefault="00F668FC" w:rsidP="004F4068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490054B7" w14:textId="77777777" w:rsidR="00F668FC" w:rsidRDefault="00F668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D983" w14:textId="77777777" w:rsidR="005433E1" w:rsidRDefault="005433E1">
      <w:pPr>
        <w:spacing w:after="0"/>
      </w:pPr>
      <w:r>
        <w:separator/>
      </w:r>
    </w:p>
  </w:footnote>
  <w:footnote w:type="continuationSeparator" w:id="0">
    <w:p w14:paraId="0E1842D0" w14:textId="77777777" w:rsidR="005433E1" w:rsidRDefault="005433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2BBB" w14:textId="77777777" w:rsidR="00F668FC" w:rsidRDefault="00F668FC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14:paraId="64C1A1E9" w14:textId="77777777" w:rsidR="00F668FC" w:rsidRDefault="00F668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3pt;height:8.3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43F2F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0706622">
    <w:abstractNumId w:val="5"/>
  </w:num>
  <w:num w:numId="2" w16cid:durableId="1263488008">
    <w:abstractNumId w:val="3"/>
  </w:num>
  <w:num w:numId="3" w16cid:durableId="974481224">
    <w:abstractNumId w:val="10"/>
  </w:num>
  <w:num w:numId="4" w16cid:durableId="1212108931">
    <w:abstractNumId w:val="6"/>
  </w:num>
  <w:num w:numId="5" w16cid:durableId="468060999">
    <w:abstractNumId w:val="1"/>
  </w:num>
  <w:num w:numId="6" w16cid:durableId="1206721054">
    <w:abstractNumId w:val="2"/>
  </w:num>
  <w:num w:numId="7" w16cid:durableId="315766295">
    <w:abstractNumId w:val="8"/>
  </w:num>
  <w:num w:numId="8" w16cid:durableId="1577979432">
    <w:abstractNumId w:val="11"/>
  </w:num>
  <w:num w:numId="9" w16cid:durableId="1485972244">
    <w:abstractNumId w:val="13"/>
  </w:num>
  <w:num w:numId="10" w16cid:durableId="2014449379">
    <w:abstractNumId w:val="7"/>
  </w:num>
  <w:num w:numId="11" w16cid:durableId="1099254573">
    <w:abstractNumId w:val="4"/>
  </w:num>
  <w:num w:numId="12" w16cid:durableId="724792264">
    <w:abstractNumId w:val="12"/>
  </w:num>
  <w:num w:numId="13" w16cid:durableId="174463089">
    <w:abstractNumId w:val="9"/>
  </w:num>
  <w:num w:numId="14" w16cid:durableId="126584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258E"/>
    <w:rsid w:val="00012419"/>
    <w:rsid w:val="000148BA"/>
    <w:rsid w:val="00037921"/>
    <w:rsid w:val="000620B2"/>
    <w:rsid w:val="0009724A"/>
    <w:rsid w:val="000A14B0"/>
    <w:rsid w:val="000B5302"/>
    <w:rsid w:val="000C2AF8"/>
    <w:rsid w:val="000C7D49"/>
    <w:rsid w:val="000D4BBD"/>
    <w:rsid w:val="00105788"/>
    <w:rsid w:val="0010628E"/>
    <w:rsid w:val="00106665"/>
    <w:rsid w:val="0011539E"/>
    <w:rsid w:val="0012639E"/>
    <w:rsid w:val="00144C59"/>
    <w:rsid w:val="0017484E"/>
    <w:rsid w:val="00175532"/>
    <w:rsid w:val="001870DA"/>
    <w:rsid w:val="001C225C"/>
    <w:rsid w:val="00202AAD"/>
    <w:rsid w:val="002275B5"/>
    <w:rsid w:val="0023644C"/>
    <w:rsid w:val="00256BEF"/>
    <w:rsid w:val="002622D9"/>
    <w:rsid w:val="00295432"/>
    <w:rsid w:val="00295F94"/>
    <w:rsid w:val="002C6CB9"/>
    <w:rsid w:val="002D7045"/>
    <w:rsid w:val="002E4578"/>
    <w:rsid w:val="002E75E2"/>
    <w:rsid w:val="003053D7"/>
    <w:rsid w:val="0038077B"/>
    <w:rsid w:val="003B3589"/>
    <w:rsid w:val="003B4A10"/>
    <w:rsid w:val="003B6391"/>
    <w:rsid w:val="003E0D82"/>
    <w:rsid w:val="003E1943"/>
    <w:rsid w:val="00444073"/>
    <w:rsid w:val="00463785"/>
    <w:rsid w:val="00467CF4"/>
    <w:rsid w:val="00483DF1"/>
    <w:rsid w:val="004A078C"/>
    <w:rsid w:val="004A212D"/>
    <w:rsid w:val="004C0CF6"/>
    <w:rsid w:val="004D2408"/>
    <w:rsid w:val="004F4068"/>
    <w:rsid w:val="005077F5"/>
    <w:rsid w:val="005433E1"/>
    <w:rsid w:val="00544795"/>
    <w:rsid w:val="00593AF3"/>
    <w:rsid w:val="00606CB9"/>
    <w:rsid w:val="0061168A"/>
    <w:rsid w:val="0062019D"/>
    <w:rsid w:val="0064606F"/>
    <w:rsid w:val="00651E24"/>
    <w:rsid w:val="0067603E"/>
    <w:rsid w:val="006A2727"/>
    <w:rsid w:val="006A4409"/>
    <w:rsid w:val="006A478D"/>
    <w:rsid w:val="006F0D5B"/>
    <w:rsid w:val="00705563"/>
    <w:rsid w:val="00705C4E"/>
    <w:rsid w:val="00714753"/>
    <w:rsid w:val="007246B9"/>
    <w:rsid w:val="00737AEE"/>
    <w:rsid w:val="00747826"/>
    <w:rsid w:val="0074784B"/>
    <w:rsid w:val="00763104"/>
    <w:rsid w:val="007A4FAC"/>
    <w:rsid w:val="007D457A"/>
    <w:rsid w:val="0084161E"/>
    <w:rsid w:val="00844C07"/>
    <w:rsid w:val="008618DB"/>
    <w:rsid w:val="00874383"/>
    <w:rsid w:val="00884B30"/>
    <w:rsid w:val="00893B37"/>
    <w:rsid w:val="008A1C15"/>
    <w:rsid w:val="008C7764"/>
    <w:rsid w:val="00902A8B"/>
    <w:rsid w:val="00902CC4"/>
    <w:rsid w:val="009243E6"/>
    <w:rsid w:val="00972724"/>
    <w:rsid w:val="00997F49"/>
    <w:rsid w:val="009B4137"/>
    <w:rsid w:val="009B694F"/>
    <w:rsid w:val="009E590A"/>
    <w:rsid w:val="00A029E5"/>
    <w:rsid w:val="00A12C24"/>
    <w:rsid w:val="00A136B7"/>
    <w:rsid w:val="00A27B77"/>
    <w:rsid w:val="00A53BC8"/>
    <w:rsid w:val="00A62098"/>
    <w:rsid w:val="00AB0213"/>
    <w:rsid w:val="00AC1919"/>
    <w:rsid w:val="00AC2C74"/>
    <w:rsid w:val="00AD5C7F"/>
    <w:rsid w:val="00B23F6E"/>
    <w:rsid w:val="00B24085"/>
    <w:rsid w:val="00B57B69"/>
    <w:rsid w:val="00B66084"/>
    <w:rsid w:val="00B83775"/>
    <w:rsid w:val="00B86A82"/>
    <w:rsid w:val="00BB304D"/>
    <w:rsid w:val="00C0558D"/>
    <w:rsid w:val="00C64887"/>
    <w:rsid w:val="00C720F0"/>
    <w:rsid w:val="00C8040C"/>
    <w:rsid w:val="00C978BE"/>
    <w:rsid w:val="00CB7680"/>
    <w:rsid w:val="00CD63D9"/>
    <w:rsid w:val="00CD7BCD"/>
    <w:rsid w:val="00CE1E3B"/>
    <w:rsid w:val="00D42F9B"/>
    <w:rsid w:val="00D64DD0"/>
    <w:rsid w:val="00D95EB3"/>
    <w:rsid w:val="00DB2745"/>
    <w:rsid w:val="00DC6FAC"/>
    <w:rsid w:val="00DD0F68"/>
    <w:rsid w:val="00DD37C1"/>
    <w:rsid w:val="00E0550D"/>
    <w:rsid w:val="00E066C6"/>
    <w:rsid w:val="00E21869"/>
    <w:rsid w:val="00E253ED"/>
    <w:rsid w:val="00E37B88"/>
    <w:rsid w:val="00E427A2"/>
    <w:rsid w:val="00E55A7A"/>
    <w:rsid w:val="00E8304B"/>
    <w:rsid w:val="00EA07F0"/>
    <w:rsid w:val="00EB56AA"/>
    <w:rsid w:val="00ED0289"/>
    <w:rsid w:val="00ED6261"/>
    <w:rsid w:val="00EE025D"/>
    <w:rsid w:val="00F45F6D"/>
    <w:rsid w:val="00F62BE9"/>
    <w:rsid w:val="00F668FC"/>
    <w:rsid w:val="00F85863"/>
    <w:rsid w:val="00FC71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51CA44"/>
  <w14:defaultImageDpi w14:val="300"/>
  <w15:chartTrackingRefBased/>
  <w15:docId w15:val="{31281460-137C-A44A-A20A-42A7DA1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styleId="Textedelespacerserv">
    <w:name w:val="Placeholder Text"/>
    <w:basedOn w:val="Policepardfaut"/>
    <w:rsid w:val="00B86A82"/>
    <w:rPr>
      <w:color w:val="808080"/>
    </w:rPr>
  </w:style>
  <w:style w:type="paragraph" w:styleId="Paragraphedeliste">
    <w:name w:val="List Paragraph"/>
    <w:basedOn w:val="Normal"/>
    <w:qFormat/>
    <w:rsid w:val="0030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Jv7_pkFcdA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youtu.be/rttQIYOKCRQ" TargetMode="External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0CNt_fUuwE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outu.be/iQhh46LupN4" TargetMode="External"/><Relationship Id="rId17" Type="http://schemas.openxmlformats.org/officeDocument/2006/relationships/hyperlink" Target="https://youtu.be/gO-MQUlBAfo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youtu.be/6-vFnQ6Tgh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qIBlhdofYFI" TargetMode="External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F1u_BVwiW8E" TargetMode="External"/><Relationship Id="rId23" Type="http://schemas.openxmlformats.org/officeDocument/2006/relationships/image" Target="media/image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youtu.be/aSBGk_GEEe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OdzYjz_vQbw" TargetMode="External"/><Relationship Id="rId22" Type="http://schemas.openxmlformats.org/officeDocument/2006/relationships/hyperlink" Target="https://youtu.be/XTftGHfnYMw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1847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Links>
    <vt:vector size="72" baseType="variant">
      <vt:variant>
        <vt:i4>1572871</vt:i4>
      </vt:variant>
      <vt:variant>
        <vt:i4>369</vt:i4>
      </vt:variant>
      <vt:variant>
        <vt:i4>0</vt:i4>
      </vt:variant>
      <vt:variant>
        <vt:i4>5</vt:i4>
      </vt:variant>
      <vt:variant>
        <vt:lpwstr>https://youtu.be/gO-MQUlBAfo</vt:lpwstr>
      </vt:variant>
      <vt:variant>
        <vt:lpwstr/>
      </vt:variant>
      <vt:variant>
        <vt:i4>5570621</vt:i4>
      </vt:variant>
      <vt:variant>
        <vt:i4>306</vt:i4>
      </vt:variant>
      <vt:variant>
        <vt:i4>0</vt:i4>
      </vt:variant>
      <vt:variant>
        <vt:i4>5</vt:i4>
      </vt:variant>
      <vt:variant>
        <vt:lpwstr>https://youtu.be/F1u_BVwiW8E</vt:lpwstr>
      </vt:variant>
      <vt:variant>
        <vt:lpwstr/>
      </vt:variant>
      <vt:variant>
        <vt:i4>6750215</vt:i4>
      </vt:variant>
      <vt:variant>
        <vt:i4>279</vt:i4>
      </vt:variant>
      <vt:variant>
        <vt:i4>0</vt:i4>
      </vt:variant>
      <vt:variant>
        <vt:i4>5</vt:i4>
      </vt:variant>
      <vt:variant>
        <vt:lpwstr>https://youtu.be/OdzYjz_vQbw</vt:lpwstr>
      </vt:variant>
      <vt:variant>
        <vt:lpwstr/>
      </vt:variant>
      <vt:variant>
        <vt:i4>6029376</vt:i4>
      </vt:variant>
      <vt:variant>
        <vt:i4>237</vt:i4>
      </vt:variant>
      <vt:variant>
        <vt:i4>0</vt:i4>
      </vt:variant>
      <vt:variant>
        <vt:i4>5</vt:i4>
      </vt:variant>
      <vt:variant>
        <vt:lpwstr>https://youtu.be/iQhh46LupN4</vt:lpwstr>
      </vt:variant>
      <vt:variant>
        <vt:lpwstr/>
      </vt:variant>
      <vt:variant>
        <vt:i4>3866645</vt:i4>
      </vt:variant>
      <vt:variant>
        <vt:i4>150</vt:i4>
      </vt:variant>
      <vt:variant>
        <vt:i4>0</vt:i4>
      </vt:variant>
      <vt:variant>
        <vt:i4>5</vt:i4>
      </vt:variant>
      <vt:variant>
        <vt:lpwstr>https://youtu.be/0CNt_fUuwEY</vt:lpwstr>
      </vt:variant>
      <vt:variant>
        <vt:lpwstr/>
      </vt:variant>
      <vt:variant>
        <vt:i4>5439570</vt:i4>
      </vt:variant>
      <vt:variant>
        <vt:i4>147</vt:i4>
      </vt:variant>
      <vt:variant>
        <vt:i4>0</vt:i4>
      </vt:variant>
      <vt:variant>
        <vt:i4>5</vt:i4>
      </vt:variant>
      <vt:variant>
        <vt:lpwstr>https://youtu.be/6-vFnQ6TghM</vt:lpwstr>
      </vt:variant>
      <vt:variant>
        <vt:lpwstr/>
      </vt:variant>
      <vt:variant>
        <vt:i4>5242911</vt:i4>
      </vt:variant>
      <vt:variant>
        <vt:i4>72</vt:i4>
      </vt:variant>
      <vt:variant>
        <vt:i4>0</vt:i4>
      </vt:variant>
      <vt:variant>
        <vt:i4>5</vt:i4>
      </vt:variant>
      <vt:variant>
        <vt:lpwstr>https://youtu.be/XTftGHfnYMw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544800895</vt:i4>
      </vt:variant>
      <vt:variant>
        <vt:i4>9341</vt:i4>
      </vt:variant>
      <vt:variant>
        <vt:i4>1113</vt:i4>
      </vt:variant>
      <vt:variant>
        <vt:i4>1</vt:i4>
      </vt:variant>
      <vt:variant>
        <vt:lpwstr>Capture d’écran 2012-05-09 à 18</vt:lpwstr>
      </vt:variant>
      <vt:variant>
        <vt:lpwstr/>
      </vt:variant>
      <vt:variant>
        <vt:i4>544866421</vt:i4>
      </vt:variant>
      <vt:variant>
        <vt:i4>14091</vt:i4>
      </vt:variant>
      <vt:variant>
        <vt:i4>1149</vt:i4>
      </vt:variant>
      <vt:variant>
        <vt:i4>1</vt:i4>
      </vt:variant>
      <vt:variant>
        <vt:lpwstr>Capture d’écran 2012-05-09 à 22</vt:lpwstr>
      </vt:variant>
      <vt:variant>
        <vt:lpwstr/>
      </vt:variant>
      <vt:variant>
        <vt:i4>544800880</vt:i4>
      </vt:variant>
      <vt:variant>
        <vt:i4>-1</vt:i4>
      </vt:variant>
      <vt:variant>
        <vt:i4>1129</vt:i4>
      </vt:variant>
      <vt:variant>
        <vt:i4>1</vt:i4>
      </vt:variant>
      <vt:variant>
        <vt:lpwstr>Capture d’écran 2012-05-09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64</cp:revision>
  <dcterms:created xsi:type="dcterms:W3CDTF">2019-09-26T19:32:00Z</dcterms:created>
  <dcterms:modified xsi:type="dcterms:W3CDTF">2025-01-03T10:10:00Z</dcterms:modified>
</cp:coreProperties>
</file>