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EBCED" w14:textId="77777777" w:rsidR="00B243CA" w:rsidRPr="00292A16" w:rsidRDefault="00B243CA" w:rsidP="00B243CA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292A16">
        <w:rPr>
          <w:rFonts w:asciiTheme="minorHAnsi" w:hAnsiTheme="minorHAnsi" w:cstheme="minorHAnsi"/>
          <w:color w:val="FF0000"/>
          <w:sz w:val="52"/>
          <w:szCs w:val="52"/>
        </w:rPr>
        <w:t xml:space="preserve">CONTINUITÉ DES FONCTIONS </w:t>
      </w:r>
    </w:p>
    <w:p w14:paraId="447290C3" w14:textId="77777777" w:rsidR="00B243CA" w:rsidRPr="00292A16" w:rsidRDefault="00B243CA" w:rsidP="00B243CA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790E8290" wp14:editId="3CB3BA36">
            <wp:extent cx="165735" cy="16573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https://youtu.be/9SSEUoyHh2s</w:t>
        </w:r>
      </w:hyperlink>
    </w:p>
    <w:p w14:paraId="7A28594F" w14:textId="77777777" w:rsidR="00B243CA" w:rsidRPr="00292A16" w:rsidRDefault="00B243CA" w:rsidP="00B243CA">
      <w:pPr>
        <w:spacing w:after="0"/>
        <w:outlineLvl w:val="0"/>
        <w:rPr>
          <w:rFonts w:asciiTheme="minorHAnsi" w:hAnsiTheme="minorHAnsi" w:cstheme="minorHAnsi"/>
        </w:rPr>
      </w:pPr>
    </w:p>
    <w:p w14:paraId="78F72F0C" w14:textId="77777777" w:rsidR="00B243CA" w:rsidRPr="00292A16" w:rsidRDefault="00B243CA" w:rsidP="00B243C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92A16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 Notion de continuité</w:t>
      </w:r>
    </w:p>
    <w:p w14:paraId="3DD4C93C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55FB72AC" wp14:editId="2A6B0E25">
            <wp:simplePos x="0" y="0"/>
            <wp:positionH relativeFrom="column">
              <wp:posOffset>-2540</wp:posOffset>
            </wp:positionH>
            <wp:positionV relativeFrom="paragraph">
              <wp:posOffset>185298</wp:posOffset>
            </wp:positionV>
            <wp:extent cx="541655" cy="755650"/>
            <wp:effectExtent l="0" t="0" r="0" b="0"/>
            <wp:wrapTight wrapText="bothSides">
              <wp:wrapPolygon edited="0">
                <wp:start x="0" y="0"/>
                <wp:lineTo x="0" y="21418"/>
                <wp:lineTo x="21271" y="21418"/>
                <wp:lineTo x="21271" y="0"/>
                <wp:lineTo x="0" y="0"/>
              </wp:wrapPolygon>
            </wp:wrapTight>
            <wp:docPr id="141" name="Image 108" descr="Weierstras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Weierstrass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8CF9A" w14:textId="77777777" w:rsidR="00B243CA" w:rsidRPr="00292A16" w:rsidRDefault="00B243CA" w:rsidP="00B243CA">
      <w:pPr>
        <w:spacing w:after="0"/>
        <w:rPr>
          <w:rFonts w:asciiTheme="minorHAnsi" w:hAnsiTheme="minorHAnsi" w:cstheme="minorHAnsi"/>
        </w:rPr>
      </w:pPr>
    </w:p>
    <w:p w14:paraId="49810164" w14:textId="77777777" w:rsidR="00B243CA" w:rsidRPr="00292A16" w:rsidRDefault="00B243CA" w:rsidP="00B24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Le mathématicien allemand </w:t>
      </w:r>
      <w:r w:rsidRPr="00292A16">
        <w:rPr>
          <w:rFonts w:asciiTheme="minorHAnsi" w:hAnsiTheme="minorHAnsi" w:cstheme="minorHAnsi"/>
          <w:i/>
        </w:rPr>
        <w:t>Karl Weierstrass</w:t>
      </w:r>
      <w:r w:rsidRPr="00292A16">
        <w:rPr>
          <w:rFonts w:asciiTheme="minorHAnsi" w:hAnsiTheme="minorHAnsi" w:cstheme="minorHAnsi"/>
        </w:rPr>
        <w:t xml:space="preserve"> (1815 ; 1897) apporte les premières définitions rigoureuses au concept de limite et de continuité d'une fonction.</w:t>
      </w:r>
    </w:p>
    <w:p w14:paraId="751F26E0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47235F81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3313A2B8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1) </w:t>
      </w:r>
      <w:r w:rsidRPr="00C529DB">
        <w:rPr>
          <w:rFonts w:asciiTheme="minorHAnsi" w:hAnsiTheme="minorHAnsi" w:cstheme="minorHAnsi"/>
          <w:u w:val="single"/>
        </w:rPr>
        <w:t>Définition</w:t>
      </w:r>
    </w:p>
    <w:p w14:paraId="135631EE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6CC63D11" w14:textId="77777777" w:rsidR="00B243CA" w:rsidRPr="00DF5657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DF5657">
        <w:rPr>
          <w:rFonts w:asciiTheme="minorHAnsi" w:hAnsiTheme="minorHAnsi" w:cstheme="minorHAnsi"/>
          <w:color w:val="FF0000"/>
          <w:u w:val="single"/>
        </w:rPr>
        <w:t>Définition intuitive :</w:t>
      </w:r>
    </w:p>
    <w:p w14:paraId="0C21AB91" w14:textId="77777777" w:rsidR="00B243CA" w:rsidRPr="00DF5657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DF5657">
        <w:rPr>
          <w:rFonts w:asciiTheme="minorHAnsi" w:hAnsiTheme="minorHAnsi" w:cstheme="minorHAnsi"/>
          <w:color w:val="FF0000"/>
        </w:rPr>
        <w:t>Une fonction est continue sur un intervalle, si sa courbe représentative peut se tracer sans lever le crayon.</w:t>
      </w:r>
    </w:p>
    <w:p w14:paraId="02BF8CDB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098B635C" w14:textId="77777777" w:rsidR="00B243CA" w:rsidRPr="00DF5657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F5657">
        <w:rPr>
          <w:rFonts w:asciiTheme="minorHAnsi" w:hAnsiTheme="minorHAnsi" w:cstheme="minorHAnsi"/>
          <w:color w:val="00B050"/>
          <w:u w:val="single"/>
        </w:rPr>
        <w:t>Méthode :</w:t>
      </w:r>
      <w:r w:rsidRPr="00DF5657">
        <w:rPr>
          <w:rFonts w:asciiTheme="minorHAnsi" w:hAnsiTheme="minorHAnsi" w:cstheme="minorHAnsi"/>
          <w:color w:val="00B050"/>
        </w:rPr>
        <w:t xml:space="preserve"> Reconnaître graphiquement une fonction continue</w:t>
      </w:r>
    </w:p>
    <w:p w14:paraId="436F83EF" w14:textId="77777777" w:rsidR="00B243CA" w:rsidRPr="00292A16" w:rsidRDefault="00B243CA" w:rsidP="00B243C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28254B8C" w14:textId="77777777" w:rsidR="00B243CA" w:rsidRPr="00292A16" w:rsidRDefault="00B243CA" w:rsidP="00B243C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80A7D3A" wp14:editId="75730776">
            <wp:extent cx="165100" cy="165100"/>
            <wp:effectExtent l="0" t="0" r="0" b="0"/>
            <wp:docPr id="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https://youtu.be/XpjKserte6o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9CFFB59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EA55BA" w14:textId="77777777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Étudier graphiquement la continuité des fonctions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définies et représentées ci-dessous sur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0AE7BCF4" w14:textId="77777777" w:rsidR="00B243CA" w:rsidRDefault="00B243CA" w:rsidP="00B243CA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8F24190" wp14:editId="60CA095A">
            <wp:extent cx="1888006" cy="1779205"/>
            <wp:effectExtent l="0" t="0" r="444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10571" cy="18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                    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41D5ABF2" wp14:editId="3D322C1F">
            <wp:extent cx="1895842" cy="1480144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9187" cy="150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8A432" w14:textId="77777777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CFFDE9" w14:textId="77777777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E4CB547" w14:textId="77777777" w:rsidR="00B243CA" w:rsidRPr="00B769D8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769D8">
        <w:rPr>
          <w:rFonts w:asciiTheme="minorHAnsi" w:hAnsiTheme="minorHAnsi" w:cstheme="minorHAnsi"/>
          <w:b/>
          <w:bCs/>
        </w:rPr>
        <w:t>Correction</w:t>
      </w:r>
    </w:p>
    <w:p w14:paraId="7FD33244" w14:textId="77777777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La courbe de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peut se tracer sans lever le crayon, elle semble donc continue sur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643C53DC" w14:textId="77777777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6A142E" w14:textId="77777777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La courbe de la fonction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ne peut pas se tracer sans lever le crayon, elle n’est donc pas continue sur 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;2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7595332D" w14:textId="77777777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Cependant, elle semble continue sur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-2 ;1</m:t>
            </m:r>
          </m:e>
        </m:d>
      </m:oMath>
      <w:r>
        <w:rPr>
          <w:rFonts w:asciiTheme="minorHAnsi" w:hAnsiTheme="minorHAnsi" w:cstheme="minorHAnsi"/>
        </w:rPr>
        <w:t xml:space="preserve"> et sur </w:t>
      </w:r>
      <m:oMath>
        <m:d>
          <m:dPr>
            <m:begChr m:val="]"/>
            <m:endChr m:val="]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 ;2</m:t>
            </m:r>
          </m:e>
        </m:d>
      </m:oMath>
      <w:r>
        <w:rPr>
          <w:rFonts w:asciiTheme="minorHAnsi" w:hAnsiTheme="minorHAnsi" w:cstheme="minorHAnsi"/>
        </w:rPr>
        <w:t>.</w:t>
      </w:r>
    </w:p>
    <w:p w14:paraId="77D938F5" w14:textId="77777777" w:rsidR="00B243CA" w:rsidRPr="00292A16" w:rsidRDefault="00B243CA" w:rsidP="00B243CA">
      <w:pPr>
        <w:spacing w:after="0"/>
        <w:rPr>
          <w:rFonts w:asciiTheme="minorHAnsi" w:hAnsiTheme="minorHAnsi" w:cstheme="minorHAnsi"/>
        </w:rPr>
      </w:pPr>
    </w:p>
    <w:p w14:paraId="636B19B2" w14:textId="22544EBE" w:rsidR="00B243CA" w:rsidRPr="00292A16" w:rsidRDefault="00C571EE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  <w:u w:val="single"/>
        </w:rPr>
        <w:t>Propriétés</w:t>
      </w:r>
      <w:r w:rsidR="00B243CA" w:rsidRPr="00292A16">
        <w:rPr>
          <w:rFonts w:asciiTheme="minorHAnsi" w:hAnsiTheme="minorHAnsi" w:cstheme="minorHAnsi"/>
          <w:color w:val="FF0000"/>
          <w:u w:val="single"/>
        </w:rPr>
        <w:t xml:space="preserve"> :</w:t>
      </w:r>
      <w:r w:rsidR="00B243CA" w:rsidRPr="00292A16">
        <w:rPr>
          <w:rFonts w:asciiTheme="minorHAnsi" w:hAnsiTheme="minorHAnsi" w:cstheme="minorHAnsi"/>
          <w:color w:val="FF0000"/>
        </w:rPr>
        <w:t xml:space="preserve"> Soit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B243CA" w:rsidRPr="00292A16">
        <w:rPr>
          <w:rFonts w:asciiTheme="minorHAnsi" w:hAnsiTheme="minorHAnsi" w:cstheme="minorHAnsi"/>
          <w:color w:val="FF0000"/>
        </w:rPr>
        <w:t xml:space="preserve"> définie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="00B243CA" w:rsidRPr="00292A16">
        <w:rPr>
          <w:rFonts w:asciiTheme="minorHAnsi" w:hAnsiTheme="minorHAnsi" w:cstheme="minorHAnsi"/>
          <w:color w:val="FF0000"/>
        </w:rPr>
        <w:t xml:space="preserve"> contenant un réel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="00B243CA" w:rsidRPr="00292A16">
        <w:rPr>
          <w:rFonts w:asciiTheme="minorHAnsi" w:hAnsiTheme="minorHAnsi" w:cstheme="minorHAnsi"/>
          <w:color w:val="FF0000"/>
        </w:rPr>
        <w:t>.</w:t>
      </w:r>
    </w:p>
    <w:p w14:paraId="1EC5A3E6" w14:textId="77777777" w:rsidR="00B243CA" w:rsidRPr="00292A16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92A16">
        <w:rPr>
          <w:rFonts w:asciiTheme="minorHAnsi" w:hAnsiTheme="minorHAnsi" w:cstheme="minorHAnsi"/>
          <w:i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 est continue en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292A16">
        <w:rPr>
          <w:rFonts w:asciiTheme="minorHAnsi" w:hAnsiTheme="minorHAnsi" w:cstheme="minorHAnsi"/>
          <w:color w:val="FF0000"/>
        </w:rPr>
        <w:t xml:space="preserve"> si : </w:t>
      </w:r>
      <m:oMath>
        <m:func>
          <m:funcPr>
            <m:ctrlPr>
              <w:rPr>
                <w:rFonts w:ascii="Cambria Math" w:hAnsi="Cambria Math" w:cstheme="minorHAnsi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=f(a)</m:t>
            </m:r>
          </m:e>
        </m:func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1F2D670E" w14:textId="77777777" w:rsidR="00B243CA" w:rsidRPr="00292A16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292A16">
        <w:rPr>
          <w:rFonts w:asciiTheme="minorHAnsi" w:hAnsiTheme="minorHAnsi" w:cstheme="minorHAnsi"/>
          <w:i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 est continue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292A16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 est continue en tout point de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2BD735EA" w14:textId="77777777" w:rsidR="00B243CA" w:rsidRDefault="00B243CA" w:rsidP="00B243CA">
      <w:pPr>
        <w:spacing w:after="0"/>
        <w:rPr>
          <w:rFonts w:asciiTheme="minorHAnsi" w:hAnsiTheme="minorHAnsi" w:cstheme="minorHAnsi"/>
          <w:color w:val="FF0000"/>
          <w:u w:val="single"/>
        </w:rPr>
      </w:pPr>
    </w:p>
    <w:p w14:paraId="7A3C23D4" w14:textId="77777777" w:rsidR="00B243CA" w:rsidRPr="00292A16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92A16">
        <w:rPr>
          <w:rFonts w:asciiTheme="minorHAnsi" w:hAnsiTheme="minorHAnsi" w:cstheme="minorHAnsi"/>
          <w:color w:val="FF0000"/>
          <w:u w:val="single"/>
        </w:rPr>
        <w:lastRenderedPageBreak/>
        <w:t>Théorème :</w:t>
      </w:r>
      <w:r w:rsidRPr="00292A16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Si u</w:t>
      </w:r>
      <w:r w:rsidRPr="00292A16">
        <w:rPr>
          <w:rFonts w:asciiTheme="minorHAnsi" w:hAnsiTheme="minorHAnsi" w:cstheme="minorHAnsi"/>
          <w:color w:val="FF0000"/>
        </w:rPr>
        <w:t xml:space="preserve">ne fonction </w:t>
      </w:r>
      <w:r>
        <w:rPr>
          <w:rFonts w:asciiTheme="minorHAnsi" w:hAnsiTheme="minorHAnsi" w:cstheme="minorHAnsi"/>
          <w:color w:val="FF0000"/>
        </w:rPr>
        <w:t xml:space="preserve">est </w:t>
      </w:r>
      <w:r w:rsidRPr="00292A16">
        <w:rPr>
          <w:rFonts w:asciiTheme="minorHAnsi" w:hAnsiTheme="minorHAnsi" w:cstheme="minorHAnsi"/>
          <w:color w:val="FF0000"/>
        </w:rPr>
        <w:t xml:space="preserve">dérivable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>
        <w:rPr>
          <w:rFonts w:asciiTheme="minorHAnsi" w:hAnsiTheme="minorHAnsi" w:cstheme="minorHAnsi"/>
          <w:color w:val="FF0000"/>
        </w:rPr>
        <w:t>, alors elle</w:t>
      </w:r>
      <w:r w:rsidRPr="00292A16">
        <w:rPr>
          <w:rFonts w:asciiTheme="minorHAnsi" w:hAnsiTheme="minorHAnsi" w:cstheme="minorHAnsi"/>
          <w:color w:val="FF0000"/>
        </w:rPr>
        <w:t xml:space="preserve"> est continue sur cet intervalle.</w:t>
      </w:r>
    </w:p>
    <w:p w14:paraId="17EAED08" w14:textId="77777777" w:rsidR="00B243CA" w:rsidRDefault="00B243CA" w:rsidP="00B243CA">
      <w:pPr>
        <w:spacing w:after="0"/>
        <w:rPr>
          <w:rFonts w:asciiTheme="minorHAnsi" w:hAnsiTheme="minorHAnsi" w:cstheme="minorHAnsi"/>
          <w:u w:val="single"/>
        </w:rPr>
      </w:pPr>
    </w:p>
    <w:p w14:paraId="2A93F917" w14:textId="77777777" w:rsidR="00B243CA" w:rsidRPr="00292A16" w:rsidRDefault="00B243CA" w:rsidP="00B243CA">
      <w:pPr>
        <w:spacing w:after="0"/>
        <w:rPr>
          <w:rFonts w:asciiTheme="minorHAnsi" w:hAnsiTheme="minorHAnsi" w:cstheme="minorHAnsi"/>
          <w:u w:val="single"/>
        </w:rPr>
      </w:pPr>
      <w:r w:rsidRPr="00292A16">
        <w:rPr>
          <w:rFonts w:asciiTheme="minorHAnsi" w:hAnsiTheme="minorHAnsi" w:cstheme="minorHAnsi"/>
          <w:u w:val="single"/>
        </w:rPr>
        <w:t>Exemples et contre-exemples :</w:t>
      </w:r>
    </w:p>
    <w:p w14:paraId="09C7AF24" w14:textId="77777777" w:rsidR="00B243CA" w:rsidRPr="00292A16" w:rsidRDefault="00B243CA" w:rsidP="00B243CA">
      <w:pPr>
        <w:spacing w:after="0"/>
        <w:rPr>
          <w:rFonts w:asciiTheme="minorHAnsi" w:hAnsiTheme="minorHAnsi" w:cstheme="minorHAnsi"/>
        </w:rPr>
      </w:pPr>
    </w:p>
    <w:p w14:paraId="4C96AC01" w14:textId="77777777" w:rsidR="00B243CA" w:rsidRPr="00292A16" w:rsidRDefault="00B243CA" w:rsidP="00B243CA">
      <w:pPr>
        <w:spacing w:after="0"/>
        <w:jc w:val="center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48D3667F" wp14:editId="710FE9AE">
            <wp:extent cx="1389888" cy="1377696"/>
            <wp:effectExtent l="0" t="0" r="0" b="0"/>
            <wp:docPr id="75" name="Image 75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pture d’écran 2012-05-12 à 1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" r="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37" cy="138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</w:rPr>
        <w:t xml:space="preserve">         </w:t>
      </w: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0A84A65C" wp14:editId="1DEECB80">
            <wp:extent cx="1463040" cy="1379483"/>
            <wp:effectExtent l="0" t="0" r="0" b="5080"/>
            <wp:docPr id="76" name="Image 76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apture d’écran 2012-05-12 à 1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263" cy="139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</w:rPr>
        <w:t xml:space="preserve">      </w:t>
      </w: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6D01AA31" wp14:editId="73EAF895">
            <wp:extent cx="1475105" cy="1389888"/>
            <wp:effectExtent l="0" t="0" r="0" b="0"/>
            <wp:docPr id="77" name="Image 77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apture d’écran 2012-05-12 à 19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781" cy="140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1777B" w14:textId="77777777" w:rsidR="00B243CA" w:rsidRPr="00292A16" w:rsidRDefault="00B243CA" w:rsidP="00B243CA">
      <w:pPr>
        <w:spacing w:after="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continue en a</w:t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continue en a</w:t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  <w:t xml:space="preserve">    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continue en a</w:t>
      </w:r>
    </w:p>
    <w:p w14:paraId="0F6190B7" w14:textId="77777777" w:rsidR="00B243CA" w:rsidRDefault="00B243CA" w:rsidP="00B243CA">
      <w:pPr>
        <w:spacing w:after="0"/>
        <w:jc w:val="center"/>
        <w:rPr>
          <w:rFonts w:asciiTheme="minorHAnsi" w:hAnsiTheme="minorHAnsi" w:cstheme="minorHAnsi"/>
        </w:rPr>
      </w:pPr>
    </w:p>
    <w:p w14:paraId="2CF96697" w14:textId="77777777" w:rsidR="00B243CA" w:rsidRPr="00292A16" w:rsidRDefault="00B243CA" w:rsidP="00B243CA">
      <w:pPr>
        <w:spacing w:after="0"/>
        <w:jc w:val="center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184F63CB" wp14:editId="38B4195F">
            <wp:extent cx="1458310" cy="1316420"/>
            <wp:effectExtent l="0" t="0" r="2540" b="4445"/>
            <wp:docPr id="78" name="Image 78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pture d’écran 2012-05-12 à 19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60" cy="132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  <w:noProof/>
        </w:rPr>
        <w:drawing>
          <wp:inline distT="0" distB="0" distL="0" distR="0" wp14:anchorId="703E14F2" wp14:editId="18B6740A">
            <wp:extent cx="1450428" cy="1292772"/>
            <wp:effectExtent l="0" t="0" r="0" b="3175"/>
            <wp:docPr id="79" name="Image 79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2-05-12 à 1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31" cy="129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18BD7" w14:textId="77777777" w:rsidR="00B243CA" w:rsidRPr="00292A16" w:rsidRDefault="00B243CA" w:rsidP="00B243CA">
      <w:pPr>
        <w:spacing w:after="0"/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n'est pas continue en a</w:t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</w:r>
      <w:r w:rsidRPr="00292A16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n'est pas continue en a</w:t>
      </w:r>
    </w:p>
    <w:p w14:paraId="45BEA0E7" w14:textId="02274DA2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38D9ED8F" w14:textId="77777777" w:rsidR="005D23FC" w:rsidRDefault="005D23FC" w:rsidP="00B243CA">
      <w:pPr>
        <w:spacing w:after="0"/>
        <w:rPr>
          <w:rFonts w:asciiTheme="minorHAnsi" w:hAnsiTheme="minorHAnsi" w:cstheme="minorHAnsi"/>
        </w:rPr>
      </w:pPr>
    </w:p>
    <w:p w14:paraId="3D2FAA0A" w14:textId="77777777" w:rsidR="00B243CA" w:rsidRDefault="00B243CA" w:rsidP="00B243CA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  <w:t xml:space="preserve">2) </w:t>
      </w:r>
      <w:r>
        <w:rPr>
          <w:rFonts w:asciiTheme="minorHAnsi" w:hAnsiTheme="minorHAnsi" w:cstheme="minorHAnsi"/>
          <w:u w:val="single"/>
        </w:rPr>
        <w:t>Cas des fonctions de référence</w:t>
      </w:r>
    </w:p>
    <w:p w14:paraId="689B1F97" w14:textId="77777777" w:rsidR="00B243CA" w:rsidRDefault="00B243CA" w:rsidP="00B243CA">
      <w:pPr>
        <w:spacing w:after="0"/>
        <w:rPr>
          <w:rFonts w:asciiTheme="minorHAnsi" w:hAnsiTheme="minorHAnsi" w:cstheme="minorHAnsi"/>
          <w:u w:val="single"/>
        </w:rPr>
      </w:pPr>
    </w:p>
    <w:p w14:paraId="2217DB85" w14:textId="77777777" w:rsidR="00B243CA" w:rsidRPr="00C529DB" w:rsidRDefault="00B243CA" w:rsidP="00B243CA">
      <w:pPr>
        <w:spacing w:after="0"/>
        <w:rPr>
          <w:rFonts w:asciiTheme="minorHAnsi" w:hAnsiTheme="minorHAnsi" w:cstheme="minorHAnsi"/>
        </w:rPr>
      </w:pPr>
      <w:r w:rsidRPr="00C529DB">
        <w:rPr>
          <w:rFonts w:asciiTheme="minorHAnsi" w:hAnsiTheme="minorHAnsi" w:cstheme="minorHAnsi"/>
        </w:rPr>
        <w:t xml:space="preserve">Les fonctions suivantes sont </w:t>
      </w:r>
      <w:proofErr w:type="spellStart"/>
      <w:r w:rsidRPr="00C529DB">
        <w:rPr>
          <w:rFonts w:asciiTheme="minorHAnsi" w:hAnsiTheme="minorHAnsi" w:cstheme="minorHAnsi"/>
        </w:rPr>
        <w:t>continu</w:t>
      </w:r>
      <w:r>
        <w:rPr>
          <w:rFonts w:asciiTheme="minorHAnsi" w:hAnsiTheme="minorHAnsi" w:cstheme="minorHAnsi"/>
        </w:rPr>
        <w:t>e</w:t>
      </w:r>
      <w:r w:rsidRPr="00C529DB">
        <w:rPr>
          <w:rFonts w:asciiTheme="minorHAnsi" w:hAnsiTheme="minorHAnsi" w:cstheme="minorHAnsi"/>
        </w:rPr>
        <w:t>s</w:t>
      </w:r>
      <w:proofErr w:type="spellEnd"/>
      <w:r w:rsidRPr="00C529DB">
        <w:rPr>
          <w:rFonts w:asciiTheme="minorHAnsi" w:hAnsiTheme="minorHAnsi" w:cstheme="minorHAnsi"/>
        </w:rPr>
        <w:t xml:space="preserve"> sur l’intervalle</w:t>
      </w:r>
      <w:r>
        <w:rPr>
          <w:rFonts w:asciiTheme="minorHAnsi" w:hAnsiTheme="minorHAnsi" w:cstheme="minorHAnsi"/>
        </w:rPr>
        <w:t xml:space="preserve"> donné.</w:t>
      </w:r>
    </w:p>
    <w:p w14:paraId="084D33DE" w14:textId="77777777" w:rsidR="00B243CA" w:rsidRDefault="00B243CA" w:rsidP="00B243CA">
      <w:pPr>
        <w:spacing w:after="0"/>
        <w:rPr>
          <w:rFonts w:asciiTheme="minorHAnsi" w:hAnsiTheme="minorHAnsi" w:cstheme="minorHAnsi"/>
          <w:u w:val="single"/>
        </w:rPr>
      </w:pPr>
    </w:p>
    <w:tbl>
      <w:tblPr>
        <w:tblStyle w:val="Grilledutableau"/>
        <w:tblW w:w="0" w:type="auto"/>
        <w:tblInd w:w="2277" w:type="dxa"/>
        <w:tblLook w:val="04A0" w:firstRow="1" w:lastRow="0" w:firstColumn="1" w:lastColumn="0" w:noHBand="0" w:noVBand="1"/>
      </w:tblPr>
      <w:tblGrid>
        <w:gridCol w:w="1276"/>
        <w:gridCol w:w="2538"/>
      </w:tblGrid>
      <w:tr w:rsidR="00B243CA" w:rsidRPr="00C529DB" w14:paraId="10579FE2" w14:textId="77777777" w:rsidTr="00800543">
        <w:tc>
          <w:tcPr>
            <w:tcW w:w="1276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14CB881E" w14:textId="77777777" w:rsidR="00B243CA" w:rsidRPr="00C529DB" w:rsidRDefault="00B243CA" w:rsidP="004163E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529DB">
              <w:rPr>
                <w:rFonts w:asciiTheme="minorHAnsi" w:hAnsiTheme="minorHAnsi" w:cstheme="minorHAnsi"/>
              </w:rPr>
              <w:t>Fonction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  <w:shd w:val="clear" w:color="auto" w:fill="C5E0B3" w:themeFill="accent6" w:themeFillTint="66"/>
          </w:tcPr>
          <w:p w14:paraId="5F31B0C7" w14:textId="77777777" w:rsidR="00B243CA" w:rsidRPr="00C529DB" w:rsidRDefault="00B243CA" w:rsidP="004163E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C529DB">
              <w:rPr>
                <w:rFonts w:asciiTheme="minorHAnsi" w:hAnsiTheme="minorHAnsi" w:cstheme="minorHAnsi"/>
              </w:rPr>
              <w:t>Intervalle</w:t>
            </w:r>
          </w:p>
        </w:tc>
      </w:tr>
      <w:tr w:rsidR="00B243CA" w:rsidRPr="00C529DB" w14:paraId="06CB8268" w14:textId="77777777" w:rsidTr="00800543">
        <w:tc>
          <w:tcPr>
            <w:tcW w:w="1276" w:type="dxa"/>
            <w:shd w:val="clear" w:color="auto" w:fill="F7CAAC" w:themeFill="accent2" w:themeFillTint="66"/>
          </w:tcPr>
          <w:p w14:paraId="0C9D4F90" w14:textId="77777777" w:rsidR="00B243CA" w:rsidRPr="00644424" w:rsidRDefault="00000000" w:rsidP="004163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2538" w:type="dxa"/>
            <w:shd w:val="clear" w:color="auto" w:fill="F7CAAC" w:themeFill="accent2" w:themeFillTint="66"/>
          </w:tcPr>
          <w:p w14:paraId="0A01EC1B" w14:textId="77777777" w:rsidR="00B243CA" w:rsidRPr="00292A16" w:rsidRDefault="00B243CA" w:rsidP="004163E5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B243CA" w:rsidRPr="00C529DB" w14:paraId="32F46F4A" w14:textId="77777777" w:rsidTr="00800543">
        <w:tc>
          <w:tcPr>
            <w:tcW w:w="1276" w:type="dxa"/>
            <w:shd w:val="clear" w:color="auto" w:fill="F7CAAC" w:themeFill="accent2" w:themeFillTint="66"/>
          </w:tcPr>
          <w:p w14:paraId="485684E8" w14:textId="77777777" w:rsidR="00B243CA" w:rsidRPr="00644424" w:rsidRDefault="00000000" w:rsidP="004163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n</m:t>
                  </m:r>
                </m:sup>
              </m:sSup>
            </m:oMath>
            <w:r w:rsidR="00B243CA" w:rsidRPr="00292A16">
              <w:rPr>
                <w:rFonts w:asciiTheme="minorHAnsi" w:hAnsiTheme="minorHAnsi" w:cstheme="minorHAnsi"/>
              </w:rPr>
              <w:t xml:space="preserve"> (</w:t>
            </w:r>
            <m:oMath>
              <m:r>
                <w:rPr>
                  <w:rFonts w:ascii="Cambria Math" w:hAnsi="Cambria Math" w:cstheme="minorHAnsi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∈N</m:t>
              </m:r>
            </m:oMath>
            <w:r w:rsidR="00B243CA" w:rsidRPr="00292A1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38" w:type="dxa"/>
            <w:shd w:val="clear" w:color="auto" w:fill="F7CAAC" w:themeFill="accent2" w:themeFillTint="66"/>
          </w:tcPr>
          <w:p w14:paraId="3A3589CE" w14:textId="77777777" w:rsidR="00B243CA" w:rsidRPr="00292A16" w:rsidRDefault="00B243CA" w:rsidP="004163E5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B243CA" w:rsidRPr="00C529DB" w14:paraId="0F7DB10D" w14:textId="77777777" w:rsidTr="00800543">
        <w:tc>
          <w:tcPr>
            <w:tcW w:w="1276" w:type="dxa"/>
            <w:shd w:val="clear" w:color="auto" w:fill="F7CAAC" w:themeFill="accent2" w:themeFillTint="66"/>
          </w:tcPr>
          <w:p w14:paraId="665E4059" w14:textId="77777777" w:rsidR="00B243CA" w:rsidRPr="00644424" w:rsidRDefault="00B243CA" w:rsidP="004163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Polynôme</w:t>
            </w:r>
          </w:p>
        </w:tc>
        <w:tc>
          <w:tcPr>
            <w:tcW w:w="2538" w:type="dxa"/>
            <w:shd w:val="clear" w:color="auto" w:fill="F7CAAC" w:themeFill="accent2" w:themeFillTint="66"/>
          </w:tcPr>
          <w:p w14:paraId="48D787B3" w14:textId="77777777" w:rsidR="00B243CA" w:rsidRPr="00292A16" w:rsidRDefault="00B243CA" w:rsidP="004163E5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B243CA" w:rsidRPr="00C529DB" w14:paraId="2320C07D" w14:textId="77777777" w:rsidTr="00800543">
        <w:tc>
          <w:tcPr>
            <w:tcW w:w="1276" w:type="dxa"/>
            <w:shd w:val="clear" w:color="auto" w:fill="F7CAAC" w:themeFill="accent2" w:themeFillTint="66"/>
          </w:tcPr>
          <w:p w14:paraId="63FDFD16" w14:textId="77777777" w:rsidR="00B243CA" w:rsidRPr="00644424" w:rsidRDefault="00000000" w:rsidP="004163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538" w:type="dxa"/>
            <w:shd w:val="clear" w:color="auto" w:fill="F7CAAC" w:themeFill="accent2" w:themeFillTint="66"/>
          </w:tcPr>
          <w:p w14:paraId="21E32C21" w14:textId="77777777" w:rsidR="00B243CA" w:rsidRPr="00292A16" w:rsidRDefault="00B243CA" w:rsidP="004163E5">
            <w:pPr>
              <w:spacing w:after="0"/>
              <w:jc w:val="center"/>
              <w:rPr>
                <w:rFonts w:ascii="Cambria Math" w:hAnsi="Cambria Math" w:cs="Cambria Math"/>
              </w:rPr>
            </w:pPr>
            <w:r w:rsidRPr="00292A16">
              <w:rPr>
                <w:rFonts w:ascii="Cambria Math" w:hAnsi="Cambria Math" w:cs="Cambria Math"/>
              </w:rPr>
              <w:t>ℝ</w:t>
            </w:r>
          </w:p>
        </w:tc>
      </w:tr>
      <w:tr w:rsidR="00B243CA" w:rsidRPr="00C529DB" w14:paraId="02740EE0" w14:textId="77777777" w:rsidTr="00800543">
        <w:tc>
          <w:tcPr>
            <w:tcW w:w="1276" w:type="dxa"/>
            <w:shd w:val="clear" w:color="auto" w:fill="F7CAAC" w:themeFill="accent2" w:themeFillTint="66"/>
          </w:tcPr>
          <w:p w14:paraId="3A852E5D" w14:textId="77777777" w:rsidR="00B243CA" w:rsidRPr="00644424" w:rsidRDefault="00000000" w:rsidP="004163E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2538" w:type="dxa"/>
            <w:shd w:val="clear" w:color="auto" w:fill="F7CAAC" w:themeFill="accent2" w:themeFillTint="66"/>
          </w:tcPr>
          <w:p w14:paraId="22506D0B" w14:textId="77777777" w:rsidR="00B243CA" w:rsidRPr="00644424" w:rsidRDefault="00000000" w:rsidP="004163E5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["/>
                    <m:endChr m:val="[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</w:rPr>
                      <m:t>0 ; +∞</m:t>
                    </m:r>
                  </m:e>
                </m:d>
              </m:oMath>
            </m:oMathPara>
          </w:p>
        </w:tc>
      </w:tr>
      <w:tr w:rsidR="00B243CA" w:rsidRPr="00C529DB" w14:paraId="7EBD43A0" w14:textId="77777777" w:rsidTr="00800543">
        <w:tc>
          <w:tcPr>
            <w:tcW w:w="1276" w:type="dxa"/>
            <w:shd w:val="clear" w:color="auto" w:fill="F7CAAC" w:themeFill="accent2" w:themeFillTint="66"/>
          </w:tcPr>
          <w:p w14:paraId="396B4C9D" w14:textId="77777777" w:rsidR="00B243CA" w:rsidRPr="00644424" w:rsidRDefault="00000000" w:rsidP="00800543">
            <w:pPr>
              <w:spacing w:after="0" w:line="276" w:lineRule="auto"/>
              <w:jc w:val="both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538" w:type="dxa"/>
            <w:shd w:val="clear" w:color="auto" w:fill="F7CAAC" w:themeFill="accent2" w:themeFillTint="66"/>
            <w:vAlign w:val="center"/>
          </w:tcPr>
          <w:p w14:paraId="5F9553D0" w14:textId="6396A42F" w:rsidR="00B243CA" w:rsidRPr="00644424" w:rsidRDefault="00000000" w:rsidP="00800543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-∞ ;0</m:t>
                  </m:r>
                </m:e>
              </m:d>
            </m:oMath>
            <w:r w:rsidR="00B243CA">
              <w:rPr>
                <w:rFonts w:asciiTheme="minorHAnsi" w:hAnsiTheme="minorHAnsi" w:cstheme="minorHAnsi"/>
              </w:rPr>
              <w:t xml:space="preserve"> et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0 ;+∞</m:t>
                  </m:r>
                </m:e>
              </m:d>
            </m:oMath>
          </w:p>
        </w:tc>
      </w:tr>
    </w:tbl>
    <w:p w14:paraId="37A40105" w14:textId="1B7B5927" w:rsidR="00B243CA" w:rsidRDefault="00B243CA" w:rsidP="00B243CA">
      <w:pPr>
        <w:spacing w:after="0"/>
        <w:rPr>
          <w:rFonts w:asciiTheme="minorHAnsi" w:hAnsiTheme="minorHAnsi" w:cstheme="minorHAnsi"/>
          <w:u w:val="single"/>
        </w:rPr>
      </w:pPr>
    </w:p>
    <w:p w14:paraId="29C7DEAE" w14:textId="77777777" w:rsidR="00B243CA" w:rsidRPr="00644424" w:rsidRDefault="00B243CA" w:rsidP="00B243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3) </w:t>
      </w:r>
      <w:r>
        <w:rPr>
          <w:rFonts w:asciiTheme="minorHAnsi" w:hAnsiTheme="minorHAnsi" w:cstheme="minorHAnsi"/>
          <w:u w:val="single"/>
        </w:rPr>
        <w:t>O</w:t>
      </w:r>
      <w:r w:rsidRPr="00644424">
        <w:rPr>
          <w:rFonts w:asciiTheme="minorHAnsi" w:hAnsiTheme="minorHAnsi" w:cstheme="minorHAnsi"/>
          <w:u w:val="single"/>
        </w:rPr>
        <w:t>pération</w:t>
      </w:r>
      <w:r>
        <w:rPr>
          <w:rFonts w:asciiTheme="minorHAnsi" w:hAnsiTheme="minorHAnsi" w:cstheme="minorHAnsi"/>
          <w:u w:val="single"/>
        </w:rPr>
        <w:t>s</w:t>
      </w:r>
      <w:r w:rsidRPr="00644424">
        <w:rPr>
          <w:rFonts w:asciiTheme="minorHAnsi" w:hAnsiTheme="minorHAnsi" w:cstheme="minorHAnsi"/>
          <w:u w:val="single"/>
        </w:rPr>
        <w:t xml:space="preserve"> sur les fonctions continues :</w:t>
      </w:r>
    </w:p>
    <w:p w14:paraId="73B68616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3C42E1C5" w14:textId="77777777" w:rsidR="00B243CA" w:rsidRPr="0008474A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  <w:u w:val="single"/>
        </w:rPr>
      </w:pPr>
      <w:r w:rsidRPr="0008474A">
        <w:rPr>
          <w:rFonts w:asciiTheme="minorHAnsi" w:hAnsiTheme="minorHAnsi" w:cstheme="minorHAnsi"/>
          <w:color w:val="FF0000"/>
          <w:u w:val="single"/>
        </w:rPr>
        <w:t>Propriétés :</w:t>
      </w:r>
    </w:p>
    <w:p w14:paraId="6CDC0C12" w14:textId="77777777" w:rsidR="00B243CA" w:rsidRPr="0008474A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08474A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08474A">
        <w:rPr>
          <w:rFonts w:asciiTheme="minorHAnsi" w:hAnsiTheme="minorHAnsi" w:cstheme="minorHAnsi"/>
          <w:color w:val="FF0000"/>
        </w:rPr>
        <w:t xml:space="preserve"> sont deux fonctions continues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>.</w:t>
      </w:r>
    </w:p>
    <w:p w14:paraId="50C7EFA5" w14:textId="2A0E5032" w:rsidR="00B243CA" w:rsidRPr="0008474A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● 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08474A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f×g</m:t>
        </m:r>
      </m:oMath>
      <w:r>
        <w:rPr>
          <w:rFonts w:asciiTheme="minorHAnsi" w:hAnsiTheme="minorHAnsi" w:cstheme="minorHAnsi"/>
          <w:color w:val="FF0000"/>
        </w:rPr>
        <w:t>,</w:t>
      </w:r>
      <w:r w:rsidRPr="0008474A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</m:oMath>
      <w:r w:rsidRPr="0008474A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 xml:space="preserve">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f</m:t>
            </m:r>
          </m:sup>
        </m:sSup>
      </m:oMath>
      <w:r>
        <w:rPr>
          <w:rFonts w:asciiTheme="minorHAnsi" w:hAnsiTheme="minorHAnsi" w:cstheme="minorHAnsi"/>
          <w:color w:val="FF0000"/>
        </w:rPr>
        <w:t xml:space="preserve"> </w:t>
      </w:r>
      <w:r w:rsidRPr="0008474A">
        <w:rPr>
          <w:rFonts w:asciiTheme="minorHAnsi" w:hAnsiTheme="minorHAnsi" w:cstheme="minorHAnsi"/>
          <w:color w:val="FF0000"/>
        </w:rPr>
        <w:t xml:space="preserve">sont </w:t>
      </w:r>
      <w:proofErr w:type="spellStart"/>
      <w:r w:rsidRPr="0008474A">
        <w:rPr>
          <w:rFonts w:asciiTheme="minorHAnsi" w:hAnsiTheme="minorHAnsi" w:cstheme="minorHAnsi"/>
          <w:color w:val="FF0000"/>
        </w:rPr>
        <w:t>continues</w:t>
      </w:r>
      <w:proofErr w:type="spellEnd"/>
      <w:r w:rsidRPr="0008474A">
        <w:rPr>
          <w:rFonts w:asciiTheme="minorHAnsi" w:hAnsiTheme="minorHAnsi" w:cstheme="minorHAnsi"/>
          <w:color w:val="FF0000"/>
        </w:rPr>
        <w:t xml:space="preserve">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>.</w:t>
      </w:r>
    </w:p>
    <w:p w14:paraId="2141765E" w14:textId="77777777" w:rsidR="00B243CA" w:rsidRDefault="00B243CA" w:rsidP="00B243C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112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    ● </w:t>
      </w:r>
      <w:r w:rsidRPr="0008474A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08474A">
        <w:rPr>
          <w:rFonts w:asciiTheme="minorHAnsi" w:hAnsiTheme="minorHAnsi" w:cstheme="minorHAnsi"/>
          <w:color w:val="FF0000"/>
        </w:rPr>
        <w:t xml:space="preserve"> ne s’annule pas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 xml:space="preserve">, alors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f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g</m:t>
            </m:r>
          </m:den>
        </m:f>
      </m:oMath>
      <w:r w:rsidRPr="0008474A">
        <w:rPr>
          <w:rFonts w:asciiTheme="minorHAnsi" w:hAnsiTheme="minorHAnsi" w:cstheme="minorHAnsi"/>
          <w:color w:val="FF0000"/>
        </w:rPr>
        <w:t xml:space="preserve"> est continue sur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08474A">
        <w:rPr>
          <w:rFonts w:asciiTheme="minorHAnsi" w:hAnsiTheme="minorHAnsi" w:cstheme="minorHAnsi"/>
          <w:color w:val="FF0000"/>
        </w:rPr>
        <w:t>.</w:t>
      </w:r>
    </w:p>
    <w:p w14:paraId="6B7DF129" w14:textId="77777777" w:rsidR="00B243CA" w:rsidRPr="00292A16" w:rsidRDefault="00B243CA" w:rsidP="00B243CA">
      <w:pPr>
        <w:spacing w:after="0"/>
        <w:rPr>
          <w:rFonts w:asciiTheme="minorHAnsi" w:hAnsiTheme="minorHAnsi" w:cstheme="minorHAnsi"/>
        </w:rPr>
      </w:pPr>
    </w:p>
    <w:p w14:paraId="76C2ACBA" w14:textId="4BA024B3" w:rsidR="00B243CA" w:rsidRPr="00800543" w:rsidRDefault="00B243CA" w:rsidP="00B243CA">
      <w:pPr>
        <w:spacing w:after="0"/>
        <w:rPr>
          <w:rFonts w:asciiTheme="minorHAnsi" w:hAnsiTheme="minorHAnsi" w:cstheme="minorHAnsi"/>
          <w:u w:val="single"/>
        </w:rPr>
      </w:pPr>
      <w:r w:rsidRPr="00292A16">
        <w:rPr>
          <w:rFonts w:asciiTheme="minorHAnsi" w:hAnsiTheme="minorHAnsi" w:cstheme="minorHAnsi"/>
          <w:u w:val="single"/>
        </w:rPr>
        <w:t>Remarque :</w:t>
      </w:r>
      <w:r w:rsidR="00800543" w:rsidRPr="008005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Dans la pratique, l</w:t>
      </w:r>
      <w:r w:rsidRPr="00292A16">
        <w:rPr>
          <w:rFonts w:asciiTheme="minorHAnsi" w:hAnsiTheme="minorHAnsi" w:cstheme="minorHAnsi"/>
        </w:rPr>
        <w:t>es flèches obliques d’un tableau de variation</w:t>
      </w:r>
      <w:r>
        <w:rPr>
          <w:rFonts w:asciiTheme="minorHAnsi" w:hAnsiTheme="minorHAnsi" w:cstheme="minorHAnsi"/>
        </w:rPr>
        <w:t>s</w:t>
      </w:r>
      <w:r w:rsidRPr="00292A16">
        <w:rPr>
          <w:rFonts w:asciiTheme="minorHAnsi" w:hAnsiTheme="minorHAnsi" w:cstheme="minorHAnsi"/>
        </w:rPr>
        <w:t xml:space="preserve"> traduisent la continuité et la stricte monotonie de la fonction sur l’intervalle considéré.</w:t>
      </w:r>
    </w:p>
    <w:p w14:paraId="557CB20E" w14:textId="77777777" w:rsidR="00B243CA" w:rsidRPr="00C27265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C27265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C27265">
        <w:rPr>
          <w:rFonts w:asciiTheme="minorHAnsi" w:hAnsiTheme="minorHAnsi" w:cstheme="minorHAnsi"/>
          <w:color w:val="00B050"/>
        </w:rPr>
        <w:t xml:space="preserve"> Étudier la continuité d'une fonction</w:t>
      </w:r>
      <w:r>
        <w:rPr>
          <w:rFonts w:asciiTheme="minorHAnsi" w:hAnsiTheme="minorHAnsi" w:cstheme="minorHAnsi"/>
          <w:color w:val="00B050"/>
        </w:rPr>
        <w:t xml:space="preserve"> définie par morceaux</w:t>
      </w:r>
    </w:p>
    <w:p w14:paraId="2BC7938F" w14:textId="77777777" w:rsidR="00B243CA" w:rsidRPr="00292A16" w:rsidRDefault="00B243CA" w:rsidP="00B243C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2274B1F0" w14:textId="77777777" w:rsidR="00B243CA" w:rsidRPr="00292A16" w:rsidRDefault="00B243CA" w:rsidP="00B243C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8E5B4E" wp14:editId="3251979A">
            <wp:extent cx="165100" cy="165100"/>
            <wp:effectExtent l="0" t="0" r="0" b="0"/>
            <wp:docPr id="9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https://youtu.be/03WMLyc7rLE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1DB079F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définie sur </w:t>
      </w:r>
      <w:r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 xml:space="preserve">-x+2,  pour x&lt;3.    </m:t>
                </m:r>
              </m:e>
              <m:e>
                <m:r>
                  <w:rPr>
                    <w:rFonts w:ascii="Cambria Math" w:hAnsi="Cambria Math" w:cstheme="minorHAnsi"/>
                  </w:rPr>
                  <m:t>x-4,  pour 3≤x&lt;5</m:t>
                </m:r>
                <m:ctrlPr>
                  <w:rPr>
                    <w:rFonts w:ascii="Cambria Math" w:eastAsia="Cambria Math" w:hAnsi="Cambria Math" w:cstheme="minorHAnsi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theme="minorHAnsi"/>
                  </w:rPr>
                  <m:t>-2x+13,  pour x≥5</m:t>
                </m:r>
              </m:e>
            </m:eqArr>
          </m:e>
        </m:d>
      </m:oMath>
    </w:p>
    <w:p w14:paraId="7AC04AE1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est-elle continue sur </w:t>
      </w:r>
      <w:r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 xml:space="preserve"> ?</w:t>
      </w:r>
    </w:p>
    <w:p w14:paraId="3E059E23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907D0D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1A61D8" w14:textId="77777777" w:rsidR="00B243CA" w:rsidRPr="00C27265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27265">
        <w:rPr>
          <w:rFonts w:asciiTheme="minorHAnsi" w:hAnsiTheme="minorHAnsi" w:cstheme="minorHAnsi"/>
          <w:b/>
          <w:bCs/>
        </w:rPr>
        <w:t>Correction</w:t>
      </w:r>
    </w:p>
    <w:p w14:paraId="41287AB4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Les fonctions </w:t>
      </w:r>
      <m:oMath>
        <m:r>
          <w:rPr>
            <w:rFonts w:ascii="Cambria Math" w:hAnsi="Cambria Math" w:cstheme="minorHAnsi"/>
          </w:rPr>
          <m:t>x⟼-x+2</m:t>
        </m:r>
      </m:oMath>
      <w:r w:rsidRPr="00292A16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x⟼x-4</m:t>
        </m:r>
      </m:oMath>
      <w:r w:rsidRPr="00292A16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x⟼-2x+13</m:t>
        </m:r>
      </m:oMath>
      <w:r w:rsidRPr="00292A16">
        <w:rPr>
          <w:rFonts w:asciiTheme="minorHAnsi" w:hAnsiTheme="minorHAnsi" w:cstheme="minorHAnsi"/>
        </w:rPr>
        <w:t xml:space="preserve"> sont des fonctions polynômes donc continues sur </w:t>
      </w:r>
      <w:r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>.</w:t>
      </w:r>
    </w:p>
    <w:p w14:paraId="48F8200F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Ainsi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continue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;3</m:t>
            </m:r>
          </m:e>
        </m:d>
      </m:oMath>
      <w:r w:rsidRPr="00292A16">
        <w:rPr>
          <w:rFonts w:asciiTheme="minorHAnsi" w:hAnsiTheme="minorHAnsi" w:cstheme="minorHAnsi"/>
        </w:rPr>
        <w:t xml:space="preserve">,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3 ; 5</m:t>
            </m:r>
          </m:e>
        </m:d>
      </m:oMath>
      <w:r w:rsidRPr="00292A16">
        <w:rPr>
          <w:rFonts w:asciiTheme="minorHAnsi" w:hAnsiTheme="minorHAnsi" w:cstheme="minorHAnsi"/>
        </w:rPr>
        <w:t xml:space="preserve"> et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 ; +∞</m:t>
            </m:r>
          </m:e>
        </m:d>
      </m:oMath>
      <w:r w:rsidRPr="00292A16">
        <w:rPr>
          <w:rFonts w:asciiTheme="minorHAnsi" w:hAnsiTheme="minorHAnsi" w:cstheme="minorHAnsi"/>
        </w:rPr>
        <w:t>.</w:t>
      </w:r>
    </w:p>
    <w:p w14:paraId="71F2C307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30CCBF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Étudions alors la continuité de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en 3 et en 5 :</w:t>
      </w:r>
    </w:p>
    <w:p w14:paraId="302B6FC3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6B6469" w14:textId="77777777" w:rsidR="00B243CA" w:rsidRPr="00292A16" w:rsidRDefault="00B243CA" w:rsidP="00B243C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-x+2=</m:t>
            </m:r>
          </m:e>
        </m:func>
        <m:r>
          <w:rPr>
            <w:rFonts w:ascii="Cambria Math" w:hAnsi="Cambria Math" w:cstheme="minorHAnsi"/>
          </w:rPr>
          <m:t>-3+2=-1</m:t>
        </m:r>
      </m:oMath>
    </w:p>
    <w:p w14:paraId="6BF7B814" w14:textId="77777777" w:rsidR="00B243CA" w:rsidRPr="00292A16" w:rsidRDefault="00B243CA" w:rsidP="00B243C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x-4=</m:t>
            </m:r>
          </m:e>
        </m:func>
        <m:r>
          <w:rPr>
            <w:rFonts w:ascii="Cambria Math" w:hAnsi="Cambria Math" w:cstheme="minorHAnsi"/>
          </w:rPr>
          <m:t>3-4=-1</m:t>
        </m:r>
      </m:oMath>
    </w:p>
    <w:p w14:paraId="195DD05A" w14:textId="77777777" w:rsidR="00B243CA" w:rsidRPr="00292A16" w:rsidRDefault="00B243CA" w:rsidP="00B243C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Donc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=f(3)</m:t>
            </m:r>
          </m:e>
        </m:func>
      </m:oMath>
    </w:p>
    <w:p w14:paraId="3F0ED48D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Et </w:t>
      </w:r>
      <w:r w:rsidRPr="00292A16">
        <w:rPr>
          <w:rFonts w:asciiTheme="minorHAnsi" w:hAnsiTheme="minorHAnsi" w:cstheme="minorHAnsi"/>
        </w:rPr>
        <w:t xml:space="preserve">donc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continue en 3.</w:t>
      </w:r>
    </w:p>
    <w:p w14:paraId="36FD067B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3EE6DAF" w14:textId="77777777" w:rsidR="00B243CA" w:rsidRPr="00292A16" w:rsidRDefault="00B243CA" w:rsidP="00B243C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d>
            <m:r>
              <w:rPr>
                <w:rFonts w:ascii="Cambria Math" w:hAnsi="Cambria Math" w:cstheme="minorHAnsi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</w:rPr>
              <m:t>x-4=</m:t>
            </m:r>
          </m:e>
        </m:func>
        <m:r>
          <w:rPr>
            <w:rFonts w:ascii="Cambria Math" w:hAnsi="Cambria Math" w:cstheme="minorHAnsi"/>
          </w:rPr>
          <m:t>5-4=1</m:t>
        </m:r>
      </m:oMath>
    </w:p>
    <w:p w14:paraId="0CF2939E" w14:textId="77777777" w:rsidR="00B243CA" w:rsidRPr="00292A16" w:rsidRDefault="00000000" w:rsidP="00B243C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inorHAnsi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 w:cstheme="minorHAnsi"/>
                </w:rPr>
                <m:t>-2x+13=</m:t>
              </m:r>
            </m:e>
          </m:func>
          <m:r>
            <w:rPr>
              <w:rFonts w:ascii="Cambria Math" w:hAnsi="Cambria Math" w:cstheme="minorHAnsi"/>
            </w:rPr>
            <m:t>-2×5+13=3</m:t>
          </m:r>
        </m:oMath>
      </m:oMathPara>
    </w:p>
    <w:p w14:paraId="5115BAFC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9B3444A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limite de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en 5 n'existe pas. On parle de limite à gauche de 5 et de limite à droite de 5.</w:t>
      </w:r>
    </w:p>
    <w:p w14:paraId="7D4FB68D" w14:textId="171FC61F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n'est donc pas continue en 5.</w:t>
      </w:r>
    </w:p>
    <w:p w14:paraId="761B4019" w14:textId="39006443" w:rsidR="00B243CA" w:rsidRPr="00292A16" w:rsidRDefault="00800543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9504" behindDoc="0" locked="0" layoutInCell="1" allowOverlap="1" wp14:anchorId="7F31C7BB" wp14:editId="306E1FE5">
            <wp:simplePos x="0" y="0"/>
            <wp:positionH relativeFrom="column">
              <wp:posOffset>2914650</wp:posOffset>
            </wp:positionH>
            <wp:positionV relativeFrom="paragraph">
              <wp:posOffset>106092</wp:posOffset>
            </wp:positionV>
            <wp:extent cx="2734945" cy="1676400"/>
            <wp:effectExtent l="0" t="0" r="0" b="0"/>
            <wp:wrapTight wrapText="bothSides">
              <wp:wrapPolygon edited="0">
                <wp:start x="0" y="0"/>
                <wp:lineTo x="0" y="21436"/>
                <wp:lineTo x="21465" y="21436"/>
                <wp:lineTo x="21465" y="0"/>
                <wp:lineTo x="0" y="0"/>
              </wp:wrapPolygon>
            </wp:wrapTight>
            <wp:docPr id="140" name="Image 115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apture d’écran 2012-05-14 à 1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6E91C" w14:textId="3531B91F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continue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-∞ ;5</m:t>
            </m:r>
          </m:e>
        </m:d>
      </m:oMath>
      <w:r w:rsidRPr="00292A16">
        <w:rPr>
          <w:rFonts w:asciiTheme="minorHAnsi" w:hAnsiTheme="minorHAnsi" w:cstheme="minorHAnsi"/>
        </w:rPr>
        <w:t xml:space="preserve"> et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 ; +∞</m:t>
            </m:r>
          </m:e>
        </m:d>
      </m:oMath>
      <w:r w:rsidRPr="00292A16">
        <w:rPr>
          <w:rFonts w:asciiTheme="minorHAnsi" w:hAnsiTheme="minorHAnsi" w:cstheme="minorHAnsi"/>
        </w:rPr>
        <w:t>.</w:t>
      </w:r>
    </w:p>
    <w:p w14:paraId="02D98B8D" w14:textId="5CCE1BC1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CB526C" w14:textId="735359D8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représentant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, on peut observer graphiquement le résultat précédent.</w:t>
      </w:r>
    </w:p>
    <w:p w14:paraId="0925EDE7" w14:textId="75E0EC3F" w:rsidR="00B243CA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3D4663" w14:textId="77777777" w:rsidR="00B243CA" w:rsidRPr="00292A16" w:rsidRDefault="00B243CA" w:rsidP="00B243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2C23316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3F2E94C8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61B3CEE5" w14:textId="37797540" w:rsidR="004318D3" w:rsidRPr="00FE176A" w:rsidRDefault="004318D3" w:rsidP="002C1DCD">
      <w:pPr>
        <w:spacing w:after="0"/>
        <w:rPr>
          <w:rFonts w:asciiTheme="minorHAnsi" w:hAnsiTheme="minorHAnsi" w:cstheme="minorHAnsi"/>
        </w:rPr>
      </w:pPr>
    </w:p>
    <w:p w14:paraId="71134553" w14:textId="0FBC45C9" w:rsidR="004318D3" w:rsidRPr="00FE176A" w:rsidRDefault="00FE176A" w:rsidP="004318D3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FE176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FE176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800543">
        <w:rPr>
          <w:rFonts w:asciiTheme="minorHAnsi" w:hAnsiTheme="minorHAnsi" w:cstheme="minorHAnsi"/>
          <w:b/>
          <w:bCs/>
          <w:color w:val="FF0000"/>
          <w:sz w:val="32"/>
          <w:szCs w:val="32"/>
        </w:rPr>
        <w:t>Théorème des v</w:t>
      </w:r>
      <w:r w:rsidR="004318D3" w:rsidRPr="00FE176A">
        <w:rPr>
          <w:rFonts w:asciiTheme="minorHAnsi" w:hAnsiTheme="minorHAnsi" w:cstheme="minorHAnsi"/>
          <w:b/>
          <w:bCs/>
          <w:color w:val="FF0000"/>
          <w:sz w:val="32"/>
          <w:szCs w:val="32"/>
        </w:rPr>
        <w:t>aleurs intermédiaires</w:t>
      </w:r>
    </w:p>
    <w:p w14:paraId="676D14FE" w14:textId="66200305" w:rsidR="00A83133" w:rsidRPr="00FE176A" w:rsidRDefault="00A83133" w:rsidP="00A83133">
      <w:pPr>
        <w:spacing w:after="0"/>
        <w:rPr>
          <w:rFonts w:asciiTheme="minorHAnsi" w:hAnsiTheme="minorHAnsi" w:cstheme="minorHAnsi"/>
          <w:u w:val="single"/>
        </w:rPr>
      </w:pPr>
    </w:p>
    <w:p w14:paraId="01367930" w14:textId="5B527D1A" w:rsidR="00B243CA" w:rsidRDefault="00800543" w:rsidP="00B243CA">
      <w:pPr>
        <w:spacing w:after="0"/>
        <w:rPr>
          <w:rFonts w:asciiTheme="minorHAnsi" w:hAnsiTheme="minorHAnsi" w:cstheme="minorHAnsi"/>
        </w:rPr>
      </w:pPr>
      <w:r w:rsidRPr="00FE176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657C5F66" wp14:editId="2E72F39C">
            <wp:simplePos x="0" y="0"/>
            <wp:positionH relativeFrom="column">
              <wp:posOffset>2619856</wp:posOffset>
            </wp:positionH>
            <wp:positionV relativeFrom="paragraph">
              <wp:posOffset>11021</wp:posOffset>
            </wp:positionV>
            <wp:extent cx="3324225" cy="1302385"/>
            <wp:effectExtent l="0" t="0" r="3175" b="5715"/>
            <wp:wrapNone/>
            <wp:docPr id="2" name="Image 2" descr="Macintosh HD:Users:yvan:Desktop:Capture d’écran 2016-10-16 à 14.11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yvan:Desktop:Capture d’écran 2016-10-16 à 14.11.5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8DD" w:rsidRPr="00FE176A">
        <w:rPr>
          <w:rFonts w:asciiTheme="minorHAnsi" w:hAnsiTheme="minorHAnsi" w:cstheme="minorHAnsi"/>
          <w:u w:val="single"/>
        </w:rPr>
        <w:t>Exemple :</w:t>
      </w:r>
      <w:r w:rsidR="004C68DD" w:rsidRPr="00FE176A">
        <w:rPr>
          <w:rFonts w:asciiTheme="minorHAnsi" w:hAnsiTheme="minorHAnsi" w:cstheme="minorHAnsi"/>
        </w:rPr>
        <w:t xml:space="preserve"> </w:t>
      </w:r>
    </w:p>
    <w:p w14:paraId="5675C207" w14:textId="6341B0B7" w:rsidR="00B243CA" w:rsidRDefault="00B243CA" w:rsidP="00800543">
      <w:pPr>
        <w:spacing w:after="0"/>
        <w:ind w:right="49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donne le tableau de variations de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3347DD0F" w14:textId="2AED3B26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62413E28" w14:textId="7BFA6B41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50F19DF0" w14:textId="6044EDCE" w:rsidR="00B243CA" w:rsidRDefault="00B243CA" w:rsidP="00B243CA">
      <w:pPr>
        <w:spacing w:after="0"/>
        <w:rPr>
          <w:rFonts w:asciiTheme="minorHAnsi" w:hAnsiTheme="minorHAnsi" w:cstheme="minorHAnsi"/>
        </w:rPr>
      </w:pPr>
    </w:p>
    <w:p w14:paraId="4F623818" w14:textId="6EF083AA" w:rsidR="00B243CA" w:rsidRDefault="004C68DD" w:rsidP="00B243CA">
      <w:pPr>
        <w:spacing w:after="0"/>
        <w:rPr>
          <w:rFonts w:asciiTheme="minorHAnsi" w:hAnsiTheme="minorHAnsi" w:cstheme="minorHAnsi"/>
        </w:rPr>
      </w:pPr>
      <w:r w:rsidRPr="00FE176A">
        <w:rPr>
          <w:rFonts w:asciiTheme="minorHAnsi" w:hAnsiTheme="minorHAnsi" w:cstheme="minorHAnsi"/>
        </w:rPr>
        <w:lastRenderedPageBreak/>
        <w:t xml:space="preserve">Il est possible de lire </w:t>
      </w:r>
      <w:r w:rsidR="00B243CA">
        <w:rPr>
          <w:rFonts w:asciiTheme="minorHAnsi" w:hAnsiTheme="minorHAnsi" w:cstheme="minorHAnsi"/>
        </w:rPr>
        <w:t>dans</w:t>
      </w:r>
      <w:r w:rsidRPr="00FE176A">
        <w:rPr>
          <w:rFonts w:asciiTheme="minorHAnsi" w:hAnsiTheme="minorHAnsi" w:cstheme="minorHAnsi"/>
        </w:rPr>
        <w:t xml:space="preserve"> le tableau, le nombre de solutions éventuelles</w:t>
      </w:r>
      <w:r w:rsidR="00B243CA">
        <w:rPr>
          <w:rFonts w:asciiTheme="minorHAnsi" w:hAnsiTheme="minorHAnsi" w:cstheme="minorHAnsi"/>
        </w:rPr>
        <w:t xml:space="preserve"> pour des équations du type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=k</m:t>
        </m:r>
      </m:oMath>
      <w:r w:rsidR="00800543">
        <w:rPr>
          <w:rFonts w:asciiTheme="minorHAnsi" w:hAnsiTheme="minorHAnsi" w:cstheme="minorHAnsi"/>
        </w:rPr>
        <w:t> :</w:t>
      </w:r>
    </w:p>
    <w:p w14:paraId="19748E8A" w14:textId="77777777" w:rsidR="00B243CA" w:rsidRPr="00800543" w:rsidRDefault="00B243CA" w:rsidP="00B243CA">
      <w:pPr>
        <w:spacing w:after="0"/>
        <w:rPr>
          <w:rFonts w:asciiTheme="minorHAnsi" w:hAnsiTheme="minorHAnsi" w:cstheme="minorHAnsi"/>
        </w:rPr>
      </w:pPr>
    </w:p>
    <w:p w14:paraId="1AD6ECC9" w14:textId="574229C7" w:rsidR="00B243CA" w:rsidRDefault="00B243CA" w:rsidP="00B243CA">
      <w:pPr>
        <w:spacing w:after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● L’équation</w:t>
      </w:r>
      <w:r w:rsidR="004C68DD"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>=18</m:t>
        </m:r>
      </m:oMath>
      <w:r>
        <w:rPr>
          <w:rFonts w:asciiTheme="minorHAnsi" w:hAnsiTheme="minorHAnsi" w:cstheme="minorHAnsi"/>
          <w:lang w:val="pt-BR"/>
        </w:rPr>
        <w:t xml:space="preserve"> </w:t>
      </w:r>
      <w:r w:rsidRPr="00FE176A">
        <w:rPr>
          <w:rFonts w:asciiTheme="minorHAnsi" w:hAnsiTheme="minorHAnsi" w:cstheme="minorHAnsi"/>
        </w:rPr>
        <w:t xml:space="preserve">possède 1 solution comprise dans l’intervalle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 ;1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43621F98" w14:textId="20498C44" w:rsidR="00B243CA" w:rsidRPr="00800543" w:rsidRDefault="00B243CA" w:rsidP="00B243CA">
      <w:pPr>
        <w:spacing w:after="0"/>
        <w:rPr>
          <w:rFonts w:asciiTheme="minorHAnsi" w:hAnsiTheme="minorHAnsi" w:cstheme="minorHAnsi"/>
          <w:lang w:val="pt-BR"/>
        </w:rPr>
      </w:pPr>
    </w:p>
    <w:p w14:paraId="5601F9B0" w14:textId="4599746B" w:rsidR="004C68DD" w:rsidRDefault="00B243CA" w:rsidP="00B243CA">
      <w:pPr>
        <w:spacing w:after="0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●</w:t>
      </w:r>
      <w:r w:rsidR="004C68DD" w:rsidRPr="00FE176A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L’équation</w:t>
      </w:r>
      <w:r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>=0</m:t>
        </m:r>
      </m:oMath>
      <w:r>
        <w:rPr>
          <w:rFonts w:asciiTheme="minorHAnsi" w:hAnsiTheme="minorHAnsi" w:cstheme="minorHAnsi"/>
          <w:lang w:val="pt-BR"/>
        </w:rPr>
        <w:t xml:space="preserve"> </w:t>
      </w:r>
      <w:r w:rsidRPr="00FE176A">
        <w:rPr>
          <w:rFonts w:asciiTheme="minorHAnsi" w:hAnsiTheme="minorHAnsi" w:cstheme="minorHAnsi"/>
        </w:rPr>
        <w:t xml:space="preserve">possède 3 solutions chacune comprise dans un des intervalles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-4 ;-3</m:t>
            </m:r>
          </m:e>
        </m:d>
        <m:r>
          <w:rPr>
            <w:rFonts w:ascii="Cambria Math" w:hAnsi="Cambria Math" w:cstheme="minorHAnsi"/>
          </w:rPr>
          <m:t xml:space="preserve">,  </m:t>
        </m:r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-3 ;-1</m:t>
            </m:r>
          </m:e>
        </m:d>
      </m:oMath>
      <w:r w:rsidRPr="00FE176A">
        <w:rPr>
          <w:rFonts w:asciiTheme="minorHAnsi" w:hAnsiTheme="minorHAnsi" w:cstheme="minorHAnsi"/>
        </w:rPr>
        <w:t xml:space="preserve"> et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 ;1</m:t>
            </m:r>
          </m:e>
        </m:d>
        <m:r>
          <w:rPr>
            <w:rFonts w:ascii="Cambria Math" w:hAnsi="Cambria Math" w:cstheme="minorHAnsi"/>
          </w:rPr>
          <m:t>.</m:t>
        </m:r>
      </m:oMath>
      <w:r w:rsidR="004C68DD" w:rsidRPr="00FE176A">
        <w:rPr>
          <w:rFonts w:asciiTheme="minorHAnsi" w:hAnsiTheme="minorHAnsi" w:cstheme="minorHAnsi"/>
          <w:lang w:val="pt-BR"/>
        </w:rPr>
        <w:tab/>
      </w:r>
    </w:p>
    <w:p w14:paraId="2B13FB66" w14:textId="77777777" w:rsidR="00B243CA" w:rsidRPr="00800543" w:rsidRDefault="00B243CA" w:rsidP="00B243CA">
      <w:pPr>
        <w:spacing w:after="0"/>
        <w:rPr>
          <w:rFonts w:asciiTheme="minorHAnsi" w:hAnsiTheme="minorHAnsi" w:cstheme="minorHAnsi"/>
          <w:lang w:val="pt-BR"/>
        </w:rPr>
      </w:pPr>
    </w:p>
    <w:p w14:paraId="7A5B646F" w14:textId="77777777" w:rsidR="00B243CA" w:rsidRDefault="00B243CA" w:rsidP="00B243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●</w:t>
      </w:r>
      <w:r w:rsidR="004C68DD" w:rsidRPr="00FE176A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L’équation</w:t>
      </w:r>
      <w:r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>=-3</m:t>
        </m:r>
      </m:oMath>
      <w:r>
        <w:rPr>
          <w:rFonts w:asciiTheme="minorHAnsi" w:hAnsiTheme="minorHAnsi" w:cstheme="minorHAnsi"/>
          <w:lang w:val="pt-BR"/>
        </w:rPr>
        <w:t xml:space="preserve"> </w:t>
      </w:r>
      <w:r w:rsidRPr="00FE176A">
        <w:rPr>
          <w:rFonts w:asciiTheme="minorHAnsi" w:hAnsiTheme="minorHAnsi" w:cstheme="minorHAnsi"/>
        </w:rPr>
        <w:t>ne possède pas de solution.</w:t>
      </w:r>
    </w:p>
    <w:p w14:paraId="24D4AEB4" w14:textId="3586403E" w:rsidR="004C68DD" w:rsidRPr="00800543" w:rsidRDefault="00B243CA" w:rsidP="00B243CA">
      <w:pPr>
        <w:spacing w:after="0"/>
        <w:rPr>
          <w:rFonts w:asciiTheme="minorHAnsi" w:hAnsiTheme="minorHAnsi" w:cstheme="minorHAnsi"/>
          <w:lang w:val="pt-BR"/>
        </w:rPr>
      </w:pPr>
      <w:r w:rsidRPr="00800543">
        <w:rPr>
          <w:rFonts w:asciiTheme="minorHAnsi" w:hAnsiTheme="minorHAnsi" w:cstheme="minorHAnsi"/>
        </w:rPr>
        <w:tab/>
      </w:r>
      <w:r w:rsidR="004C68DD" w:rsidRPr="00800543">
        <w:rPr>
          <w:rFonts w:asciiTheme="minorHAnsi" w:hAnsiTheme="minorHAnsi" w:cstheme="minorHAnsi"/>
          <w:lang w:val="pt-BR"/>
        </w:rPr>
        <w:tab/>
      </w:r>
    </w:p>
    <w:p w14:paraId="78E80986" w14:textId="40FF0733" w:rsidR="00182265" w:rsidRPr="00FE176A" w:rsidRDefault="00B243CA" w:rsidP="00B243CA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●</w:t>
      </w:r>
      <w:r w:rsidR="004C68DD" w:rsidRPr="00FE176A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L’équation</w:t>
      </w:r>
      <w:r w:rsidRPr="00FE176A">
        <w:rPr>
          <w:rFonts w:asciiTheme="minorHAnsi" w:hAnsiTheme="minorHAnsi" w:cstheme="minorHAnsi"/>
          <w:lang w:val="pt-BR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pt-BR"/>
          </w:rPr>
          <m:t xml:space="preserve">=3 </m:t>
        </m:r>
      </m:oMath>
      <w:r w:rsidR="002B2A00" w:rsidRPr="00FE176A">
        <w:rPr>
          <w:rFonts w:asciiTheme="minorHAnsi" w:hAnsiTheme="minorHAnsi" w:cstheme="minorHAnsi"/>
        </w:rPr>
        <w:t xml:space="preserve">possède </w:t>
      </w:r>
      <w:r w:rsidR="00A83133" w:rsidRPr="00FE176A">
        <w:rPr>
          <w:rFonts w:asciiTheme="minorHAnsi" w:hAnsiTheme="minorHAnsi" w:cstheme="minorHAnsi"/>
        </w:rPr>
        <w:t>2</w:t>
      </w:r>
      <w:r w:rsidR="002B2A00" w:rsidRPr="00FE176A">
        <w:rPr>
          <w:rFonts w:asciiTheme="minorHAnsi" w:hAnsiTheme="minorHAnsi" w:cstheme="minorHAnsi"/>
        </w:rPr>
        <w:t xml:space="preserve"> </w:t>
      </w:r>
      <w:proofErr w:type="gramStart"/>
      <w:r w:rsidR="002B2A00" w:rsidRPr="00FE176A">
        <w:rPr>
          <w:rFonts w:asciiTheme="minorHAnsi" w:hAnsiTheme="minorHAnsi" w:cstheme="minorHAnsi"/>
        </w:rPr>
        <w:t>solutions :</w:t>
      </w:r>
      <w:proofErr w:type="gramEnd"/>
      <w:r w:rsidR="002B2A00" w:rsidRPr="00FE176A">
        <w:rPr>
          <w:rFonts w:asciiTheme="minorHAnsi" w:hAnsiTheme="minorHAnsi" w:cstheme="minorHAnsi"/>
        </w:rPr>
        <w:t xml:space="preserve"> l’une égale à</w:t>
      </w:r>
      <w:r w:rsidR="00A83133" w:rsidRPr="00FE176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-3</m:t>
        </m:r>
      </m:oMath>
      <w:r w:rsidR="002B2A00" w:rsidRPr="00FE176A">
        <w:rPr>
          <w:rFonts w:asciiTheme="minorHAnsi" w:hAnsiTheme="minorHAnsi" w:cstheme="minorHAnsi"/>
        </w:rPr>
        <w:t xml:space="preserve">, l’autre comprise dans l’intervalle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 ;1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78C23FCE" w14:textId="328EA37B" w:rsidR="00182265" w:rsidRDefault="00182265" w:rsidP="00182265">
      <w:pPr>
        <w:spacing w:after="0"/>
        <w:rPr>
          <w:rFonts w:asciiTheme="minorHAnsi" w:hAnsiTheme="minorHAnsi" w:cstheme="minorHAnsi"/>
        </w:rPr>
      </w:pPr>
    </w:p>
    <w:p w14:paraId="34B1E751" w14:textId="77777777" w:rsidR="00182265" w:rsidRPr="00FE176A" w:rsidRDefault="00182265" w:rsidP="00182265">
      <w:pPr>
        <w:spacing w:after="0"/>
        <w:rPr>
          <w:rFonts w:asciiTheme="minorHAnsi" w:hAnsiTheme="minorHAnsi" w:cstheme="minorHAnsi"/>
        </w:rPr>
      </w:pPr>
    </w:p>
    <w:p w14:paraId="019C3878" w14:textId="77777777" w:rsidR="00B243CA" w:rsidRPr="00292A16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292A16">
        <w:rPr>
          <w:rFonts w:asciiTheme="minorHAnsi" w:hAnsiTheme="minorHAnsi" w:cstheme="minorHAnsi"/>
          <w:color w:val="FF0000"/>
          <w:u w:val="single"/>
        </w:rPr>
        <w:t>Théorème des valeurs intermédiaires :</w:t>
      </w:r>
    </w:p>
    <w:p w14:paraId="612EFA54" w14:textId="77777777" w:rsidR="00B243CA" w:rsidRPr="00292A16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● </w:t>
      </w:r>
      <w:r w:rsidRPr="00292A16">
        <w:rPr>
          <w:rFonts w:asciiTheme="minorHAnsi" w:hAnsiTheme="minorHAnsi" w:cstheme="minorHAnsi"/>
          <w:color w:val="FF0000"/>
        </w:rPr>
        <w:t xml:space="preserve">On considère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292A16">
        <w:rPr>
          <w:rFonts w:asciiTheme="minorHAnsi" w:hAnsiTheme="minorHAnsi" w:cstheme="minorHAnsi"/>
          <w:color w:val="FF0000"/>
        </w:rPr>
        <w:t xml:space="preserve"> </w:t>
      </w:r>
      <w:r w:rsidRPr="00CD0460">
        <w:rPr>
          <w:rFonts w:asciiTheme="minorHAnsi" w:hAnsiTheme="minorHAnsi" w:cstheme="minorHAnsi"/>
          <w:b/>
          <w:bCs/>
          <w:color w:val="FF0000"/>
        </w:rPr>
        <w:t>continue</w:t>
      </w:r>
      <w:r w:rsidRPr="00292A16">
        <w:rPr>
          <w:rFonts w:asciiTheme="minorHAnsi" w:hAnsiTheme="minorHAnsi" w:cstheme="minorHAnsi"/>
          <w:color w:val="FF0000"/>
        </w:rPr>
        <w:t xml:space="preserve"> sur </w:t>
      </w:r>
      <w:r>
        <w:rPr>
          <w:rFonts w:asciiTheme="minorHAnsi" w:hAnsiTheme="minorHAnsi" w:cstheme="minorHAnsi"/>
          <w:color w:val="FF0000"/>
        </w:rPr>
        <w:t>l’</w:t>
      </w:r>
      <w:r w:rsidRPr="00292A16">
        <w:rPr>
          <w:rFonts w:asciiTheme="minorHAnsi" w:hAnsiTheme="minorHAnsi" w:cstheme="minorHAnsi"/>
          <w:color w:val="FF0000"/>
        </w:rPr>
        <w:t xml:space="preserve">intervalle </w:t>
      </w:r>
      <m:oMath>
        <m:r>
          <w:rPr>
            <w:rFonts w:ascii="Cambria Math" w:hAnsi="Cambria Math" w:cstheme="minorHAnsi"/>
            <w:color w:val="FF0000"/>
          </w:rPr>
          <m:t>[a ;b]</m:t>
        </m:r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62466532" w14:textId="77777777" w:rsidR="00B243CA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  <w:r w:rsidRPr="00292A16">
        <w:rPr>
          <w:rFonts w:asciiTheme="minorHAnsi" w:hAnsiTheme="minorHAnsi" w:cstheme="minorHAnsi"/>
          <w:color w:val="FF0000"/>
        </w:rPr>
        <w:t>Pour tout ré</w:t>
      </w:r>
      <w:r w:rsidRPr="00C27265">
        <w:rPr>
          <w:rFonts w:asciiTheme="minorHAnsi" w:hAnsiTheme="minorHAnsi" w:cstheme="minorHAnsi"/>
          <w:color w:val="FF0000"/>
        </w:rPr>
        <w:t xml:space="preserve">el </w:t>
      </w:r>
      <m:oMath>
        <m:r>
          <w:rPr>
            <w:rFonts w:ascii="Cambria Math" w:hAnsi="Cambria Math" w:cstheme="minorHAnsi"/>
            <w:color w:val="0432FF"/>
          </w:rPr>
          <m:t>k</m:t>
        </m:r>
      </m:oMath>
      <w:r w:rsidRPr="00C27265">
        <w:rPr>
          <w:rFonts w:asciiTheme="minorHAnsi" w:hAnsiTheme="minorHAnsi" w:cstheme="minorHAnsi"/>
          <w:color w:val="FF0000"/>
        </w:rPr>
        <w:t xml:space="preserve"> </w:t>
      </w:r>
      <w:r w:rsidRPr="00CD0460">
        <w:rPr>
          <w:rFonts w:asciiTheme="minorHAnsi" w:hAnsiTheme="minorHAnsi" w:cstheme="minorHAnsi"/>
          <w:color w:val="00B050"/>
        </w:rPr>
        <w:t xml:space="preserve">compris entre </w:t>
      </w:r>
      <m:oMath>
        <m:r>
          <w:rPr>
            <w:rFonts w:ascii="Cambria Math" w:hAnsi="Cambria Math" w:cstheme="minorHAnsi"/>
            <w:color w:val="00B050"/>
          </w:rPr>
          <m:t xml:space="preserve">f(a) </m:t>
        </m:r>
      </m:oMath>
      <w:r w:rsidRPr="00CD0460">
        <w:rPr>
          <w:rFonts w:asciiTheme="minorHAnsi" w:hAnsiTheme="minorHAnsi" w:cstheme="minorHAnsi"/>
          <w:color w:val="00B050"/>
        </w:rPr>
        <w:t xml:space="preserve">et </w:t>
      </w:r>
      <m:oMath>
        <m:r>
          <w:rPr>
            <w:rFonts w:ascii="Cambria Math" w:hAnsi="Cambria Math" w:cstheme="minorHAnsi"/>
            <w:color w:val="00B050"/>
          </w:rPr>
          <m:t>f(b)</m:t>
        </m:r>
      </m:oMath>
      <w:r w:rsidRPr="00292A16">
        <w:rPr>
          <w:rFonts w:asciiTheme="minorHAnsi" w:hAnsiTheme="minorHAnsi" w:cstheme="minorHAnsi"/>
          <w:color w:val="FF0000"/>
        </w:rPr>
        <w:t xml:space="preserve">, </w:t>
      </w:r>
      <w:r>
        <w:rPr>
          <w:rFonts w:asciiTheme="minorHAnsi" w:hAnsiTheme="minorHAnsi" w:cstheme="minorHAnsi"/>
          <w:color w:val="FF0000"/>
        </w:rPr>
        <w:t xml:space="preserve">l’équation </w:t>
      </w:r>
      <w:r w:rsidRPr="00292A1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432FF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432FF"/>
              </w:rPr>
            </m:ctrlPr>
          </m:dPr>
          <m:e>
            <m:r>
              <w:rPr>
                <w:rFonts w:ascii="Cambria Math" w:hAnsi="Cambria Math" w:cstheme="minorHAnsi"/>
                <w:color w:val="0432FF"/>
              </w:rPr>
              <m:t>x</m:t>
            </m:r>
          </m:e>
        </m:d>
        <m:r>
          <w:rPr>
            <w:rFonts w:ascii="Cambria Math" w:hAnsi="Cambria Math" w:cstheme="minorHAnsi"/>
            <w:color w:val="0432FF"/>
          </w:rPr>
          <m:t>=k</m:t>
        </m:r>
      </m:oMath>
      <w:r w:rsidRPr="00292A16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 xml:space="preserve">admet au moins une solution </w:t>
      </w:r>
      <w:r w:rsidRPr="003D1B2E">
        <w:rPr>
          <w:rFonts w:asciiTheme="minorHAnsi" w:hAnsiTheme="minorHAnsi" w:cstheme="minorHAnsi"/>
          <w:color w:val="00B050"/>
        </w:rPr>
        <w:t xml:space="preserve">comprise </w:t>
      </w:r>
      <w:r w:rsidRPr="00CD0460">
        <w:rPr>
          <w:rFonts w:asciiTheme="minorHAnsi" w:hAnsiTheme="minorHAnsi" w:cstheme="minorHAnsi"/>
          <w:color w:val="00B050"/>
        </w:rPr>
        <w:t xml:space="preserve">entre </w:t>
      </w:r>
      <m:oMath>
        <m:r>
          <w:rPr>
            <w:rFonts w:ascii="Cambria Math" w:hAnsi="Cambria Math" w:cstheme="minorHAnsi"/>
            <w:color w:val="00B050"/>
          </w:rPr>
          <m:t>a</m:t>
        </m:r>
      </m:oMath>
      <w:r w:rsidRPr="00CD0460">
        <w:rPr>
          <w:rFonts w:asciiTheme="minorHAnsi" w:hAnsiTheme="minorHAnsi" w:cstheme="minorHAnsi"/>
          <w:color w:val="00B050"/>
        </w:rPr>
        <w:t xml:space="preserve"> et </w:t>
      </w:r>
      <m:oMath>
        <m:r>
          <w:rPr>
            <w:rFonts w:ascii="Cambria Math" w:hAnsi="Cambria Math" w:cstheme="minorHAnsi"/>
            <w:color w:val="00B050"/>
          </w:rPr>
          <m:t>b</m:t>
        </m:r>
      </m:oMath>
      <w:r w:rsidRPr="00292A16">
        <w:rPr>
          <w:rFonts w:asciiTheme="minorHAnsi" w:hAnsiTheme="minorHAnsi" w:cstheme="minorHAnsi"/>
          <w:color w:val="FF0000"/>
        </w:rPr>
        <w:t>.</w:t>
      </w:r>
    </w:p>
    <w:p w14:paraId="41A51E0F" w14:textId="77777777" w:rsidR="00B243CA" w:rsidRPr="00292A16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767EF8B1" w14:textId="77777777" w:rsidR="00B243CA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6A976622" wp14:editId="4D36213C">
            <wp:extent cx="3500203" cy="2540408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49225" cy="257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796F1" w14:textId="77777777" w:rsidR="00B243CA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</w:p>
    <w:p w14:paraId="240639C0" w14:textId="77777777" w:rsidR="00B243CA" w:rsidRPr="003D1B2E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● </w:t>
      </w:r>
      <w:r w:rsidRPr="003D1B2E">
        <w:rPr>
          <w:rFonts w:asciiTheme="minorHAnsi" w:hAnsiTheme="minorHAnsi" w:cstheme="minorHAnsi"/>
          <w:color w:val="FF0000"/>
        </w:rPr>
        <w:t xml:space="preserve">Dans le cas où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3D1B2E">
        <w:rPr>
          <w:rFonts w:asciiTheme="minorHAnsi" w:hAnsiTheme="minorHAnsi" w:cstheme="minorHAnsi"/>
          <w:color w:val="FF0000"/>
        </w:rPr>
        <w:t xml:space="preserve"> est </w:t>
      </w:r>
      <w:r w:rsidRPr="003D1B2E">
        <w:rPr>
          <w:rFonts w:asciiTheme="minorHAnsi" w:hAnsiTheme="minorHAnsi" w:cstheme="minorHAnsi"/>
          <w:b/>
          <w:bCs/>
          <w:color w:val="FF0000"/>
        </w:rPr>
        <w:t>strictement monotone</w:t>
      </w:r>
      <w:r w:rsidRPr="003D1B2E">
        <w:rPr>
          <w:rFonts w:asciiTheme="minorHAnsi" w:hAnsiTheme="minorHAnsi" w:cstheme="minorHAnsi"/>
          <w:color w:val="FF0000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 ;b</m:t>
            </m:r>
          </m:e>
        </m:d>
        <m:r>
          <w:rPr>
            <w:rFonts w:ascii="Cambria Math" w:hAnsi="Cambria Math" w:cstheme="minorHAnsi"/>
            <w:color w:val="FF0000"/>
          </w:rPr>
          <m:t>,</m:t>
        </m:r>
      </m:oMath>
      <w:r w:rsidRPr="003D1B2E">
        <w:rPr>
          <w:rFonts w:asciiTheme="minorHAnsi" w:hAnsiTheme="minorHAnsi" w:cstheme="minorHAnsi"/>
          <w:color w:val="FF0000"/>
        </w:rPr>
        <w:t xml:space="preserve"> alors la solution est unique.</w:t>
      </w:r>
    </w:p>
    <w:p w14:paraId="1DE235F2" w14:textId="77777777" w:rsidR="00B243CA" w:rsidRPr="00292A16" w:rsidRDefault="00B243CA" w:rsidP="00B243CA">
      <w:pPr>
        <w:pBdr>
          <w:top w:val="single" w:sz="4" w:space="1" w:color="FF0000"/>
          <w:left w:val="single" w:sz="4" w:space="1" w:color="FF0000"/>
          <w:bottom w:val="single" w:sz="4" w:space="1" w:color="FF0000"/>
          <w:right w:val="single" w:sz="4" w:space="1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30A5D071" wp14:editId="643A4A21">
            <wp:extent cx="2854295" cy="1855009"/>
            <wp:effectExtent l="0" t="0" r="381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80812" cy="1872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6FFB8" w14:textId="77777777" w:rsidR="00B243CA" w:rsidRPr="00292A16" w:rsidRDefault="00B243CA" w:rsidP="00B243CA">
      <w:pPr>
        <w:spacing w:after="0"/>
        <w:rPr>
          <w:rFonts w:asciiTheme="minorHAnsi" w:hAnsiTheme="minorHAnsi" w:cstheme="minorHAnsi"/>
        </w:rPr>
      </w:pPr>
    </w:p>
    <w:p w14:paraId="621BD874" w14:textId="77777777" w:rsidR="00800543" w:rsidRDefault="00800543" w:rsidP="00B243CA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</w:p>
    <w:p w14:paraId="5DCD0DF5" w14:textId="38D5188E" w:rsidR="00B243CA" w:rsidRPr="007261D6" w:rsidRDefault="00B243CA" w:rsidP="00B243CA">
      <w:pPr>
        <w:spacing w:after="0"/>
        <w:rPr>
          <w:rFonts w:asciiTheme="minorHAnsi" w:hAnsiTheme="minorHAnsi" w:cstheme="minorHAnsi"/>
          <w:color w:val="000000" w:themeColor="text1"/>
          <w:u w:val="single"/>
        </w:rPr>
      </w:pPr>
      <w:r w:rsidRPr="007261D6">
        <w:rPr>
          <w:rFonts w:asciiTheme="minorHAnsi" w:hAnsiTheme="minorHAnsi" w:cstheme="minorHAnsi"/>
          <w:color w:val="000000" w:themeColor="text1"/>
          <w:u w:val="single"/>
        </w:rPr>
        <w:lastRenderedPageBreak/>
        <w:t>Dans la pratique :</w:t>
      </w:r>
    </w:p>
    <w:p w14:paraId="1E9D6139" w14:textId="77777777" w:rsidR="00B243CA" w:rsidRPr="007261D6" w:rsidRDefault="00B243CA" w:rsidP="00B243CA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</w:t>
      </w:r>
      <w:r w:rsidRPr="007261D6">
        <w:rPr>
          <w:rFonts w:asciiTheme="minorHAnsi" w:hAnsiTheme="minorHAnsi" w:cstheme="minorHAnsi"/>
          <w:color w:val="000000" w:themeColor="text1"/>
        </w:rPr>
        <w:t xml:space="preserve">our démontrer que l’équation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=0</m:t>
        </m:r>
      </m:oMath>
      <w:r w:rsidRPr="007261D6">
        <w:rPr>
          <w:rFonts w:asciiTheme="minorHAnsi" w:hAnsiTheme="minorHAnsi" w:cstheme="minorHAnsi"/>
          <w:color w:val="000000" w:themeColor="text1"/>
        </w:rPr>
        <w:t xml:space="preserve"> admet une unique solution sur l'intervalle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Pr="007261D6">
        <w:rPr>
          <w:rFonts w:asciiTheme="minorHAnsi" w:hAnsiTheme="minorHAnsi" w:cstheme="minorHAnsi"/>
          <w:color w:val="000000" w:themeColor="text1"/>
        </w:rPr>
        <w:t>, on démontre que :</w:t>
      </w:r>
    </w:p>
    <w:p w14:paraId="16A78CCB" w14:textId="77777777" w:rsidR="00B243CA" w:rsidRPr="007261D6" w:rsidRDefault="00B243CA" w:rsidP="00B243CA">
      <w:pPr>
        <w:pStyle w:val="Paragraphedeliste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   1.</w:t>
      </w:r>
      <w:r w:rsidRPr="007261D6">
        <w:rPr>
          <w:rFonts w:asciiTheme="minorHAnsi" w:hAnsiTheme="minorHAnsi" w:cstheme="minorHAnsi"/>
          <w:i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7261D6">
        <w:rPr>
          <w:rFonts w:asciiTheme="minorHAnsi" w:hAnsiTheme="minorHAnsi" w:cstheme="minorHAnsi"/>
          <w:color w:val="000000" w:themeColor="text1"/>
        </w:rPr>
        <w:t xml:space="preserve"> est </w:t>
      </w:r>
      <w:r w:rsidRPr="007261D6">
        <w:rPr>
          <w:rFonts w:asciiTheme="minorHAnsi" w:hAnsiTheme="minorHAnsi" w:cstheme="minorHAnsi"/>
          <w:b/>
          <w:bCs/>
          <w:color w:val="000000" w:themeColor="text1"/>
        </w:rPr>
        <w:t>continue</w:t>
      </w:r>
      <w:r w:rsidRPr="007261D6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Pr="007261D6">
        <w:rPr>
          <w:rFonts w:asciiTheme="minorHAnsi" w:hAnsiTheme="minorHAnsi" w:cstheme="minorHAnsi"/>
          <w:color w:val="000000" w:themeColor="text1"/>
        </w:rPr>
        <w:t>,</w:t>
      </w:r>
    </w:p>
    <w:p w14:paraId="34D10D5B" w14:textId="77777777" w:rsidR="00B243CA" w:rsidRPr="007261D6" w:rsidRDefault="00B243CA" w:rsidP="00B243CA">
      <w:pPr>
        <w:pStyle w:val="Paragraphedeliste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   2.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7261D6">
        <w:rPr>
          <w:rFonts w:asciiTheme="minorHAnsi" w:hAnsiTheme="minorHAnsi" w:cstheme="minorHAnsi"/>
          <w:color w:val="000000" w:themeColor="text1"/>
        </w:rPr>
        <w:t xml:space="preserve"> </w:t>
      </w:r>
      <w:r w:rsidRPr="007261D6">
        <w:rPr>
          <w:rFonts w:asciiTheme="minorHAnsi" w:hAnsiTheme="minorHAnsi" w:cstheme="minorHAnsi"/>
          <w:b/>
          <w:bCs/>
          <w:color w:val="000000" w:themeColor="text1"/>
        </w:rPr>
        <w:t>change de signe</w:t>
      </w:r>
      <w:r w:rsidRPr="007261D6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Pr="007261D6">
        <w:rPr>
          <w:rFonts w:asciiTheme="minorHAnsi" w:hAnsiTheme="minorHAnsi" w:cstheme="minorHAnsi"/>
          <w:color w:val="000000" w:themeColor="text1"/>
        </w:rPr>
        <w:t>,</w:t>
      </w:r>
    </w:p>
    <w:p w14:paraId="52FA2C15" w14:textId="77777777" w:rsidR="00B243CA" w:rsidRPr="007261D6" w:rsidRDefault="00B243CA" w:rsidP="00B243CA">
      <w:pPr>
        <w:pStyle w:val="Paragraphedeliste"/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   3.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7261D6">
        <w:rPr>
          <w:rFonts w:asciiTheme="minorHAnsi" w:hAnsiTheme="minorHAnsi" w:cstheme="minorHAnsi"/>
          <w:color w:val="000000" w:themeColor="text1"/>
        </w:rPr>
        <w:t xml:space="preserve"> est </w:t>
      </w:r>
      <w:r w:rsidRPr="007261D6">
        <w:rPr>
          <w:rFonts w:asciiTheme="minorHAnsi" w:hAnsiTheme="minorHAnsi" w:cstheme="minorHAnsi"/>
          <w:b/>
          <w:bCs/>
          <w:color w:val="000000" w:themeColor="text1"/>
        </w:rPr>
        <w:t>strictement monotone</w:t>
      </w:r>
      <w:r w:rsidRPr="007261D6">
        <w:rPr>
          <w:rFonts w:asciiTheme="minorHAnsi" w:hAnsiTheme="minorHAnsi" w:cstheme="minorHAnsi"/>
          <w:color w:val="000000" w:themeColor="text1"/>
        </w:rPr>
        <w:t xml:space="preserve"> sur </w:t>
      </w:r>
      <m:oMath>
        <m:r>
          <w:rPr>
            <w:rFonts w:ascii="Cambria Math" w:hAnsi="Cambria Math" w:cstheme="minorHAnsi"/>
            <w:color w:val="000000" w:themeColor="text1"/>
          </w:rPr>
          <m:t>[a ;b]</m:t>
        </m:r>
      </m:oMath>
      <w:r w:rsidRPr="007261D6">
        <w:rPr>
          <w:rFonts w:asciiTheme="minorHAnsi" w:hAnsiTheme="minorHAnsi" w:cstheme="minorHAnsi"/>
          <w:color w:val="000000" w:themeColor="text1"/>
        </w:rPr>
        <w:t>,</w:t>
      </w:r>
    </w:p>
    <w:p w14:paraId="6279FB2B" w14:textId="77777777" w:rsidR="00B243CA" w:rsidRDefault="00B243CA" w:rsidP="00B243CA">
      <w:pPr>
        <w:spacing w:after="0"/>
        <w:rPr>
          <w:rFonts w:asciiTheme="minorHAnsi" w:hAnsiTheme="minorHAnsi" w:cstheme="minorHAnsi"/>
          <w:color w:val="000000" w:themeColor="text1"/>
        </w:rPr>
      </w:pPr>
      <w:r w:rsidRPr="007261D6">
        <w:rPr>
          <w:rFonts w:asciiTheme="minorHAnsi" w:hAnsiTheme="minorHAnsi" w:cstheme="minorHAnsi"/>
          <w:color w:val="000000" w:themeColor="text1"/>
        </w:rPr>
        <w:t xml:space="preserve">Les conditions 1 et 2 nous assurent </w:t>
      </w:r>
      <w:r>
        <w:rPr>
          <w:rFonts w:asciiTheme="minorHAnsi" w:hAnsiTheme="minorHAnsi" w:cstheme="minorHAnsi"/>
          <w:color w:val="000000" w:themeColor="text1"/>
        </w:rPr>
        <w:t>que des</w:t>
      </w:r>
      <w:r w:rsidRPr="007261D6">
        <w:rPr>
          <w:rFonts w:asciiTheme="minorHAnsi" w:hAnsiTheme="minorHAnsi" w:cstheme="minorHAnsi"/>
          <w:color w:val="000000" w:themeColor="text1"/>
        </w:rPr>
        <w:t xml:space="preserve"> solution</w:t>
      </w:r>
      <w:r>
        <w:rPr>
          <w:rFonts w:asciiTheme="minorHAnsi" w:hAnsiTheme="minorHAnsi" w:cstheme="minorHAnsi"/>
          <w:color w:val="000000" w:themeColor="text1"/>
        </w:rPr>
        <w:t>s existent</w:t>
      </w:r>
      <w:r w:rsidRPr="007261D6">
        <w:rPr>
          <w:rFonts w:asciiTheme="minorHAnsi" w:hAnsiTheme="minorHAnsi" w:cstheme="minorHAnsi"/>
          <w:color w:val="000000" w:themeColor="text1"/>
        </w:rPr>
        <w:t xml:space="preserve">. </w:t>
      </w:r>
    </w:p>
    <w:p w14:paraId="7CA57CC8" w14:textId="77777777" w:rsidR="00B243CA" w:rsidRDefault="00B243CA" w:rsidP="00B243CA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Avec l</w:t>
      </w:r>
      <w:r w:rsidRPr="007261D6">
        <w:rPr>
          <w:rFonts w:asciiTheme="minorHAnsi" w:hAnsiTheme="minorHAnsi" w:cstheme="minorHAnsi"/>
          <w:color w:val="000000" w:themeColor="text1"/>
        </w:rPr>
        <w:t xml:space="preserve">a condition 3 </w:t>
      </w:r>
      <w:r>
        <w:rPr>
          <w:rFonts w:asciiTheme="minorHAnsi" w:hAnsiTheme="minorHAnsi" w:cstheme="minorHAnsi"/>
          <w:color w:val="000000" w:themeColor="text1"/>
        </w:rPr>
        <w:t>en plus, nous savons que la solution est unique.</w:t>
      </w:r>
    </w:p>
    <w:p w14:paraId="3661CFFA" w14:textId="77777777" w:rsidR="002C1DCD" w:rsidRPr="00FE176A" w:rsidRDefault="002C1DCD" w:rsidP="002C1DCD">
      <w:pPr>
        <w:spacing w:after="0"/>
        <w:rPr>
          <w:rFonts w:asciiTheme="minorHAnsi" w:hAnsiTheme="minorHAnsi" w:cstheme="minorHAnsi"/>
        </w:rPr>
      </w:pPr>
    </w:p>
    <w:p w14:paraId="170BE1AB" w14:textId="77777777" w:rsidR="00995229" w:rsidRPr="0077323D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77323D">
        <w:rPr>
          <w:rFonts w:asciiTheme="minorHAnsi" w:hAnsiTheme="minorHAnsi" w:cstheme="minorHAnsi"/>
          <w:color w:val="00B050"/>
          <w:u w:val="single"/>
        </w:rPr>
        <w:t>Méthode :</w:t>
      </w:r>
      <w:r w:rsidRPr="0077323D">
        <w:rPr>
          <w:rFonts w:asciiTheme="minorHAnsi" w:hAnsiTheme="minorHAnsi" w:cstheme="minorHAnsi"/>
          <w:color w:val="00B050"/>
        </w:rPr>
        <w:t xml:space="preserve"> Appliquer le théorème des valeurs intermédiaires (1)</w:t>
      </w:r>
    </w:p>
    <w:p w14:paraId="3DDD098E" w14:textId="77777777" w:rsidR="00995229" w:rsidRPr="00292A16" w:rsidRDefault="00995229" w:rsidP="009952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63C45B69" w14:textId="77777777" w:rsidR="00995229" w:rsidRPr="00292A16" w:rsidRDefault="00995229" w:rsidP="009952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E9B15DC" wp14:editId="3EA26E31">
            <wp:extent cx="165100" cy="165100"/>
            <wp:effectExtent l="0" t="0" r="0" b="0"/>
            <wp:docPr id="1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https://youtu.be/fkd7c3IAc3Y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EF3A847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8BA387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définie sur </w:t>
      </w:r>
      <w:r w:rsidRPr="00292A16">
        <w:rPr>
          <w:rFonts w:ascii="Cambria Math" w:hAnsi="Cambria Math" w:cs="Cambria Math"/>
        </w:rPr>
        <w:t>ℝ</w:t>
      </w:r>
      <w:r w:rsidRPr="00292A1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</m:t>
        </m:r>
      </m:oMath>
      <w:r w:rsidRPr="00292A16">
        <w:rPr>
          <w:rFonts w:asciiTheme="minorHAnsi" w:hAnsiTheme="minorHAnsi" w:cstheme="minorHAnsi"/>
        </w:rPr>
        <w:t>.</w:t>
      </w:r>
    </w:p>
    <w:p w14:paraId="5C0D5612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92A16">
        <w:rPr>
          <w:rFonts w:asciiTheme="minorHAnsi" w:hAnsiTheme="minorHAnsi" w:cstheme="minorHAnsi"/>
        </w:rPr>
        <w:t xml:space="preserve">) Démontrer que l'équation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292A16">
        <w:rPr>
          <w:rFonts w:asciiTheme="minorHAnsi" w:hAnsiTheme="minorHAnsi" w:cstheme="minorHAnsi"/>
        </w:rPr>
        <w:t xml:space="preserve"> admet une </w:t>
      </w:r>
      <w:r>
        <w:rPr>
          <w:rFonts w:asciiTheme="minorHAnsi" w:hAnsiTheme="minorHAnsi" w:cstheme="minorHAnsi"/>
        </w:rPr>
        <w:t xml:space="preserve">unique </w:t>
      </w:r>
      <w:r w:rsidRPr="00292A16">
        <w:rPr>
          <w:rFonts w:asciiTheme="minorHAnsi" w:hAnsiTheme="minorHAnsi" w:cstheme="minorHAnsi"/>
        </w:rPr>
        <w:t xml:space="preserve">solution </w:t>
      </w:r>
      <m:oMath>
        <m:r>
          <w:rPr>
            <w:rFonts w:ascii="Cambria Math" w:hAnsi="Cambria Math" w:cstheme="minorHAnsi"/>
          </w:rPr>
          <m:t>α</m:t>
        </m:r>
      </m:oMath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  <w:bCs/>
        </w:rPr>
        <w:t>.</w:t>
      </w:r>
    </w:p>
    <w:p w14:paraId="06ABDD30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92A16">
        <w:rPr>
          <w:rFonts w:asciiTheme="minorHAnsi" w:hAnsiTheme="minorHAnsi" w:cstheme="minorHAnsi"/>
        </w:rPr>
        <w:t xml:space="preserve">) À l'aide de la calculatrice, donner un encadrement au centième de la solution </w:t>
      </w:r>
      <m:oMath>
        <m:r>
          <w:rPr>
            <w:rFonts w:ascii="Cambria Math" w:hAnsi="Cambria Math" w:cstheme="minorHAnsi"/>
          </w:rPr>
          <m:t>α</m:t>
        </m:r>
      </m:oMath>
      <w:r w:rsidRPr="00292A16">
        <w:rPr>
          <w:rFonts w:asciiTheme="minorHAnsi" w:hAnsiTheme="minorHAnsi" w:cstheme="minorHAnsi"/>
        </w:rPr>
        <w:t>.</w:t>
      </w:r>
    </w:p>
    <w:p w14:paraId="0A513C74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88E297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3699A64" w14:textId="77777777" w:rsidR="00995229" w:rsidRPr="0077323D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7323D">
        <w:rPr>
          <w:rFonts w:asciiTheme="minorHAnsi" w:hAnsiTheme="minorHAnsi" w:cstheme="minorHAnsi"/>
          <w:b/>
          <w:bCs/>
        </w:rPr>
        <w:t>Correction</w:t>
      </w:r>
    </w:p>
    <w:p w14:paraId="4554B882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1552" behindDoc="0" locked="0" layoutInCell="1" allowOverlap="1" wp14:anchorId="786A1C66" wp14:editId="19D063A7">
            <wp:simplePos x="0" y="0"/>
            <wp:positionH relativeFrom="column">
              <wp:posOffset>4381596</wp:posOffset>
            </wp:positionH>
            <wp:positionV relativeFrom="paragraph">
              <wp:posOffset>173355</wp:posOffset>
            </wp:positionV>
            <wp:extent cx="1654175" cy="2856230"/>
            <wp:effectExtent l="0" t="0" r="0" b="127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54175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72652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292A16">
        <w:rPr>
          <w:rFonts w:asciiTheme="minorHAnsi" w:hAnsiTheme="minorHAnsi" w:cstheme="minorHAnsi"/>
        </w:rPr>
        <w:t xml:space="preserve">) •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</w:t>
      </w:r>
      <w:r w:rsidRPr="00292A16">
        <w:rPr>
          <w:rFonts w:asciiTheme="minorHAnsi" w:hAnsiTheme="minorHAnsi" w:cstheme="minorHAnsi"/>
          <w:b/>
          <w:bCs/>
        </w:rPr>
        <w:t>continue</w:t>
      </w:r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>
        <w:rPr>
          <w:rFonts w:asciiTheme="minorHAnsi" w:hAnsiTheme="minorHAnsi" w:cstheme="minorHAnsi"/>
          <w:bCs/>
        </w:rPr>
        <w:t xml:space="preserve">, </w:t>
      </w:r>
      <w:r w:rsidRPr="00292A16">
        <w:rPr>
          <w:rFonts w:asciiTheme="minorHAnsi" w:hAnsiTheme="minorHAnsi" w:cstheme="minorHAnsi"/>
        </w:rPr>
        <w:t xml:space="preserve">car une fonction polynôme est continue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292A16">
        <w:rPr>
          <w:rFonts w:asciiTheme="minorHAnsi" w:hAnsiTheme="minorHAnsi" w:cstheme="minorHAnsi"/>
        </w:rPr>
        <w:t>.</w:t>
      </w:r>
    </w:p>
    <w:p w14:paraId="04C6027E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B5A4210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•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-1=-1&lt;0</m:t>
        </m:r>
      </m:oMath>
    </w:p>
    <w:p w14:paraId="10A532B0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2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-1=3&gt;0</m:t>
        </m:r>
      </m:oMath>
    </w:p>
    <w:p w14:paraId="2C96395E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292A16">
        <w:rPr>
          <w:rFonts w:asciiTheme="minorHAnsi" w:hAnsiTheme="minorHAnsi" w:cstheme="minorHAnsi"/>
        </w:rPr>
        <w:t xml:space="preserve">onc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</w:t>
      </w:r>
      <w:r w:rsidRPr="00292A16">
        <w:rPr>
          <w:rFonts w:asciiTheme="minorHAnsi" w:hAnsiTheme="minorHAnsi" w:cstheme="minorHAnsi"/>
          <w:b/>
          <w:bCs/>
        </w:rPr>
        <w:t>change de signe</w:t>
      </w:r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  <w:bCs/>
        </w:rPr>
        <w:t>.</w:t>
      </w:r>
      <w:r w:rsidRPr="00292A16">
        <w:rPr>
          <w:rFonts w:asciiTheme="minorHAnsi" w:hAnsiTheme="minorHAnsi" w:cstheme="minorHAnsi"/>
        </w:rPr>
        <w:t xml:space="preserve"> </w:t>
      </w:r>
    </w:p>
    <w:p w14:paraId="1A23A42A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5DB101" w14:textId="77777777" w:rsidR="00995229" w:rsidRPr="0094405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•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-2x=x(3x-2)</m:t>
        </m:r>
      </m:oMath>
    </w:p>
    <w:p w14:paraId="795C53B8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Donc, pour tout </w:t>
      </w:r>
      <m:oMath>
        <m:r>
          <w:rPr>
            <w:rFonts w:ascii="Cambria Math" w:hAnsi="Cambria Math" w:cstheme="minorHAnsi"/>
          </w:rPr>
          <m:t>x</m:t>
        </m:r>
      </m:oMath>
      <w:r w:rsidRPr="00292A16">
        <w:rPr>
          <w:rFonts w:asciiTheme="minorHAnsi" w:hAnsiTheme="minorHAnsi" w:cstheme="minorHAnsi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</w:rPr>
        <w:t xml:space="preserve">,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&gt;0</m:t>
        </m:r>
      </m:oMath>
      <w:r w:rsidRPr="00292A16">
        <w:rPr>
          <w:rFonts w:asciiTheme="minorHAnsi" w:hAnsiTheme="minorHAnsi" w:cstheme="minorHAnsi"/>
        </w:rPr>
        <w:t xml:space="preserve">. </w:t>
      </w:r>
    </w:p>
    <w:p w14:paraId="6604AA4F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La fonction </w:t>
      </w:r>
      <w:r w:rsidRPr="00292A16">
        <w:rPr>
          <w:rFonts w:asciiTheme="minorHAnsi" w:hAnsiTheme="minorHAnsi" w:cstheme="minorHAnsi"/>
          <w:i/>
        </w:rPr>
        <w:t>f</w:t>
      </w:r>
      <w:r w:rsidRPr="00292A16">
        <w:rPr>
          <w:rFonts w:asciiTheme="minorHAnsi" w:hAnsiTheme="minorHAnsi" w:cstheme="minorHAnsi"/>
        </w:rPr>
        <w:t xml:space="preserve"> est donc </w:t>
      </w:r>
      <w:r w:rsidRPr="00292A16">
        <w:rPr>
          <w:rFonts w:asciiTheme="minorHAnsi" w:hAnsiTheme="minorHAnsi" w:cstheme="minorHAnsi"/>
          <w:b/>
          <w:bCs/>
        </w:rPr>
        <w:t>strictement croissante</w:t>
      </w:r>
      <w:r w:rsidRPr="00292A16">
        <w:rPr>
          <w:rFonts w:asciiTheme="minorHAnsi" w:hAnsiTheme="minorHAnsi" w:cstheme="minorHAnsi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</w:rPr>
        <w:t>.</w:t>
      </w:r>
    </w:p>
    <w:p w14:paraId="5C068B43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2197F22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="Apple Color Emoji" w:hAnsi="Apple Color Emoji" w:cstheme="minorHAnsi"/>
        </w:rPr>
        <w:t xml:space="preserve"> ➡︎ </w:t>
      </w:r>
      <w:r>
        <w:rPr>
          <w:rFonts w:asciiTheme="minorHAnsi" w:hAnsiTheme="minorHAnsi" w:cstheme="minorHAnsi"/>
        </w:rPr>
        <w:t>D</w:t>
      </w:r>
      <w:r w:rsidRPr="00292A16">
        <w:rPr>
          <w:rFonts w:asciiTheme="minorHAnsi" w:hAnsiTheme="minorHAnsi" w:cstheme="minorHAnsi"/>
        </w:rPr>
        <w:t xml:space="preserve">'après le théorème des valeurs intermédiaires,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=0</m:t>
        </m:r>
      </m:oMath>
      <w:r w:rsidRPr="00292A16">
        <w:rPr>
          <w:rFonts w:asciiTheme="minorHAnsi" w:hAnsiTheme="minorHAnsi" w:cstheme="minorHAnsi"/>
        </w:rPr>
        <w:t xml:space="preserve"> admet </w:t>
      </w:r>
      <w:r>
        <w:rPr>
          <w:rFonts w:asciiTheme="minorHAnsi" w:hAnsiTheme="minorHAnsi" w:cstheme="minorHAnsi"/>
        </w:rPr>
        <w:t xml:space="preserve">alors </w:t>
      </w:r>
      <w:r w:rsidRPr="00292A16">
        <w:rPr>
          <w:rFonts w:asciiTheme="minorHAnsi" w:hAnsiTheme="minorHAnsi" w:cstheme="minorHAnsi"/>
        </w:rPr>
        <w:t xml:space="preserve">une </w:t>
      </w:r>
      <w:r>
        <w:rPr>
          <w:rFonts w:asciiTheme="minorHAnsi" w:hAnsiTheme="minorHAnsi" w:cstheme="minorHAnsi"/>
        </w:rPr>
        <w:t xml:space="preserve">unique </w:t>
      </w:r>
      <w:r w:rsidRPr="00292A16">
        <w:rPr>
          <w:rFonts w:asciiTheme="minorHAnsi" w:hAnsiTheme="minorHAnsi" w:cstheme="minorHAnsi"/>
        </w:rPr>
        <w:t xml:space="preserve">solution sur </w:t>
      </w:r>
      <w:r>
        <w:rPr>
          <w:rFonts w:asciiTheme="minorHAnsi" w:hAnsiTheme="minorHAnsi" w:cstheme="minorHAnsi"/>
        </w:rPr>
        <w:t xml:space="preserve">l’intervalle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 ;2</m:t>
            </m:r>
          </m:e>
        </m:d>
      </m:oMath>
      <w:r w:rsidRPr="00292A16">
        <w:rPr>
          <w:rFonts w:asciiTheme="minorHAnsi" w:hAnsiTheme="minorHAnsi" w:cstheme="minorHAnsi"/>
        </w:rPr>
        <w:t>.</w:t>
      </w:r>
    </w:p>
    <w:p w14:paraId="272EDD25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E6AB36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292A16">
        <w:rPr>
          <w:rFonts w:asciiTheme="minorHAnsi" w:hAnsiTheme="minorHAnsi" w:cstheme="minorHAnsi"/>
        </w:rPr>
        <w:t xml:space="preserve">) A l'aide de la calculatrice, il est possible d'effectuer des </w:t>
      </w:r>
      <w:r>
        <w:rPr>
          <w:rFonts w:asciiTheme="minorHAnsi" w:hAnsiTheme="minorHAnsi" w:cstheme="minorHAnsi"/>
        </w:rPr>
        <w:t>« </w:t>
      </w:r>
      <w:r w:rsidRPr="00292A16">
        <w:rPr>
          <w:rFonts w:asciiTheme="minorHAnsi" w:hAnsiTheme="minorHAnsi" w:cstheme="minorHAnsi"/>
        </w:rPr>
        <w:t>balayages</w:t>
      </w:r>
      <w:r>
        <w:rPr>
          <w:rFonts w:asciiTheme="minorHAnsi" w:hAnsiTheme="minorHAnsi" w:cstheme="minorHAnsi"/>
        </w:rPr>
        <w:t> »</w:t>
      </w:r>
      <w:r w:rsidRPr="00292A16">
        <w:rPr>
          <w:rFonts w:asciiTheme="minorHAnsi" w:hAnsiTheme="minorHAnsi" w:cstheme="minorHAnsi"/>
        </w:rPr>
        <w:t xml:space="preserve"> successifs en augmentant la précision.</w:t>
      </w:r>
    </w:p>
    <w:p w14:paraId="6B430E22" w14:textId="77777777" w:rsidR="00995229" w:rsidRPr="00B3274D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06820E30" w14:textId="77777777" w:rsidR="00995229" w:rsidRPr="00292A16" w:rsidRDefault="00995229" w:rsidP="009952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  <w:lang w:val="da-DK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A8BB50A" wp14:editId="0CAD2364">
            <wp:extent cx="165100" cy="165100"/>
            <wp:effectExtent l="0" t="0" r="0" b="0"/>
            <wp:docPr id="1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proofErr w:type="spellStart"/>
      <w:r w:rsidRPr="00292A16">
        <w:rPr>
          <w:rFonts w:asciiTheme="minorHAnsi" w:hAnsiTheme="minorHAnsi" w:cstheme="minorHAnsi"/>
          <w:b/>
          <w:color w:val="AF0C0D"/>
          <w:lang w:val="da-DK"/>
        </w:rPr>
        <w:t>Vidéo</w:t>
      </w:r>
      <w:proofErr w:type="spellEnd"/>
      <w:r w:rsidRPr="00292A16">
        <w:rPr>
          <w:rFonts w:asciiTheme="minorHAnsi" w:hAnsiTheme="minorHAnsi" w:cstheme="minorHAnsi"/>
          <w:b/>
          <w:color w:val="AF0C0D"/>
          <w:lang w:val="da-DK"/>
        </w:rPr>
        <w:t xml:space="preserve"> TI</w:t>
      </w:r>
      <w:r w:rsidRPr="00292A16">
        <w:rPr>
          <w:rFonts w:asciiTheme="minorHAnsi" w:hAnsiTheme="minorHAnsi" w:cstheme="minorHAnsi"/>
          <w:color w:val="AF0C0D"/>
          <w:sz w:val="28"/>
          <w:szCs w:val="28"/>
          <w:lang w:val="da-DK"/>
        </w:rPr>
        <w:t xml:space="preserve"> </w:t>
      </w:r>
      <w:hyperlink r:id="rId25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  <w:lang w:val="da-DK"/>
          </w:rPr>
          <w:t>https://youtu.be/MEkh0fxPakk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  <w:lang w:val="da-DK"/>
        </w:rPr>
        <w:t xml:space="preserve"> </w:t>
      </w:r>
    </w:p>
    <w:p w14:paraId="46670734" w14:textId="77777777" w:rsidR="00995229" w:rsidRPr="00292A16" w:rsidRDefault="00995229" w:rsidP="009952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933763D" wp14:editId="764BE3DD">
            <wp:extent cx="165100" cy="165100"/>
            <wp:effectExtent l="0" t="0" r="0" b="0"/>
            <wp:docPr id="1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 Casio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6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https://youtu.be/XEZ5D19FpDQ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98C1F78" w14:textId="77777777" w:rsidR="00995229" w:rsidRPr="00292A16" w:rsidRDefault="00995229" w:rsidP="009952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8719017" wp14:editId="17B1B779">
            <wp:extent cx="165100" cy="165100"/>
            <wp:effectExtent l="0" t="0" r="0" b="0"/>
            <wp:docPr id="1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 HP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7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https://youtu.be/93mBoNOpEWg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A026AC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17D84CC4" wp14:editId="6005AA55">
            <wp:simplePos x="0" y="0"/>
            <wp:positionH relativeFrom="column">
              <wp:posOffset>3689657</wp:posOffset>
            </wp:positionH>
            <wp:positionV relativeFrom="paragraph">
              <wp:posOffset>80044</wp:posOffset>
            </wp:positionV>
            <wp:extent cx="1372410" cy="1456567"/>
            <wp:effectExtent l="0" t="0" r="0" b="4445"/>
            <wp:wrapNone/>
            <wp:docPr id="8" name="Image 8" descr="Une image contenant texte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Une image contenant texte, mots croisés&#10;&#10;Description générée automatiquement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372410" cy="1456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F85381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Pr="00292A16">
        <w:rPr>
          <w:rFonts w:asciiTheme="minorHAnsi" w:hAnsiTheme="minorHAnsi" w:cstheme="minorHAnsi"/>
        </w:rPr>
        <w:t xml:space="preserve">La solution est comprise entre </w:t>
      </w:r>
      <w:r>
        <w:rPr>
          <w:rFonts w:asciiTheme="minorHAnsi" w:hAnsiTheme="minorHAnsi" w:cstheme="minorHAnsi"/>
        </w:rPr>
        <w:t>1,4</w:t>
      </w:r>
      <w:r w:rsidRPr="00292A16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1,5</w:t>
      </w:r>
      <w:r w:rsidRPr="00292A16">
        <w:rPr>
          <w:rFonts w:asciiTheme="minorHAnsi" w:hAnsiTheme="minorHAnsi" w:cstheme="minorHAnsi"/>
        </w:rPr>
        <w:t>.</w:t>
      </w:r>
    </w:p>
    <w:p w14:paraId="0AA82620" w14:textId="77777777" w:rsidR="00995229" w:rsidRPr="000933AC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1,4</m:t>
            </m:r>
          </m:e>
        </m:d>
        <m:r>
          <w:rPr>
            <w:rFonts w:ascii="Cambria Math" w:hAnsi="Cambria Math" w:cstheme="minorHAnsi"/>
          </w:rPr>
          <m:t>≈-0,216&lt;0</m:t>
        </m:r>
      </m:oMath>
    </w:p>
    <w:p w14:paraId="6FCB5E2F" w14:textId="77777777" w:rsidR="00995229" w:rsidRPr="000933AC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1,5</m:t>
            </m:r>
          </m:e>
        </m:d>
        <m:r>
          <w:rPr>
            <w:rFonts w:ascii="Cambria Math" w:hAnsi="Cambria Math" w:cstheme="minorHAnsi"/>
          </w:rPr>
          <m:t>≈0,125&gt;0</m:t>
        </m:r>
      </m:oMath>
    </w:p>
    <w:p w14:paraId="67E912A1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37C9782" w14:textId="68DF52CA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77FDAD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DCD3B15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5605AFD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C8F64E4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4646262" wp14:editId="2A1F2BD6">
            <wp:simplePos x="0" y="0"/>
            <wp:positionH relativeFrom="column">
              <wp:posOffset>4271135</wp:posOffset>
            </wp:positionH>
            <wp:positionV relativeFrom="paragraph">
              <wp:posOffset>55295</wp:posOffset>
            </wp:positionV>
            <wp:extent cx="1416106" cy="2005586"/>
            <wp:effectExtent l="0" t="0" r="0" b="1270"/>
            <wp:wrapNone/>
            <wp:docPr id="9" name="Image 9" descr="Une image contenant texte, mots croisé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Une image contenant texte, mots croisés&#10;&#10;Description générée automatiquement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16106" cy="2005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E5586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AC3AF39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Pr="00292A16">
        <w:rPr>
          <w:rFonts w:asciiTheme="minorHAnsi" w:hAnsiTheme="minorHAnsi" w:cstheme="minorHAnsi"/>
        </w:rPr>
        <w:t xml:space="preserve">La solution est comprise entre </w:t>
      </w:r>
      <w:r>
        <w:rPr>
          <w:rFonts w:asciiTheme="minorHAnsi" w:hAnsiTheme="minorHAnsi" w:cstheme="minorHAnsi"/>
        </w:rPr>
        <w:t>1,46</w:t>
      </w:r>
      <w:r w:rsidRPr="00292A16">
        <w:rPr>
          <w:rFonts w:asciiTheme="minorHAnsi" w:hAnsiTheme="minorHAnsi" w:cstheme="minorHAnsi"/>
        </w:rPr>
        <w:t xml:space="preserve"> et </w:t>
      </w:r>
      <w:r>
        <w:rPr>
          <w:rFonts w:asciiTheme="minorHAnsi" w:hAnsiTheme="minorHAnsi" w:cstheme="minorHAnsi"/>
        </w:rPr>
        <w:t>1,47</w:t>
      </w:r>
      <w:r w:rsidRPr="00292A16">
        <w:rPr>
          <w:rFonts w:asciiTheme="minorHAnsi" w:hAnsiTheme="minorHAnsi" w:cstheme="minorHAnsi"/>
        </w:rPr>
        <w:t>.</w:t>
      </w:r>
    </w:p>
    <w:p w14:paraId="70260ABA" w14:textId="77777777" w:rsidR="00995229" w:rsidRPr="000933AC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1,46</m:t>
            </m:r>
          </m:e>
        </m:d>
        <m:r>
          <w:rPr>
            <w:rFonts w:ascii="Cambria Math" w:hAnsi="Cambria Math" w:cstheme="minorHAnsi"/>
          </w:rPr>
          <m:t>≈-0,019&lt;0</m:t>
        </m:r>
      </m:oMath>
    </w:p>
    <w:p w14:paraId="7E76666C" w14:textId="77777777" w:rsidR="00995229" w:rsidRPr="000933AC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1,47</m:t>
            </m:r>
          </m:e>
        </m:d>
        <m:r>
          <w:rPr>
            <w:rFonts w:ascii="Cambria Math" w:hAnsi="Cambria Math" w:cstheme="minorHAnsi"/>
          </w:rPr>
          <m:t>≈0,0156&gt;0</m:t>
        </m:r>
      </m:oMath>
    </w:p>
    <w:p w14:paraId="1F4429F5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50A6510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AD3CE1C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96E3F6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>On en déduit que</w:t>
      </w:r>
      <w:r>
        <w:rPr>
          <w:rFonts w:asciiTheme="minorHAnsi" w:hAnsiTheme="minorHAnsi" w:cstheme="minorHAnsi"/>
        </w:rPr>
        <w:t> :</w:t>
      </w:r>
      <w:r w:rsidRPr="00292A1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1,46&lt;α&lt;1,47</m:t>
        </m:r>
      </m:oMath>
      <w:r w:rsidRPr="00292A16">
        <w:rPr>
          <w:rFonts w:asciiTheme="minorHAnsi" w:hAnsiTheme="minorHAnsi" w:cstheme="minorHAnsi"/>
        </w:rPr>
        <w:t>.</w:t>
      </w:r>
    </w:p>
    <w:p w14:paraId="49B41B66" w14:textId="41ABDE84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845859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472315A" w14:textId="77777777" w:rsidR="00995229" w:rsidRPr="00292A16" w:rsidRDefault="00995229" w:rsidP="00995229">
      <w:pPr>
        <w:spacing w:after="0"/>
        <w:rPr>
          <w:rStyle w:val="Lienhypertexte"/>
          <w:rFonts w:asciiTheme="minorHAnsi" w:hAnsiTheme="minorHAnsi" w:cstheme="minorHAnsi"/>
          <w:i/>
        </w:rPr>
      </w:pPr>
    </w:p>
    <w:p w14:paraId="4BDC0E8E" w14:textId="77777777" w:rsidR="00995229" w:rsidRPr="00292A16" w:rsidRDefault="00995229" w:rsidP="00995229">
      <w:pPr>
        <w:spacing w:after="0"/>
        <w:rPr>
          <w:rStyle w:val="Lienhypertexte"/>
          <w:rFonts w:asciiTheme="minorHAnsi" w:hAnsiTheme="minorHAnsi" w:cstheme="minorHAnsi"/>
          <w:i/>
        </w:rPr>
      </w:pPr>
    </w:p>
    <w:p w14:paraId="542734A7" w14:textId="77777777" w:rsidR="00995229" w:rsidRPr="00E76FD7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E76FD7">
        <w:rPr>
          <w:rFonts w:asciiTheme="minorHAnsi" w:hAnsiTheme="minorHAnsi" w:cstheme="minorHAnsi"/>
          <w:color w:val="00B050"/>
          <w:u w:val="single"/>
        </w:rPr>
        <w:t>Méthode :</w:t>
      </w:r>
      <w:r w:rsidRPr="00E76FD7">
        <w:rPr>
          <w:rFonts w:asciiTheme="minorHAnsi" w:hAnsiTheme="minorHAnsi" w:cstheme="minorHAnsi"/>
          <w:color w:val="00B050"/>
        </w:rPr>
        <w:t xml:space="preserve"> Appliquer le théorème des valeurs intermédiaires (2)</w:t>
      </w:r>
    </w:p>
    <w:p w14:paraId="7F1BC70D" w14:textId="77777777" w:rsidR="00995229" w:rsidRPr="00292A16" w:rsidRDefault="00995229" w:rsidP="009952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67B03C80" w14:textId="77777777" w:rsidR="00995229" w:rsidRPr="0077323D" w:rsidRDefault="00995229" w:rsidP="00995229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  <w:lang w:val="fr-FR"/>
        </w:rPr>
      </w:pPr>
    </w:p>
    <w:p w14:paraId="6F0DE139" w14:textId="77777777" w:rsidR="00995229" w:rsidRPr="00292A16" w:rsidRDefault="00995229" w:rsidP="00995229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92A16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E1693E" wp14:editId="4A8F215A">
            <wp:extent cx="164465" cy="164465"/>
            <wp:effectExtent l="0" t="0" r="0" b="0"/>
            <wp:docPr id="1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292A16">
        <w:rPr>
          <w:rFonts w:asciiTheme="minorHAnsi" w:hAnsiTheme="minorHAnsi" w:cstheme="minorHAnsi"/>
          <w:b/>
          <w:color w:val="AF0C0D"/>
        </w:rPr>
        <w:t>Vidéo</w:t>
      </w:r>
      <w:r w:rsidRPr="00292A16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Pr="00292A16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https://youtu.be/UmGQf7gkvLg</w:t>
        </w:r>
      </w:hyperlink>
      <w:r w:rsidRPr="00292A16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286490A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74ACA586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On considère la fonction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292A16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+6</m:t>
        </m:r>
      </m:oMath>
      <w:r w:rsidRPr="00292A16">
        <w:rPr>
          <w:rFonts w:asciiTheme="minorHAnsi" w:hAnsiTheme="minorHAnsi" w:cstheme="minorHAnsi"/>
        </w:rPr>
        <w:t>.</w:t>
      </w:r>
    </w:p>
    <w:p w14:paraId="1E56FBEC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Démontrer que l’équation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292A16">
        <w:rPr>
          <w:rFonts w:asciiTheme="minorHAnsi" w:hAnsiTheme="minorHAnsi" w:cstheme="minorHAnsi"/>
        </w:rPr>
        <w:t xml:space="preserve"> admet au moins une solution sur [–1 ; 4].</w:t>
      </w:r>
    </w:p>
    <w:p w14:paraId="0A0B490E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 </w:t>
      </w:r>
    </w:p>
    <w:p w14:paraId="6DFE5A07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1D0A45F" w14:textId="77777777" w:rsidR="00995229" w:rsidRPr="00B3274D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3274D">
        <w:rPr>
          <w:rFonts w:asciiTheme="minorHAnsi" w:hAnsiTheme="minorHAnsi" w:cstheme="minorHAnsi"/>
          <w:b/>
          <w:bCs/>
        </w:rPr>
        <w:t>Correction</w:t>
      </w:r>
    </w:p>
    <w:p w14:paraId="4C3EA4A8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</w:rPr>
          <m:t>f</m:t>
        </m:r>
      </m:oMath>
      <w:r w:rsidRPr="00292A16">
        <w:rPr>
          <w:rFonts w:asciiTheme="minorHAnsi" w:hAnsiTheme="minorHAnsi" w:cstheme="minorHAnsi"/>
        </w:rPr>
        <w:t xml:space="preserve"> est </w:t>
      </w:r>
      <w:r w:rsidRPr="00B3274D">
        <w:rPr>
          <w:rFonts w:asciiTheme="minorHAnsi" w:hAnsiTheme="minorHAnsi" w:cstheme="minorHAnsi"/>
          <w:b/>
          <w:bCs/>
        </w:rPr>
        <w:t>continue</w:t>
      </w:r>
      <w:r w:rsidRPr="00292A16">
        <w:rPr>
          <w:rFonts w:asciiTheme="minorHAnsi" w:hAnsiTheme="minorHAnsi" w:cstheme="minorHAnsi"/>
        </w:rPr>
        <w:t xml:space="preserve"> sur [–1 ; 4] car une fonction polynôme est continue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</m:t>
        </m:r>
      </m:oMath>
      <w:r w:rsidRPr="00292A16">
        <w:rPr>
          <w:rFonts w:asciiTheme="minorHAnsi" w:hAnsiTheme="minorHAnsi" w:cstheme="minorHAnsi"/>
        </w:rPr>
        <w:t>.</w:t>
      </w:r>
    </w:p>
    <w:p w14:paraId="1A3F9A33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150B4FDA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Pr="00292A16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-1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-4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-1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+6=1</m:t>
        </m:r>
      </m:oMath>
    </w:p>
    <w:p w14:paraId="6E030FF2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4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-4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×4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+6=6</m:t>
          </m:r>
        </m:oMath>
      </m:oMathPara>
    </w:p>
    <w:p w14:paraId="0687A822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92A16">
        <w:rPr>
          <w:rFonts w:asciiTheme="minorHAnsi" w:hAnsiTheme="minorHAnsi" w:cstheme="minorHAnsi"/>
        </w:rPr>
        <w:t xml:space="preserve">Donc </w:t>
      </w:r>
      <w:r w:rsidRPr="00B3274D">
        <w:rPr>
          <w:rFonts w:asciiTheme="minorHAnsi" w:hAnsiTheme="minorHAnsi" w:cstheme="minorHAnsi"/>
          <w:b/>
          <w:bCs/>
        </w:rPr>
        <w:t xml:space="preserve">2 est compris entre </w:t>
      </w: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-1</m:t>
            </m:r>
          </m:e>
        </m:d>
      </m:oMath>
      <w:r w:rsidRPr="00B3274D">
        <w:rPr>
          <w:rFonts w:asciiTheme="minorHAnsi" w:hAnsiTheme="minorHAnsi" w:cstheme="minorHAnsi"/>
          <w:b/>
          <w:bCs/>
        </w:rPr>
        <w:t xml:space="preserve"> et </w:t>
      </w:r>
      <m:oMath>
        <m:r>
          <m:rPr>
            <m:sty m:val="bi"/>
          </m:rP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</m:e>
        </m:d>
      </m:oMath>
      <w:r w:rsidRPr="00B3274D">
        <w:rPr>
          <w:rFonts w:asciiTheme="minorHAnsi" w:hAnsiTheme="minorHAnsi" w:cstheme="minorHAnsi"/>
          <w:b/>
          <w:bCs/>
        </w:rPr>
        <w:t>.</w:t>
      </w:r>
    </w:p>
    <w:p w14:paraId="1D49E583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6"/>
          <w:szCs w:val="16"/>
        </w:rPr>
      </w:pPr>
    </w:p>
    <w:p w14:paraId="1EFB77EE" w14:textId="77777777" w:rsidR="00A321BA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="Apple Color Emoji" w:hAnsi="Apple Color Emoji" w:cstheme="minorHAnsi"/>
        </w:rPr>
        <w:t xml:space="preserve"> ➡︎ </w:t>
      </w:r>
      <w:r w:rsidRPr="00292A16">
        <w:rPr>
          <w:rFonts w:asciiTheme="minorHAnsi" w:hAnsiTheme="minorHAnsi" w:cstheme="minorHAnsi"/>
        </w:rPr>
        <w:t xml:space="preserve">D’après le théorème des valeurs intermédiaires, on en déduit que l’équation </w:t>
      </w:r>
    </w:p>
    <w:p w14:paraId="36F69F2B" w14:textId="318D90DF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292A16">
        <w:rPr>
          <w:rFonts w:asciiTheme="minorHAnsi" w:hAnsiTheme="minorHAnsi" w:cstheme="minorHAnsi"/>
        </w:rPr>
        <w:t xml:space="preserve">  admet au moins une solution sur l’intervalle [–1 ; 4].</w:t>
      </w:r>
    </w:p>
    <w:p w14:paraId="2E450086" w14:textId="77777777" w:rsidR="00995229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831EE98" w14:textId="77777777" w:rsidR="00995229" w:rsidRPr="00292A16" w:rsidRDefault="00995229" w:rsidP="0099522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DB6CEA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Ici, on n’a pas la stricte monotonie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, donc on n’a pas l’unicité de la solution.</w:t>
      </w:r>
    </w:p>
    <w:p w14:paraId="0DC7306A" w14:textId="77777777" w:rsidR="002C1DCD" w:rsidRPr="00FE176A" w:rsidRDefault="002C1DCD" w:rsidP="002C1DCD">
      <w:pPr>
        <w:spacing w:after="0"/>
        <w:rPr>
          <w:rFonts w:asciiTheme="minorHAnsi" w:hAnsiTheme="minorHAnsi" w:cstheme="minorHAnsi"/>
        </w:rPr>
      </w:pPr>
    </w:p>
    <w:p w14:paraId="2D9913FF" w14:textId="3367DEE7" w:rsidR="002C1DCD" w:rsidRPr="00FE176A" w:rsidRDefault="002C1DCD" w:rsidP="002C1DCD">
      <w:pPr>
        <w:spacing w:after="0"/>
        <w:rPr>
          <w:rFonts w:asciiTheme="minorHAnsi" w:hAnsiTheme="minorHAnsi" w:cstheme="minorHAnsi"/>
        </w:rPr>
      </w:pPr>
    </w:p>
    <w:p w14:paraId="64A0EE08" w14:textId="04E9DAAF" w:rsidR="002C1DCD" w:rsidRPr="00FE176A" w:rsidRDefault="002C1DCD" w:rsidP="002C1DCD">
      <w:pPr>
        <w:spacing w:after="0"/>
        <w:rPr>
          <w:rFonts w:asciiTheme="minorHAnsi" w:hAnsiTheme="minorHAnsi" w:cstheme="minorHAnsi"/>
        </w:rPr>
      </w:pPr>
    </w:p>
    <w:p w14:paraId="0CD8A54A" w14:textId="639A2839" w:rsidR="00736703" w:rsidRPr="00FE176A" w:rsidRDefault="00736703" w:rsidP="002C1DCD">
      <w:pPr>
        <w:spacing w:after="0"/>
        <w:rPr>
          <w:rFonts w:asciiTheme="minorHAnsi" w:hAnsiTheme="minorHAnsi" w:cstheme="minorHAnsi"/>
        </w:rPr>
      </w:pPr>
    </w:p>
    <w:p w14:paraId="6E49CF70" w14:textId="32DF0256" w:rsidR="002C1DCD" w:rsidRPr="00FE176A" w:rsidRDefault="00800543" w:rsidP="002C1DCD">
      <w:pPr>
        <w:spacing w:after="0"/>
        <w:rPr>
          <w:rFonts w:asciiTheme="minorHAnsi" w:hAnsiTheme="minorHAnsi" w:cstheme="minorHAnsi"/>
        </w:rPr>
      </w:pPr>
      <w:r w:rsidRPr="00FE176A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B9B6C9" wp14:editId="60870BA5">
                <wp:simplePos x="0" y="0"/>
                <wp:positionH relativeFrom="column">
                  <wp:posOffset>439343</wp:posOffset>
                </wp:positionH>
                <wp:positionV relativeFrom="paragraph">
                  <wp:posOffset>326182</wp:posOffset>
                </wp:positionV>
                <wp:extent cx="4763770" cy="941705"/>
                <wp:effectExtent l="0" t="0" r="0" b="0"/>
                <wp:wrapNone/>
                <wp:docPr id="136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7" name="Picture 121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9E101" w14:textId="77777777" w:rsidR="005D5FFC" w:rsidRPr="003B1847" w:rsidRDefault="005D5FFC" w:rsidP="002C1DC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7E9C79E" w14:textId="77777777" w:rsidR="005D5FFC" w:rsidRDefault="005D5FFC" w:rsidP="002C1DC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E9BD3BD" w14:textId="77777777" w:rsidR="005D5FFC" w:rsidRPr="00074971" w:rsidRDefault="005D5FFC" w:rsidP="002C1DC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9B6C9" id="Group 120" o:spid="_x0000_s1026" style="position:absolute;margin-left:34.6pt;margin-top:25.7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Hw1UFgMAAHgHAAAOAAAAZHJzL2Uyb0RvYy54bWysVdtu3CAQfa/Uf0C8&#13;&#10;J147u3HW2t2obZooUi9Rk34AxthGsYEC3t306zuDvddUShr1wRbDwHDmzBmYXa7bhiyFdVKrOY1P&#13;&#10;R5QIxXUhVTWnPx+uTy4ocZ6pgjVaiTl9Eo5eLt6/m61MJhJd66YQlkAQ5bKVmdPae5NFkeO1aJk7&#13;&#10;1UYocJbatsyDaauosGwF0dsmSkaj82ilbWGs5sI5mL3qnXQR4pel4P57WTrhSTOngM2Hvw3/HP/R&#13;&#10;YsayyjJTSz7AYG9A0TKp4NBtqCvmGemsfBaqldxqp0t/ynUb6bKUXIQcIJt4dJTNjdWdCblU2aoy&#13;&#10;W5qA2iOe3hyWf1veWHNv7myPHoZfNH90wEu0MlW270e76heTfPVVF1BP1nkdEl+XtsUQkBJZB36f&#13;&#10;tvyKtSccJsfp+VmaQhk4+KbjOB1N+gLwGqqE25LkIqEEvPF4lCYb5+dh//l0DF7cHCfTFL0Ry/qD&#13;&#10;A9gB3GJmJM/gGwiD0TPCXhYW7PKdFXQI0r4qRsvsY2dOoLaGeZnLRvqnoFPgCEGp5Z3kyDUawO2d&#13;&#10;JbKAdM5SShRrgVDw47EkTmJMcLOu38Uwq219Dn0Rmgfx80aaa9k0WBYcD5mA+o/U8xcyemVead61&#13;&#10;Qvm+1axoICmtXC2No8Rmos0FoLe3RcDKMmf5D2i50FTOW+F5jYeXAGKYh4JtHQHxDiTidyDEF7U1&#13;&#10;TkEaRyLZSCxOJ3DjoEQmowBqqxDgzjp/I3RLcACwAWmQLlt+cYgZlm6WIGqlkbyQS6MOJmAhzgT8&#13;&#10;iHgYQgJ478BF5jZcg/WM7X/q1fuaGQEoMey+XiDJXi8PmPlHvQbBhH4ZFmJHE78GB6grZOn2GzsE&#13;&#10;67seN7yK9r3enECXBmI2tO86M704bMwdp/+LdpaJcLEPRdvg7zny63wNyHAy18UTkGB1f+nDIwWD&#13;&#10;WtvflKzgwp9T96tj2ODNrYIqTePxGF+IYIwnaQKG3ffk+x6mOISaU09JP/zk+1elM1ZWNZzUs670&#13;&#10;B7ghSxn0tUMFikEDhBJG4XqH0cH7sW+HVbsHc/EH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+xR6QOMAAAAOAQAADwAAAGRycy9kb3ducmV2LnhtbExPTW/C&#13;&#10;MAy9T9p/iDxpt5GGDUZLU4TYxwlNGkyadgutaSsap2pCW/79zGm7WLbe8/tIV6NtRI+drx1pUJMI&#13;&#10;BFLuippKDV/7t4cFCB8MFaZxhBou6GGV3d6kJincQJ/Y70IpWIR8YjRUIbSJlD6v0Bo/cS0SY0fX&#13;&#10;WRP47EpZdGZgcdvIaRTNpTU1sUNlWtxUmJ92Z6vhfTDD+lG99tvTcXP52c8+vrcKtb6/G1+WPNZL&#13;&#10;EAHH8PcB1w6cHzIOdnBnKrxoNMzjKTM1zNQTCMYXKublwMQ4fgaZpfJ/jewX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ux8NVBYDAAB4BwAADgAAAAAAAAAAAAAA&#13;&#10;AAA6AgAAZHJzL2Uyb0RvYy54bWxQSwECLQAKAAAAAAAAACEAxJMOyGYUAABmFAAAFAAAAAAAAAAA&#13;&#10;AAAAAAB8BQAAZHJzL21lZGlhL2ltYWdlMS5wbmdQSwECLQAUAAYACAAAACEA+xR6QOMAAAAO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kXl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wgqdR2EBOHwAAAP//AwBQSwECLQAUAAYACAAAACEA2+H2y+4AAACFAQAAEwAAAAAA&#13;&#10;AAAAAAAAAAAAAAAAW0NvbnRlbnRfVHlwZXNdLnhtbFBLAQItABQABgAIAAAAIQBa9CxbvwAAABUB&#13;&#10;AAALAAAAAAAAAAAAAAAAAB8BAABfcmVscy8ucmVsc1BLAQItABQABgAIAAAAIQBDzkXlyAAAAOEA&#13;&#10;AAAPAAAAAAAAAAAAAAAAAAcCAABkcnMvZG93bnJldi54bWxQSwUGAAAAAAMAAwC3AAAA/AIAAAAA&#13;&#10;">
                  <v:imagedata r:id="rId3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1s1xwAAAOEAAAAPAAAAZHJzL2Rvd25yZXYueG1sRI/dSgMx&#13;&#10;EIXvhb5DGME7m9WC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FG/WzXHAAAA4QAA&#13;&#10;AA8AAAAAAAAAAAAAAAAABwIAAGRycy9kb3ducmV2LnhtbFBLBQYAAAAAAwADALcAAAD7AgAAAAA=&#13;&#10;" filled="f" stroked="f">
                  <v:path arrowok="t"/>
                  <v:textbox>
                    <w:txbxContent>
                      <w:p w14:paraId="6B69E101" w14:textId="77777777" w:rsidR="005D5FFC" w:rsidRPr="003B1847" w:rsidRDefault="005D5FFC" w:rsidP="002C1DC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7E9C79E" w14:textId="77777777" w:rsidR="005D5FFC" w:rsidRDefault="00000000" w:rsidP="002C1DC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5" w:history="1">
                          <w:r w:rsidR="005D5FF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E9BD3BD" w14:textId="77777777" w:rsidR="005D5FFC" w:rsidRPr="00074971" w:rsidRDefault="005D5FFC" w:rsidP="002C1DC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2C1DCD" w:rsidRPr="00FE176A" w:rsidSect="005D5692">
      <w:headerReference w:type="even" r:id="rId36"/>
      <w:headerReference w:type="default" r:id="rId37"/>
      <w:footerReference w:type="default" r:id="rId38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28C9E" w14:textId="77777777" w:rsidR="00BD7754" w:rsidRDefault="00BD7754">
      <w:pPr>
        <w:spacing w:after="0"/>
      </w:pPr>
      <w:r>
        <w:separator/>
      </w:r>
    </w:p>
  </w:endnote>
  <w:endnote w:type="continuationSeparator" w:id="0">
    <w:p w14:paraId="1C1BF444" w14:textId="77777777" w:rsidR="00BD7754" w:rsidRDefault="00BD7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1B9F" w14:textId="77777777" w:rsidR="005D5FFC" w:rsidRPr="00916C68" w:rsidRDefault="005D5FFC" w:rsidP="002C1DCD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EBD9494" w14:textId="77777777" w:rsidR="005D5FFC" w:rsidRDefault="005D5FF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DBE46" w14:textId="77777777" w:rsidR="00BD7754" w:rsidRDefault="00BD7754">
      <w:pPr>
        <w:spacing w:after="0"/>
      </w:pPr>
      <w:r>
        <w:separator/>
      </w:r>
    </w:p>
  </w:footnote>
  <w:footnote w:type="continuationSeparator" w:id="0">
    <w:p w14:paraId="22D7B7B0" w14:textId="77777777" w:rsidR="00BD7754" w:rsidRDefault="00BD7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BA37" w14:textId="77777777" w:rsidR="005D5FFC" w:rsidRDefault="005D5FFC" w:rsidP="00A93DA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196A447" w14:textId="77777777" w:rsidR="005D5FFC" w:rsidRDefault="005D5FFC" w:rsidP="0003026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50D9" w14:textId="77777777" w:rsidR="005D5FFC" w:rsidRDefault="005D5FFC" w:rsidP="00A93DA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6ED17932" w14:textId="77777777" w:rsidR="005D5FFC" w:rsidRDefault="005D5FFC" w:rsidP="00030261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8C09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A3DEE"/>
    <w:multiLevelType w:val="hybridMultilevel"/>
    <w:tmpl w:val="A6BAA09C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CA6CCD"/>
    <w:multiLevelType w:val="hybridMultilevel"/>
    <w:tmpl w:val="FA5054D8"/>
    <w:lvl w:ilvl="0" w:tplc="BAAE1EB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D72D6"/>
    <w:multiLevelType w:val="hybridMultilevel"/>
    <w:tmpl w:val="D8C80DEA"/>
    <w:lvl w:ilvl="0" w:tplc="EF5AE0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8B70C8"/>
    <w:multiLevelType w:val="multilevel"/>
    <w:tmpl w:val="D5EC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DF6694"/>
    <w:multiLevelType w:val="hybridMultilevel"/>
    <w:tmpl w:val="6ED2FF00"/>
    <w:lvl w:ilvl="0" w:tplc="78AE3A2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366643F"/>
    <w:multiLevelType w:val="hybridMultilevel"/>
    <w:tmpl w:val="95C429A8"/>
    <w:lvl w:ilvl="0" w:tplc="2A96128A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3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7537936">
    <w:abstractNumId w:val="9"/>
  </w:num>
  <w:num w:numId="2" w16cid:durableId="1869297539">
    <w:abstractNumId w:val="4"/>
  </w:num>
  <w:num w:numId="3" w16cid:durableId="1570650037">
    <w:abstractNumId w:val="18"/>
  </w:num>
  <w:num w:numId="4" w16cid:durableId="1508129928">
    <w:abstractNumId w:val="12"/>
  </w:num>
  <w:num w:numId="5" w16cid:durableId="1866098009">
    <w:abstractNumId w:val="1"/>
  </w:num>
  <w:num w:numId="6" w16cid:durableId="1319460623">
    <w:abstractNumId w:val="3"/>
  </w:num>
  <w:num w:numId="7" w16cid:durableId="108085019">
    <w:abstractNumId w:val="15"/>
  </w:num>
  <w:num w:numId="8" w16cid:durableId="982541503">
    <w:abstractNumId w:val="19"/>
  </w:num>
  <w:num w:numId="9" w16cid:durableId="1258707474">
    <w:abstractNumId w:val="23"/>
  </w:num>
  <w:num w:numId="10" w16cid:durableId="32967812">
    <w:abstractNumId w:val="13"/>
  </w:num>
  <w:num w:numId="11" w16cid:durableId="977760995">
    <w:abstractNumId w:val="7"/>
  </w:num>
  <w:num w:numId="12" w16cid:durableId="233470062">
    <w:abstractNumId w:val="21"/>
  </w:num>
  <w:num w:numId="13" w16cid:durableId="1730229381">
    <w:abstractNumId w:val="16"/>
  </w:num>
  <w:num w:numId="14" w16cid:durableId="273292175">
    <w:abstractNumId w:val="17"/>
  </w:num>
  <w:num w:numId="15" w16cid:durableId="1420832650">
    <w:abstractNumId w:val="20"/>
  </w:num>
  <w:num w:numId="16" w16cid:durableId="1124538432">
    <w:abstractNumId w:val="8"/>
  </w:num>
  <w:num w:numId="17" w16cid:durableId="1158156363">
    <w:abstractNumId w:val="2"/>
  </w:num>
  <w:num w:numId="18" w16cid:durableId="1127813798">
    <w:abstractNumId w:val="0"/>
  </w:num>
  <w:num w:numId="19" w16cid:durableId="884676623">
    <w:abstractNumId w:val="14"/>
  </w:num>
  <w:num w:numId="20" w16cid:durableId="200485409">
    <w:abstractNumId w:val="11"/>
  </w:num>
  <w:num w:numId="21" w16cid:durableId="1896969986">
    <w:abstractNumId w:val="22"/>
  </w:num>
  <w:num w:numId="22" w16cid:durableId="1917202465">
    <w:abstractNumId w:val="6"/>
  </w:num>
  <w:num w:numId="23" w16cid:durableId="1557014510">
    <w:abstractNumId w:val="5"/>
  </w:num>
  <w:num w:numId="24" w16cid:durableId="5275735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367A"/>
    <w:rsid w:val="00030261"/>
    <w:rsid w:val="00064D29"/>
    <w:rsid w:val="000923C0"/>
    <w:rsid w:val="00101595"/>
    <w:rsid w:val="00114377"/>
    <w:rsid w:val="00182265"/>
    <w:rsid w:val="00194F91"/>
    <w:rsid w:val="001A7C46"/>
    <w:rsid w:val="001D5967"/>
    <w:rsid w:val="00205D2C"/>
    <w:rsid w:val="00232E62"/>
    <w:rsid w:val="00246D85"/>
    <w:rsid w:val="00252FC8"/>
    <w:rsid w:val="002B2A00"/>
    <w:rsid w:val="002C1DCD"/>
    <w:rsid w:val="002C3448"/>
    <w:rsid w:val="002C43D5"/>
    <w:rsid w:val="002E7863"/>
    <w:rsid w:val="002F4744"/>
    <w:rsid w:val="003969E0"/>
    <w:rsid w:val="00410C91"/>
    <w:rsid w:val="004236E8"/>
    <w:rsid w:val="004318D3"/>
    <w:rsid w:val="00456762"/>
    <w:rsid w:val="00487122"/>
    <w:rsid w:val="004A0797"/>
    <w:rsid w:val="004C68DD"/>
    <w:rsid w:val="0051727A"/>
    <w:rsid w:val="005375FB"/>
    <w:rsid w:val="0054783D"/>
    <w:rsid w:val="005C708B"/>
    <w:rsid w:val="005D23FC"/>
    <w:rsid w:val="005D5692"/>
    <w:rsid w:val="005D5FFC"/>
    <w:rsid w:val="005F7D31"/>
    <w:rsid w:val="00624A55"/>
    <w:rsid w:val="006839F4"/>
    <w:rsid w:val="00692033"/>
    <w:rsid w:val="007124A3"/>
    <w:rsid w:val="0072273F"/>
    <w:rsid w:val="007343AA"/>
    <w:rsid w:val="00736703"/>
    <w:rsid w:val="00754CE5"/>
    <w:rsid w:val="007F034B"/>
    <w:rsid w:val="00800543"/>
    <w:rsid w:val="008069C9"/>
    <w:rsid w:val="00817C0E"/>
    <w:rsid w:val="00844CB2"/>
    <w:rsid w:val="008B1CFC"/>
    <w:rsid w:val="009101CC"/>
    <w:rsid w:val="0092785A"/>
    <w:rsid w:val="00945CA9"/>
    <w:rsid w:val="00995229"/>
    <w:rsid w:val="009E37A0"/>
    <w:rsid w:val="00A321BA"/>
    <w:rsid w:val="00A73916"/>
    <w:rsid w:val="00A83133"/>
    <w:rsid w:val="00A93DAD"/>
    <w:rsid w:val="00B0165E"/>
    <w:rsid w:val="00B147A2"/>
    <w:rsid w:val="00B151ED"/>
    <w:rsid w:val="00B243CA"/>
    <w:rsid w:val="00B2660A"/>
    <w:rsid w:val="00B65D8B"/>
    <w:rsid w:val="00B876F0"/>
    <w:rsid w:val="00BA7BE6"/>
    <w:rsid w:val="00BD0CCB"/>
    <w:rsid w:val="00BD5BB6"/>
    <w:rsid w:val="00BD7754"/>
    <w:rsid w:val="00C12693"/>
    <w:rsid w:val="00C571EE"/>
    <w:rsid w:val="00C66E02"/>
    <w:rsid w:val="00C9339E"/>
    <w:rsid w:val="00CB68A8"/>
    <w:rsid w:val="00CC13D5"/>
    <w:rsid w:val="00CE056A"/>
    <w:rsid w:val="00CF6BB1"/>
    <w:rsid w:val="00D10A5A"/>
    <w:rsid w:val="00D36A16"/>
    <w:rsid w:val="00D44481"/>
    <w:rsid w:val="00D46F73"/>
    <w:rsid w:val="00D557D5"/>
    <w:rsid w:val="00D9649D"/>
    <w:rsid w:val="00DB2C72"/>
    <w:rsid w:val="00E0550D"/>
    <w:rsid w:val="00E80C33"/>
    <w:rsid w:val="00ED01DE"/>
    <w:rsid w:val="00EF7D69"/>
    <w:rsid w:val="00F6585B"/>
    <w:rsid w:val="00F91551"/>
    <w:rsid w:val="00F946D0"/>
    <w:rsid w:val="00FC636A"/>
    <w:rsid w:val="00FD07E0"/>
    <w:rsid w:val="00FE176A"/>
    <w:rsid w:val="00FF1B2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D530C1"/>
  <w14:defaultImageDpi w14:val="300"/>
  <w15:chartTrackingRefBased/>
  <w15:docId w15:val="{F72D0AB0-2108-2A4E-8783-8C95F305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030261"/>
  </w:style>
  <w:style w:type="paragraph" w:customStyle="1" w:styleId="Textebrut1">
    <w:name w:val="Texte brut1"/>
    <w:basedOn w:val="Normal"/>
    <w:rsid w:val="004318D3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lev">
    <w:name w:val="Strong"/>
    <w:basedOn w:val="Policepardfaut"/>
    <w:uiPriority w:val="22"/>
    <w:qFormat/>
    <w:rsid w:val="00736703"/>
    <w:rPr>
      <w:b/>
      <w:bCs/>
    </w:rPr>
  </w:style>
  <w:style w:type="character" w:customStyle="1" w:styleId="apple-converted-space">
    <w:name w:val="apple-converted-space"/>
    <w:basedOn w:val="Policepardfaut"/>
    <w:rsid w:val="00736703"/>
  </w:style>
  <w:style w:type="character" w:styleId="Accentuation">
    <w:name w:val="Emphasis"/>
    <w:basedOn w:val="Policepardfaut"/>
    <w:uiPriority w:val="20"/>
    <w:qFormat/>
    <w:rsid w:val="00736703"/>
    <w:rPr>
      <w:i/>
      <w:iCs/>
    </w:rPr>
  </w:style>
  <w:style w:type="character" w:styleId="Textedelespacerserv">
    <w:name w:val="Placeholder Text"/>
    <w:basedOn w:val="Policepardfaut"/>
    <w:rsid w:val="00736703"/>
    <w:rPr>
      <w:color w:val="808080"/>
    </w:rPr>
  </w:style>
  <w:style w:type="paragraph" w:styleId="Paragraphedeliste">
    <w:name w:val="List Paragraph"/>
    <w:basedOn w:val="Normal"/>
    <w:qFormat/>
    <w:rsid w:val="001A7C4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A7C46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D46F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2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youtu.be/03WMLyc7rLE" TargetMode="External"/><Relationship Id="rId26" Type="http://schemas.openxmlformats.org/officeDocument/2006/relationships/hyperlink" Target="https://youtu.be/XEZ5D19FpDQ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image" Target="media/image19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s://youtu.be/MEkh0fxPakk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hyperlink" Target="http://www.maths-et-tiques.fr/index.php/mentions-legales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youtu.be/fkd7c3IAc3Y" TargetMode="External"/><Relationship Id="rId28" Type="http://schemas.openxmlformats.org/officeDocument/2006/relationships/image" Target="media/image15.png"/><Relationship Id="rId36" Type="http://schemas.openxmlformats.org/officeDocument/2006/relationships/header" Target="header1.xml"/><Relationship Id="rId10" Type="http://schemas.openxmlformats.org/officeDocument/2006/relationships/hyperlink" Target="https://youtu.be/XpjKserte6o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hyperlink" Target="https://youtu.be/93mBoNOpEWg" TargetMode="External"/><Relationship Id="rId30" Type="http://schemas.openxmlformats.org/officeDocument/2006/relationships/hyperlink" Target="https://youtu.be/UmGQf7gkvLg" TargetMode="External"/><Relationship Id="rId35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9SSEUoyHh2s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1081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Links>
    <vt:vector size="162" baseType="variant">
      <vt:variant>
        <vt:i4>2818162</vt:i4>
      </vt:variant>
      <vt:variant>
        <vt:i4>363</vt:i4>
      </vt:variant>
      <vt:variant>
        <vt:i4>0</vt:i4>
      </vt:variant>
      <vt:variant>
        <vt:i4>5</vt:i4>
      </vt:variant>
      <vt:variant>
        <vt:lpwstr>http://www.maths-et-tiques.fr/telech/Algo_SolEqua.pdf</vt:lpwstr>
      </vt:variant>
      <vt:variant>
        <vt:lpwstr/>
      </vt:variant>
      <vt:variant>
        <vt:i4>1507404</vt:i4>
      </vt:variant>
      <vt:variant>
        <vt:i4>357</vt:i4>
      </vt:variant>
      <vt:variant>
        <vt:i4>0</vt:i4>
      </vt:variant>
      <vt:variant>
        <vt:i4>5</vt:i4>
      </vt:variant>
      <vt:variant>
        <vt:lpwstr>https://youtu.be/93mBoNOpEWg</vt:lpwstr>
      </vt:variant>
      <vt:variant>
        <vt:lpwstr/>
      </vt:variant>
      <vt:variant>
        <vt:i4>2031639</vt:i4>
      </vt:variant>
      <vt:variant>
        <vt:i4>354</vt:i4>
      </vt:variant>
      <vt:variant>
        <vt:i4>0</vt:i4>
      </vt:variant>
      <vt:variant>
        <vt:i4>5</vt:i4>
      </vt:variant>
      <vt:variant>
        <vt:lpwstr>https://youtu.be/XEZ5D19FpDQ</vt:lpwstr>
      </vt:variant>
      <vt:variant>
        <vt:lpwstr/>
      </vt:variant>
      <vt:variant>
        <vt:i4>327684</vt:i4>
      </vt:variant>
      <vt:variant>
        <vt:i4>351</vt:i4>
      </vt:variant>
      <vt:variant>
        <vt:i4>0</vt:i4>
      </vt:variant>
      <vt:variant>
        <vt:i4>5</vt:i4>
      </vt:variant>
      <vt:variant>
        <vt:lpwstr>https://youtu.be/MEkh0fxPakk</vt:lpwstr>
      </vt:variant>
      <vt:variant>
        <vt:lpwstr/>
      </vt:variant>
      <vt:variant>
        <vt:i4>4391000</vt:i4>
      </vt:variant>
      <vt:variant>
        <vt:i4>312</vt:i4>
      </vt:variant>
      <vt:variant>
        <vt:i4>0</vt:i4>
      </vt:variant>
      <vt:variant>
        <vt:i4>5</vt:i4>
      </vt:variant>
      <vt:variant>
        <vt:lpwstr>https://youtu.be/UmGQf7gkvLg</vt:lpwstr>
      </vt:variant>
      <vt:variant>
        <vt:lpwstr/>
      </vt:variant>
      <vt:variant>
        <vt:i4>5439561</vt:i4>
      </vt:variant>
      <vt:variant>
        <vt:i4>309</vt:i4>
      </vt:variant>
      <vt:variant>
        <vt:i4>0</vt:i4>
      </vt:variant>
      <vt:variant>
        <vt:i4>5</vt:i4>
      </vt:variant>
      <vt:variant>
        <vt:lpwstr>https://youtu.be/fkd7c3IAc3Y</vt:lpwstr>
      </vt:variant>
      <vt:variant>
        <vt:lpwstr/>
      </vt:variant>
      <vt:variant>
        <vt:i4>1966088</vt:i4>
      </vt:variant>
      <vt:variant>
        <vt:i4>243</vt:i4>
      </vt:variant>
      <vt:variant>
        <vt:i4>0</vt:i4>
      </vt:variant>
      <vt:variant>
        <vt:i4>5</vt:i4>
      </vt:variant>
      <vt:variant>
        <vt:lpwstr>https://youtu.be/03WMLyc7rLE</vt:lpwstr>
      </vt:variant>
      <vt:variant>
        <vt:lpwstr/>
      </vt:variant>
      <vt:variant>
        <vt:i4>5767240</vt:i4>
      </vt:variant>
      <vt:variant>
        <vt:i4>207</vt:i4>
      </vt:variant>
      <vt:variant>
        <vt:i4>0</vt:i4>
      </vt:variant>
      <vt:variant>
        <vt:i4>5</vt:i4>
      </vt:variant>
      <vt:variant>
        <vt:lpwstr>https://youtu.be/XpjKserte6o</vt:lpwstr>
      </vt:variant>
      <vt:variant>
        <vt:lpwstr/>
      </vt:variant>
      <vt:variant>
        <vt:i4>4784136</vt:i4>
      </vt:variant>
      <vt:variant>
        <vt:i4>159</vt:i4>
      </vt:variant>
      <vt:variant>
        <vt:i4>0</vt:i4>
      </vt:variant>
      <vt:variant>
        <vt:i4>5</vt:i4>
      </vt:variant>
      <vt:variant>
        <vt:lpwstr>https://youtu.be/Eo1jvPphja0</vt:lpwstr>
      </vt:variant>
      <vt:variant>
        <vt:lpwstr/>
      </vt:variant>
      <vt:variant>
        <vt:i4>4915284</vt:i4>
      </vt:variant>
      <vt:variant>
        <vt:i4>156</vt:i4>
      </vt:variant>
      <vt:variant>
        <vt:i4>0</vt:i4>
      </vt:variant>
      <vt:variant>
        <vt:i4>5</vt:i4>
      </vt:variant>
      <vt:variant>
        <vt:lpwstr>https://youtu.be/OAtkpYMdu7Y</vt:lpwstr>
      </vt:variant>
      <vt:variant>
        <vt:lpwstr/>
      </vt:variant>
      <vt:variant>
        <vt:i4>524359</vt:i4>
      </vt:variant>
      <vt:variant>
        <vt:i4>48</vt:i4>
      </vt:variant>
      <vt:variant>
        <vt:i4>0</vt:i4>
      </vt:variant>
      <vt:variant>
        <vt:i4>5</vt:i4>
      </vt:variant>
      <vt:variant>
        <vt:lpwstr>https://youtu.be/DNU1M3Ii76k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544735349</vt:i4>
      </vt:variant>
      <vt:variant>
        <vt:i4>6712</vt:i4>
      </vt:variant>
      <vt:variant>
        <vt:i4>1095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6722</vt:i4>
      </vt:variant>
      <vt:variant>
        <vt:i4>1096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6729</vt:i4>
      </vt:variant>
      <vt:variant>
        <vt:i4>1097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6801</vt:i4>
      </vt:variant>
      <vt:variant>
        <vt:i4>1098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544735349</vt:i4>
      </vt:variant>
      <vt:variant>
        <vt:i4>6805</vt:i4>
      </vt:variant>
      <vt:variant>
        <vt:i4>1099</vt:i4>
      </vt:variant>
      <vt:variant>
        <vt:i4>1</vt:i4>
      </vt:variant>
      <vt:variant>
        <vt:lpwstr>Capture d’écran 2012-05-12 à 19</vt:lpwstr>
      </vt:variant>
      <vt:variant>
        <vt:lpwstr/>
      </vt:variant>
      <vt:variant>
        <vt:i4>544931965</vt:i4>
      </vt:variant>
      <vt:variant>
        <vt:i4>9977</vt:i4>
      </vt:variant>
      <vt:variant>
        <vt:i4>1128</vt:i4>
      </vt:variant>
      <vt:variant>
        <vt:i4>1</vt:i4>
      </vt:variant>
      <vt:variant>
        <vt:lpwstr>Capture d’écran 2012-05-12 à 21</vt:lpwstr>
      </vt:variant>
      <vt:variant>
        <vt:lpwstr/>
      </vt:variant>
      <vt:variant>
        <vt:i4>544735356</vt:i4>
      </vt:variant>
      <vt:variant>
        <vt:i4>12222</vt:i4>
      </vt:variant>
      <vt:variant>
        <vt:i4>1142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12266</vt:i4>
      </vt:variant>
      <vt:variant>
        <vt:i4>1143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47140</vt:i4>
      </vt:variant>
      <vt:variant>
        <vt:i4>1144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47185</vt:i4>
      </vt:variant>
      <vt:variant>
        <vt:i4>1140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544735348</vt:i4>
      </vt:variant>
      <vt:variant>
        <vt:i4>-1</vt:i4>
      </vt:variant>
      <vt:variant>
        <vt:i4>1131</vt:i4>
      </vt:variant>
      <vt:variant>
        <vt:i4>1</vt:i4>
      </vt:variant>
      <vt:variant>
        <vt:lpwstr>Capture d’écran 2012-05-12 à 18</vt:lpwstr>
      </vt:variant>
      <vt:variant>
        <vt:lpwstr/>
      </vt:variant>
      <vt:variant>
        <vt:i4>4194314</vt:i4>
      </vt:variant>
      <vt:variant>
        <vt:i4>-1</vt:i4>
      </vt:variant>
      <vt:variant>
        <vt:i4>1132</vt:i4>
      </vt:variant>
      <vt:variant>
        <vt:i4>1</vt:i4>
      </vt:variant>
      <vt:variant>
        <vt:lpwstr>Weierstrass2</vt:lpwstr>
      </vt:variant>
      <vt:variant>
        <vt:lpwstr/>
      </vt:variant>
      <vt:variant>
        <vt:i4>544735356</vt:i4>
      </vt:variant>
      <vt:variant>
        <vt:i4>-1</vt:i4>
      </vt:variant>
      <vt:variant>
        <vt:i4>1139</vt:i4>
      </vt:variant>
      <vt:variant>
        <vt:i4>1</vt:i4>
      </vt:variant>
      <vt:variant>
        <vt:lpwstr>Capture d’écran 2012-05-14 à 16</vt:lpwstr>
      </vt:variant>
      <vt:variant>
        <vt:lpwstr/>
      </vt:variant>
      <vt:variant>
        <vt:i4>544735356</vt:i4>
      </vt:variant>
      <vt:variant>
        <vt:i4>-1</vt:i4>
      </vt:variant>
      <vt:variant>
        <vt:i4>1140</vt:i4>
      </vt:variant>
      <vt:variant>
        <vt:i4>1</vt:i4>
      </vt:variant>
      <vt:variant>
        <vt:lpwstr>Capture d’écran 2012-05-14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46</cp:revision>
  <cp:lastPrinted>2015-05-04T11:23:00Z</cp:lastPrinted>
  <dcterms:created xsi:type="dcterms:W3CDTF">2019-09-28T15:56:00Z</dcterms:created>
  <dcterms:modified xsi:type="dcterms:W3CDTF">2025-01-10T09:56:00Z</dcterms:modified>
</cp:coreProperties>
</file>