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059E" w14:textId="6FF60614" w:rsidR="008742CC" w:rsidRPr="00E176D3" w:rsidRDefault="008E5A74" w:rsidP="00F61B09">
      <w:pPr>
        <w:pStyle w:val="Titre1"/>
        <w:tabs>
          <w:tab w:val="left" w:pos="7797"/>
          <w:tab w:val="left" w:pos="7938"/>
        </w:tabs>
        <w:spacing w:before="0" w:after="0"/>
        <w:ind w:left="993" w:right="706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r w:rsidRPr="00E176D3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TRIGONOMÉ</w:t>
      </w:r>
      <w:r w:rsidR="008742CC" w:rsidRPr="00E176D3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TRIE</w:t>
      </w:r>
      <w:r w:rsidR="00F61B09" w:rsidRPr="00E176D3">
        <w:rPr>
          <w:rFonts w:asciiTheme="minorHAnsi" w:eastAsia="HanziPen TC" w:hAnsiTheme="minorHAnsi" w:cstheme="minorHAnsi"/>
          <w:b w:val="0"/>
          <w:color w:val="FF0000"/>
          <w:sz w:val="28"/>
          <w:szCs w:val="28"/>
        </w:rPr>
        <w:t xml:space="preserve"> </w:t>
      </w:r>
      <w:r w:rsidR="00F950DC" w:rsidRPr="00E176D3">
        <w:rPr>
          <w:rFonts w:asciiTheme="minorHAnsi" w:eastAsia="HanziPen TC" w:hAnsiTheme="minorHAnsi" w:cstheme="minorHAnsi"/>
          <w:b w:val="0"/>
          <w:color w:val="FF0000"/>
          <w:sz w:val="28"/>
          <w:szCs w:val="28"/>
        </w:rPr>
        <w:t>– Chapitre 1/3</w:t>
      </w:r>
    </w:p>
    <w:p w14:paraId="4656461F" w14:textId="77777777" w:rsidR="00E176D3" w:rsidRPr="00F950DC" w:rsidRDefault="00E176D3" w:rsidP="00B467C2">
      <w:pPr>
        <w:rPr>
          <w:rFonts w:asciiTheme="minorHAnsi" w:hAnsiTheme="minorHAnsi" w:cstheme="minorHAnsi"/>
        </w:rPr>
      </w:pPr>
    </w:p>
    <w:p w14:paraId="66DCC7AF" w14:textId="7FE50038" w:rsidR="008742CC" w:rsidRPr="00F950DC" w:rsidRDefault="00F950DC" w:rsidP="00F950DC">
      <w:pPr>
        <w:pStyle w:val="Titre2"/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</w:pPr>
      <w:bookmarkStart w:id="0" w:name="_Toc204877680"/>
      <w:bookmarkStart w:id="1" w:name="_Toc248464317"/>
      <w:r w:rsidRPr="00F950DC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Partie 1 : </w:t>
      </w:r>
      <w:r w:rsidR="00A17F53" w:rsidRPr="00F950DC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C</w:t>
      </w:r>
      <w:r w:rsidR="008742CC" w:rsidRPr="00F950DC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ercle </w:t>
      </w:r>
      <w:bookmarkEnd w:id="0"/>
      <w:r w:rsidR="008742CC" w:rsidRPr="00F950DC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>trigonométrique</w:t>
      </w:r>
      <w:bookmarkEnd w:id="1"/>
      <w:r w:rsidR="00A17F53" w:rsidRPr="00F950DC">
        <w:rPr>
          <w:rFonts w:asciiTheme="minorHAnsi" w:hAnsiTheme="minorHAnsi" w:cstheme="minorHAnsi"/>
          <w:bCs w:val="0"/>
          <w:i w:val="0"/>
          <w:color w:val="FF0000"/>
          <w:sz w:val="32"/>
          <w:szCs w:val="32"/>
        </w:rPr>
        <w:t xml:space="preserve"> et radian</w:t>
      </w:r>
    </w:p>
    <w:p w14:paraId="3EE576B1" w14:textId="101379E2" w:rsidR="008742CC" w:rsidRPr="00F950DC" w:rsidRDefault="008742CC" w:rsidP="008742CC">
      <w:pPr>
        <w:rPr>
          <w:rFonts w:asciiTheme="minorHAnsi" w:hAnsiTheme="minorHAnsi" w:cstheme="minorHAnsi"/>
        </w:rPr>
      </w:pPr>
    </w:p>
    <w:p w14:paraId="56378AA0" w14:textId="7A22B056" w:rsidR="007D377A" w:rsidRPr="00B90B76" w:rsidRDefault="007D377A" w:rsidP="007D377A">
      <w:pPr>
        <w:numPr>
          <w:ilvl w:val="0"/>
          <w:numId w:val="42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62848" behindDoc="0" locked="0" layoutInCell="1" allowOverlap="1" wp14:anchorId="3243A08C" wp14:editId="448C3D79">
            <wp:simplePos x="0" y="0"/>
            <wp:positionH relativeFrom="column">
              <wp:posOffset>3982720</wp:posOffset>
            </wp:positionH>
            <wp:positionV relativeFrom="paragraph">
              <wp:posOffset>115641</wp:posOffset>
            </wp:positionV>
            <wp:extent cx="2170317" cy="2199886"/>
            <wp:effectExtent l="0" t="0" r="190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0317" cy="2199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B76">
        <w:rPr>
          <w:rFonts w:asciiTheme="minorHAnsi" w:hAnsiTheme="minorHAnsi" w:cstheme="minorHAnsi"/>
          <w:u w:val="single"/>
        </w:rPr>
        <w:t>Le cercle trigonométrique</w:t>
      </w:r>
    </w:p>
    <w:p w14:paraId="2BCDFD75" w14:textId="789EAB68" w:rsidR="007D377A" w:rsidRPr="00B90B76" w:rsidRDefault="007D377A" w:rsidP="007D377A">
      <w:pPr>
        <w:rPr>
          <w:rFonts w:asciiTheme="minorHAnsi" w:hAnsiTheme="minorHAnsi" w:cstheme="minorHAnsi"/>
        </w:rPr>
      </w:pPr>
    </w:p>
    <w:p w14:paraId="18814979" w14:textId="77777777" w:rsidR="007D377A" w:rsidRPr="00B90B76" w:rsidRDefault="007D377A" w:rsidP="007D37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ind w:left="142" w:right="2974"/>
        <w:rPr>
          <w:rFonts w:asciiTheme="minorHAnsi" w:hAnsiTheme="minorHAnsi" w:cstheme="minorHAnsi"/>
          <w:color w:val="FF0000"/>
        </w:rPr>
      </w:pPr>
      <w:r w:rsidRPr="00B90B76">
        <w:rPr>
          <w:rFonts w:asciiTheme="minorHAnsi" w:hAnsiTheme="minorHAnsi" w:cstheme="minorHAnsi"/>
          <w:color w:val="FF0000"/>
          <w:u w:val="single"/>
        </w:rPr>
        <w:t>Définition :</w:t>
      </w:r>
      <w:r w:rsidRPr="00B90B76">
        <w:rPr>
          <w:rFonts w:asciiTheme="minorHAnsi" w:hAnsiTheme="minorHAnsi" w:cstheme="minorHAnsi"/>
          <w:color w:val="FF0000"/>
        </w:rPr>
        <w:t xml:space="preserve"> Sur un cercle, on appelle </w:t>
      </w:r>
      <w:r w:rsidRPr="00B90B76">
        <w:rPr>
          <w:rFonts w:asciiTheme="minorHAnsi" w:hAnsiTheme="minorHAnsi" w:cstheme="minorHAnsi"/>
          <w:b/>
          <w:bCs/>
          <w:color w:val="FF0000"/>
        </w:rPr>
        <w:t>sens direct</w:t>
      </w:r>
      <w:r w:rsidRPr="00B90B76">
        <w:rPr>
          <w:rFonts w:asciiTheme="minorHAnsi" w:hAnsiTheme="minorHAnsi" w:cstheme="minorHAnsi"/>
          <w:color w:val="FF0000"/>
        </w:rPr>
        <w:t xml:space="preserve">, </w:t>
      </w:r>
      <w:r w:rsidRPr="00B90B76">
        <w:rPr>
          <w:rFonts w:asciiTheme="minorHAnsi" w:hAnsiTheme="minorHAnsi" w:cstheme="minorHAnsi"/>
          <w:b/>
          <w:bCs/>
          <w:color w:val="FF0000"/>
        </w:rPr>
        <w:t>sens positif</w:t>
      </w:r>
      <w:r w:rsidRPr="00B90B76">
        <w:rPr>
          <w:rFonts w:asciiTheme="minorHAnsi" w:hAnsiTheme="minorHAnsi" w:cstheme="minorHAnsi"/>
          <w:color w:val="FF0000"/>
        </w:rPr>
        <w:t xml:space="preserve"> ou </w:t>
      </w:r>
      <w:r w:rsidRPr="00B90B76">
        <w:rPr>
          <w:rFonts w:asciiTheme="minorHAnsi" w:hAnsiTheme="minorHAnsi" w:cstheme="minorHAnsi"/>
          <w:b/>
          <w:bCs/>
          <w:color w:val="FF0000"/>
        </w:rPr>
        <w:t>sens trigonométrique</w:t>
      </w:r>
      <w:r w:rsidRPr="00B90B76">
        <w:rPr>
          <w:rFonts w:asciiTheme="minorHAnsi" w:hAnsiTheme="minorHAnsi" w:cstheme="minorHAnsi"/>
          <w:color w:val="FF0000"/>
        </w:rPr>
        <w:t xml:space="preserve"> le sens contraire des aiguilles d’une montre.</w:t>
      </w:r>
    </w:p>
    <w:p w14:paraId="32EC63E0" w14:textId="77777777" w:rsidR="007D377A" w:rsidRPr="00B90B76" w:rsidRDefault="007D377A" w:rsidP="007D377A">
      <w:pPr>
        <w:tabs>
          <w:tab w:val="left" w:pos="5954"/>
          <w:tab w:val="left" w:pos="6096"/>
        </w:tabs>
        <w:ind w:left="142" w:right="2974"/>
        <w:rPr>
          <w:rFonts w:asciiTheme="minorHAnsi" w:hAnsiTheme="minorHAnsi" w:cstheme="minorHAnsi"/>
          <w:color w:val="FF0000"/>
        </w:rPr>
      </w:pPr>
    </w:p>
    <w:p w14:paraId="31C055B4" w14:textId="77777777" w:rsidR="007D377A" w:rsidRPr="00B90B76" w:rsidRDefault="007D377A" w:rsidP="007D37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ind w:left="142" w:right="2974"/>
        <w:rPr>
          <w:rFonts w:asciiTheme="minorHAnsi" w:hAnsiTheme="minorHAnsi" w:cstheme="minorHAnsi"/>
          <w:color w:val="FF0000"/>
          <w:u w:val="single"/>
        </w:rPr>
      </w:pPr>
      <w:r w:rsidRPr="00B90B76">
        <w:rPr>
          <w:rFonts w:asciiTheme="minorHAnsi" w:hAnsiTheme="minorHAnsi" w:cstheme="minorHAnsi"/>
          <w:color w:val="FF0000"/>
          <w:u w:val="single"/>
        </w:rPr>
        <w:t>Définition :</w:t>
      </w:r>
    </w:p>
    <w:p w14:paraId="3AA49F40" w14:textId="77777777" w:rsidR="007D377A" w:rsidRPr="00B90B76" w:rsidRDefault="007D377A" w:rsidP="007D377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954"/>
          <w:tab w:val="left" w:pos="6096"/>
        </w:tabs>
        <w:ind w:left="142" w:right="2974"/>
        <w:rPr>
          <w:rFonts w:asciiTheme="minorHAnsi" w:hAnsiTheme="minorHAnsi" w:cstheme="minorHAnsi"/>
          <w:color w:val="FF0000"/>
        </w:rPr>
      </w:pPr>
      <w:r w:rsidRPr="00B90B76">
        <w:rPr>
          <w:rFonts w:asciiTheme="minorHAnsi" w:hAnsiTheme="minorHAnsi" w:cstheme="minorHAnsi"/>
          <w:color w:val="FF0000"/>
        </w:rPr>
        <w:t xml:space="preserve">Dans le plan muni d’un repère orthonormé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color w:val="FF0000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j</m:t>
                </m:r>
              </m:e>
            </m:acc>
          </m:e>
        </m:d>
      </m:oMath>
      <w:r w:rsidRPr="00B90B76">
        <w:rPr>
          <w:rFonts w:asciiTheme="minorHAnsi" w:hAnsiTheme="minorHAnsi" w:cstheme="minorHAnsi"/>
          <w:color w:val="FF0000"/>
        </w:rPr>
        <w:t xml:space="preserve">  et orienté dans le sens direct, le </w:t>
      </w:r>
      <w:r w:rsidRPr="00B90B76">
        <w:rPr>
          <w:rFonts w:asciiTheme="minorHAnsi" w:hAnsiTheme="minorHAnsi" w:cstheme="minorHAnsi"/>
          <w:b/>
          <w:bCs/>
          <w:color w:val="FF0000"/>
        </w:rPr>
        <w:t>cercle trigonométrique</w:t>
      </w:r>
      <w:r w:rsidRPr="00B90B76">
        <w:rPr>
          <w:rFonts w:asciiTheme="minorHAnsi" w:hAnsiTheme="minorHAnsi" w:cstheme="minorHAnsi"/>
          <w:color w:val="FF0000"/>
        </w:rPr>
        <w:t xml:space="preserve"> est le cercle de centre O et de rayon 1.</w:t>
      </w:r>
    </w:p>
    <w:p w14:paraId="587E3151" w14:textId="77777777" w:rsidR="007D377A" w:rsidRPr="00B90B76" w:rsidRDefault="007D377A" w:rsidP="007D377A">
      <w:pPr>
        <w:ind w:left="708"/>
        <w:rPr>
          <w:rFonts w:asciiTheme="minorHAnsi" w:hAnsiTheme="minorHAnsi" w:cstheme="minorHAnsi"/>
          <w:u w:val="single"/>
        </w:rPr>
      </w:pPr>
    </w:p>
    <w:p w14:paraId="79BA7D2F" w14:textId="77777777" w:rsidR="008742CC" w:rsidRPr="00F950DC" w:rsidRDefault="008742CC" w:rsidP="00B467C2">
      <w:pPr>
        <w:rPr>
          <w:rFonts w:asciiTheme="minorHAnsi" w:hAnsiTheme="minorHAnsi" w:cstheme="minorHAnsi"/>
        </w:rPr>
      </w:pPr>
    </w:p>
    <w:p w14:paraId="02616B97" w14:textId="77777777" w:rsidR="008742CC" w:rsidRPr="00F950DC" w:rsidRDefault="00A17F53" w:rsidP="008742CC">
      <w:pPr>
        <w:numPr>
          <w:ilvl w:val="0"/>
          <w:numId w:val="42"/>
        </w:numPr>
        <w:rPr>
          <w:rFonts w:asciiTheme="minorHAnsi" w:hAnsiTheme="minorHAnsi" w:cstheme="minorHAnsi"/>
          <w:u w:val="single"/>
        </w:rPr>
      </w:pPr>
      <w:r w:rsidRPr="00F950DC">
        <w:rPr>
          <w:rFonts w:asciiTheme="minorHAnsi" w:hAnsiTheme="minorHAnsi" w:cstheme="minorHAnsi"/>
          <w:u w:val="single"/>
        </w:rPr>
        <w:t>Le radian</w:t>
      </w:r>
    </w:p>
    <w:p w14:paraId="6E69288A" w14:textId="77777777" w:rsidR="008742CC" w:rsidRPr="00F950DC" w:rsidRDefault="008742CC" w:rsidP="008742CC">
      <w:pPr>
        <w:ind w:left="708"/>
        <w:rPr>
          <w:rFonts w:asciiTheme="minorHAnsi" w:hAnsiTheme="minorHAnsi" w:cstheme="minorHAnsi"/>
        </w:rPr>
      </w:pPr>
    </w:p>
    <w:p w14:paraId="765044F1" w14:textId="77777777" w:rsidR="007D377A" w:rsidRPr="006C01F7" w:rsidRDefault="007D377A" w:rsidP="007D377A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1" w:color="FF0000"/>
        </w:pBdr>
        <w:rPr>
          <w:rFonts w:asciiTheme="minorHAnsi" w:hAnsiTheme="minorHAnsi" w:cstheme="minorHAnsi"/>
          <w:color w:val="FF0000"/>
          <w:u w:val="single"/>
        </w:rPr>
      </w:pPr>
      <w:r w:rsidRPr="006C01F7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0071BE20" w14:textId="77777777" w:rsidR="007D377A" w:rsidRPr="006C01F7" w:rsidRDefault="007D377A" w:rsidP="007D377A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1" w:color="FF0000"/>
        </w:pBdr>
        <w:rPr>
          <w:rFonts w:asciiTheme="minorHAnsi" w:hAnsiTheme="minorHAnsi" w:cstheme="minorHAnsi"/>
          <w:color w:val="FF0000"/>
        </w:rPr>
      </w:pPr>
      <w:r w:rsidRPr="006C01F7">
        <w:rPr>
          <w:rFonts w:asciiTheme="minorHAnsi" w:hAnsiTheme="minorHAnsi" w:cstheme="minorHAnsi"/>
          <w:color w:val="FF0000"/>
        </w:rPr>
        <w:t>La longueur du cercle trigonométrique est égale à 2</w:t>
      </w:r>
      <w:r w:rsidRPr="006C01F7">
        <w:rPr>
          <w:rFonts w:asciiTheme="minorHAnsi" w:hAnsiTheme="minorHAnsi" w:cstheme="minorHAnsi"/>
          <w:color w:val="FF0000"/>
        </w:rPr>
        <w:sym w:font="Symbol" w:char="F070"/>
      </w:r>
      <w:r w:rsidRPr="006C01F7">
        <w:rPr>
          <w:rFonts w:asciiTheme="minorHAnsi" w:hAnsiTheme="minorHAnsi" w:cstheme="minorHAnsi"/>
          <w:color w:val="FF0000"/>
        </w:rPr>
        <w:t>.</w:t>
      </w:r>
    </w:p>
    <w:p w14:paraId="26978CBF" w14:textId="77777777" w:rsidR="007D377A" w:rsidRDefault="007D377A" w:rsidP="007D377A">
      <w:pPr>
        <w:rPr>
          <w:rFonts w:asciiTheme="minorHAnsi" w:hAnsiTheme="minorHAnsi" w:cstheme="minorHAnsi"/>
        </w:rPr>
      </w:pPr>
    </w:p>
    <w:p w14:paraId="1EFF3AEE" w14:textId="77777777" w:rsidR="007D377A" w:rsidRDefault="007D377A" w:rsidP="007D377A">
      <w:pPr>
        <w:rPr>
          <w:rFonts w:asciiTheme="minorHAnsi" w:hAnsiTheme="minorHAnsi" w:cstheme="minorHAnsi"/>
          <w:color w:val="000000" w:themeColor="text1"/>
        </w:rPr>
      </w:pPr>
      <w:r w:rsidRPr="006C01F7">
        <w:rPr>
          <w:rFonts w:asciiTheme="minorHAnsi" w:hAnsiTheme="minorHAnsi" w:cstheme="minorHAnsi"/>
          <w:color w:val="000000" w:themeColor="text1"/>
        </w:rPr>
        <w:t xml:space="preserve">En effet, son rayon est 1 donc </w:t>
      </w:r>
      <w:r w:rsidRPr="006C01F7">
        <w:rPr>
          <w:rFonts w:asciiTheme="minorHAnsi" w:hAnsiTheme="minorHAnsi" w:cstheme="minorHAnsi"/>
          <w:i/>
          <w:color w:val="000000" w:themeColor="text1"/>
        </w:rPr>
        <w:t>P</w:t>
      </w:r>
      <w:r w:rsidRPr="006C01F7">
        <w:rPr>
          <w:rFonts w:asciiTheme="minorHAnsi" w:hAnsiTheme="minorHAnsi" w:cstheme="minorHAnsi"/>
          <w:color w:val="000000" w:themeColor="text1"/>
        </w:rPr>
        <w:t xml:space="preserve"> = 2</w:t>
      </w:r>
      <w:r w:rsidRPr="006C01F7">
        <w:rPr>
          <w:rFonts w:asciiTheme="minorHAnsi" w:hAnsiTheme="minorHAnsi" w:cstheme="minorHAnsi"/>
          <w:color w:val="000000" w:themeColor="text1"/>
        </w:rPr>
        <w:sym w:font="Symbol" w:char="F070"/>
      </w:r>
      <w:r w:rsidRPr="006C01F7">
        <w:rPr>
          <w:rFonts w:asciiTheme="minorHAnsi" w:hAnsiTheme="minorHAnsi" w:cstheme="minorHAnsi"/>
          <w:color w:val="000000" w:themeColor="text1"/>
        </w:rPr>
        <w:t>R = 2</w:t>
      </w:r>
      <w:r w:rsidRPr="006C01F7">
        <w:rPr>
          <w:rFonts w:asciiTheme="minorHAnsi" w:hAnsiTheme="minorHAnsi" w:cstheme="minorHAnsi"/>
          <w:color w:val="000000" w:themeColor="text1"/>
        </w:rPr>
        <w:sym w:font="Symbol" w:char="F070"/>
      </w:r>
      <m:oMath>
        <m:r>
          <w:rPr>
            <w:rFonts w:ascii="Cambria Math" w:hAnsi="Cambria Math" w:cstheme="minorHAnsi"/>
            <w:color w:val="000000" w:themeColor="text1"/>
          </w:rPr>
          <m:t>×</m:t>
        </m:r>
      </m:oMath>
      <w:r w:rsidRPr="006C01F7">
        <w:rPr>
          <w:rFonts w:asciiTheme="minorHAnsi" w:hAnsiTheme="minorHAnsi" w:cstheme="minorHAnsi"/>
          <w:color w:val="000000" w:themeColor="text1"/>
        </w:rPr>
        <w:t>1 = 2</w:t>
      </w:r>
      <w:r w:rsidRPr="006C01F7">
        <w:rPr>
          <w:rFonts w:asciiTheme="minorHAnsi" w:hAnsiTheme="minorHAnsi" w:cstheme="minorHAnsi"/>
          <w:color w:val="000000" w:themeColor="text1"/>
        </w:rPr>
        <w:sym w:font="Symbol" w:char="F070"/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0847CA3" w14:textId="77777777" w:rsidR="007D377A" w:rsidRPr="006C01F7" w:rsidRDefault="007D377A" w:rsidP="007D377A">
      <w:pPr>
        <w:rPr>
          <w:rFonts w:asciiTheme="minorHAnsi" w:hAnsiTheme="minorHAnsi" w:cstheme="minorHAnsi"/>
          <w:color w:val="000000" w:themeColor="text1"/>
        </w:rPr>
      </w:pPr>
    </w:p>
    <w:p w14:paraId="35AE55F1" w14:textId="77777777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>Ainsi, à un tour complet sur le cercle, on peut faire correspondre le nombre réel 2</w:t>
      </w:r>
      <w:r w:rsidRPr="00B90B76">
        <w:rPr>
          <w:rFonts w:asciiTheme="minorHAnsi" w:hAnsiTheme="minorHAnsi" w:cstheme="minorHAnsi"/>
        </w:rPr>
        <w:sym w:font="Symbol" w:char="F070"/>
      </w:r>
      <w:r w:rsidRPr="00B90B76">
        <w:rPr>
          <w:rFonts w:asciiTheme="minorHAnsi" w:hAnsiTheme="minorHAnsi" w:cstheme="minorHAnsi"/>
        </w:rPr>
        <w:t>.</w:t>
      </w:r>
    </w:p>
    <w:p w14:paraId="7C23BCBD" w14:textId="77777777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>On définit alors une nouvelle unité d’angle : le radian, tel qu’un tour complet mesure 360° ou 2</w:t>
      </w:r>
      <w:r w:rsidRPr="00B90B76">
        <w:rPr>
          <w:rFonts w:asciiTheme="minorHAnsi" w:hAnsiTheme="minorHAnsi" w:cstheme="minorHAnsi"/>
        </w:rPr>
        <w:sym w:font="Symbol" w:char="F070"/>
      </w:r>
      <w:r w:rsidRPr="00B90B76">
        <w:rPr>
          <w:rFonts w:asciiTheme="minorHAnsi" w:hAnsiTheme="minorHAnsi" w:cstheme="minorHAnsi"/>
        </w:rPr>
        <w:t xml:space="preserve"> radians.</w:t>
      </w:r>
      <w:r w:rsidRPr="00B90B76">
        <w:rPr>
          <w:rFonts w:asciiTheme="minorHAnsi" w:hAnsiTheme="minorHAnsi" w:cstheme="minorHAnsi"/>
        </w:rPr>
        <w:br/>
      </w:r>
    </w:p>
    <w:p w14:paraId="6BB5CC71" w14:textId="236A9729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B90B76">
        <w:rPr>
          <w:rFonts w:asciiTheme="minorHAnsi" w:hAnsiTheme="minorHAnsi" w:cstheme="minorHAnsi"/>
        </w:rPr>
        <w:t xml:space="preserve">) </w:t>
      </w:r>
      <w:r w:rsidRPr="00B90B76">
        <w:rPr>
          <w:rFonts w:asciiTheme="minorHAnsi" w:hAnsiTheme="minorHAnsi" w:cstheme="minorHAnsi"/>
          <w:u w:val="single"/>
        </w:rPr>
        <w:t>Correspondance degrés et radians</w:t>
      </w:r>
    </w:p>
    <w:p w14:paraId="38710EDA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64538827" w14:textId="77777777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>Ainsi, à 2</w:t>
      </w:r>
      <w:r w:rsidRPr="00B90B76">
        <w:rPr>
          <w:rFonts w:asciiTheme="minorHAnsi" w:hAnsiTheme="minorHAnsi" w:cstheme="minorHAnsi"/>
        </w:rPr>
        <w:sym w:font="Symbol" w:char="F070"/>
      </w:r>
      <w:r w:rsidRPr="00B90B76">
        <w:rPr>
          <w:rFonts w:asciiTheme="minorHAnsi" w:hAnsiTheme="minorHAnsi" w:cstheme="minorHAnsi"/>
        </w:rPr>
        <w:t xml:space="preserve"> radians (tour complet), on fait correspondre un angle de 360°.</w:t>
      </w:r>
      <w:r w:rsidRPr="00B90B76">
        <w:rPr>
          <w:rFonts w:asciiTheme="minorHAnsi" w:hAnsiTheme="minorHAnsi" w:cstheme="minorHAnsi"/>
        </w:rPr>
        <w:br/>
        <w:t>Par proportionnalité, on obtient les correspondances suivantes :</w:t>
      </w:r>
    </w:p>
    <w:tbl>
      <w:tblPr>
        <w:tblpPr w:leftFromText="141" w:rightFromText="141" w:vertAnchor="text" w:horzAnchor="page" w:tblpX="1455" w:tblpY="197"/>
        <w:tblW w:w="7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81"/>
        <w:gridCol w:w="697"/>
        <w:gridCol w:w="697"/>
        <w:gridCol w:w="697"/>
        <w:gridCol w:w="697"/>
        <w:gridCol w:w="713"/>
        <w:gridCol w:w="713"/>
      </w:tblGrid>
      <w:tr w:rsidR="007D377A" w:rsidRPr="00B90B76" w14:paraId="09B99955" w14:textId="77777777" w:rsidTr="00270E44">
        <w:trPr>
          <w:trHeight w:val="745"/>
        </w:trPr>
        <w:tc>
          <w:tcPr>
            <w:tcW w:w="2885" w:type="dxa"/>
            <w:shd w:val="clear" w:color="auto" w:fill="C6D9F1"/>
            <w:vAlign w:val="center"/>
          </w:tcPr>
          <w:p w14:paraId="739B1A87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 w:rsidRPr="00B90B76">
              <w:rPr>
                <w:rFonts w:asciiTheme="minorHAnsi" w:hAnsiTheme="minorHAnsi" w:cstheme="minorHAnsi"/>
              </w:rPr>
              <w:t>Angle en degré</w:t>
            </w:r>
          </w:p>
        </w:tc>
        <w:tc>
          <w:tcPr>
            <w:tcW w:w="681" w:type="dxa"/>
            <w:shd w:val="clear" w:color="auto" w:fill="C6D9F1"/>
            <w:vAlign w:val="center"/>
          </w:tcPr>
          <w:p w14:paraId="2055AF7F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B76">
              <w:rPr>
                <w:rFonts w:asciiTheme="minorHAnsi" w:hAnsiTheme="minorHAnsi" w:cstheme="minorHAnsi"/>
                <w:sz w:val="20"/>
                <w:szCs w:val="20"/>
              </w:rPr>
              <w:t>0°</w:t>
            </w:r>
          </w:p>
        </w:tc>
        <w:tc>
          <w:tcPr>
            <w:tcW w:w="697" w:type="dxa"/>
            <w:shd w:val="clear" w:color="auto" w:fill="C6D9F1"/>
          </w:tcPr>
          <w:p w14:paraId="123A57C2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55EED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B76">
              <w:rPr>
                <w:rFonts w:asciiTheme="minorHAnsi" w:hAnsiTheme="minorHAnsi" w:cstheme="minorHAnsi"/>
                <w:sz w:val="20"/>
                <w:szCs w:val="20"/>
              </w:rPr>
              <w:t>30°</w:t>
            </w:r>
          </w:p>
        </w:tc>
        <w:tc>
          <w:tcPr>
            <w:tcW w:w="697" w:type="dxa"/>
            <w:shd w:val="clear" w:color="auto" w:fill="C6D9F1"/>
            <w:vAlign w:val="center"/>
          </w:tcPr>
          <w:p w14:paraId="7757A5CD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B76">
              <w:rPr>
                <w:rFonts w:asciiTheme="minorHAnsi" w:hAnsiTheme="minorHAnsi" w:cstheme="minorHAnsi"/>
                <w:sz w:val="20"/>
                <w:szCs w:val="20"/>
              </w:rPr>
              <w:t>45°</w:t>
            </w:r>
          </w:p>
        </w:tc>
        <w:tc>
          <w:tcPr>
            <w:tcW w:w="697" w:type="dxa"/>
            <w:shd w:val="clear" w:color="auto" w:fill="C6D9F1"/>
          </w:tcPr>
          <w:p w14:paraId="7880A567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564B0A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B76">
              <w:rPr>
                <w:rFonts w:asciiTheme="minorHAnsi" w:hAnsiTheme="minorHAnsi" w:cstheme="minorHAnsi"/>
                <w:sz w:val="20"/>
                <w:szCs w:val="20"/>
              </w:rPr>
              <w:t>60°</w:t>
            </w:r>
          </w:p>
        </w:tc>
        <w:tc>
          <w:tcPr>
            <w:tcW w:w="697" w:type="dxa"/>
            <w:shd w:val="clear" w:color="auto" w:fill="C6D9F1"/>
            <w:vAlign w:val="center"/>
          </w:tcPr>
          <w:p w14:paraId="5B89AAC1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B76">
              <w:rPr>
                <w:rFonts w:asciiTheme="minorHAnsi" w:hAnsiTheme="minorHAnsi" w:cstheme="minorHAnsi"/>
                <w:sz w:val="20"/>
                <w:szCs w:val="20"/>
              </w:rPr>
              <w:t>90°</w:t>
            </w:r>
          </w:p>
        </w:tc>
        <w:tc>
          <w:tcPr>
            <w:tcW w:w="713" w:type="dxa"/>
            <w:shd w:val="clear" w:color="auto" w:fill="C6D9F1"/>
            <w:vAlign w:val="center"/>
          </w:tcPr>
          <w:p w14:paraId="4B688C26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B76">
              <w:rPr>
                <w:rFonts w:asciiTheme="minorHAnsi" w:hAnsiTheme="minorHAnsi" w:cstheme="minorHAnsi"/>
                <w:sz w:val="20"/>
                <w:szCs w:val="20"/>
              </w:rPr>
              <w:t>180°</w:t>
            </w:r>
          </w:p>
        </w:tc>
        <w:tc>
          <w:tcPr>
            <w:tcW w:w="713" w:type="dxa"/>
            <w:shd w:val="clear" w:color="auto" w:fill="C6D9F1"/>
            <w:vAlign w:val="center"/>
          </w:tcPr>
          <w:p w14:paraId="04D56613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0B76">
              <w:rPr>
                <w:rFonts w:asciiTheme="minorHAnsi" w:hAnsiTheme="minorHAnsi" w:cstheme="minorHAnsi"/>
                <w:sz w:val="20"/>
                <w:szCs w:val="20"/>
              </w:rPr>
              <w:t>360°</w:t>
            </w:r>
          </w:p>
        </w:tc>
      </w:tr>
      <w:tr w:rsidR="007D377A" w:rsidRPr="00B90B76" w14:paraId="2F4E1F62" w14:textId="77777777" w:rsidTr="00270E44">
        <w:trPr>
          <w:trHeight w:val="745"/>
        </w:trPr>
        <w:tc>
          <w:tcPr>
            <w:tcW w:w="2885" w:type="dxa"/>
            <w:shd w:val="clear" w:color="auto" w:fill="8DB3E2"/>
            <w:vAlign w:val="center"/>
          </w:tcPr>
          <w:p w14:paraId="303C0EB9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 w:rsidRPr="00B90B76">
              <w:rPr>
                <w:rFonts w:asciiTheme="minorHAnsi" w:hAnsiTheme="minorHAnsi" w:cstheme="minorHAnsi"/>
              </w:rPr>
              <w:t>Angle en radian</w:t>
            </w:r>
          </w:p>
        </w:tc>
        <w:tc>
          <w:tcPr>
            <w:tcW w:w="681" w:type="dxa"/>
            <w:shd w:val="clear" w:color="auto" w:fill="8DB3E2"/>
            <w:vAlign w:val="center"/>
          </w:tcPr>
          <w:p w14:paraId="0B0D9591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 w:rsidRPr="00B90B76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697" w:type="dxa"/>
            <w:shd w:val="clear" w:color="auto" w:fill="8DB3E2"/>
            <w:vAlign w:val="center"/>
          </w:tcPr>
          <w:p w14:paraId="232FA4A8" w14:textId="77777777" w:rsidR="007D377A" w:rsidRPr="00B90B76" w:rsidRDefault="00000000" w:rsidP="00270E44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697" w:type="dxa"/>
            <w:shd w:val="clear" w:color="auto" w:fill="8DB3E2"/>
            <w:vAlign w:val="center"/>
          </w:tcPr>
          <w:p w14:paraId="75CC97B8" w14:textId="77777777" w:rsidR="007D377A" w:rsidRPr="00B90B76" w:rsidRDefault="00000000" w:rsidP="00270E44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97" w:type="dxa"/>
            <w:shd w:val="clear" w:color="auto" w:fill="8DB3E2"/>
            <w:vAlign w:val="center"/>
          </w:tcPr>
          <w:p w14:paraId="44E5741E" w14:textId="77777777" w:rsidR="007D377A" w:rsidRPr="00B90B76" w:rsidRDefault="00000000" w:rsidP="00270E44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697" w:type="dxa"/>
            <w:shd w:val="clear" w:color="auto" w:fill="8DB3E2"/>
            <w:vAlign w:val="center"/>
          </w:tcPr>
          <w:p w14:paraId="31A4698F" w14:textId="77777777" w:rsidR="007D377A" w:rsidRPr="00B90B76" w:rsidRDefault="00000000" w:rsidP="00270E44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13" w:type="dxa"/>
            <w:shd w:val="clear" w:color="auto" w:fill="8DB3E2"/>
            <w:vAlign w:val="center"/>
          </w:tcPr>
          <w:p w14:paraId="0B725171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0B76">
              <w:rPr>
                <w:rFonts w:asciiTheme="minorHAnsi" w:hAnsiTheme="minorHAnsi" w:cstheme="minorHAnsi"/>
                <w:sz w:val="28"/>
                <w:szCs w:val="28"/>
              </w:rPr>
              <w:sym w:font="Symbol" w:char="F070"/>
            </w:r>
          </w:p>
        </w:tc>
        <w:tc>
          <w:tcPr>
            <w:tcW w:w="713" w:type="dxa"/>
            <w:shd w:val="clear" w:color="auto" w:fill="8DB3E2"/>
            <w:vAlign w:val="center"/>
          </w:tcPr>
          <w:p w14:paraId="3BAB2242" w14:textId="77777777" w:rsidR="007D377A" w:rsidRPr="00B90B76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 w:rsidRPr="00B90B76">
              <w:rPr>
                <w:rFonts w:asciiTheme="minorHAnsi" w:hAnsiTheme="minorHAnsi" w:cstheme="minorHAnsi"/>
              </w:rPr>
              <w:t>2</w:t>
            </w:r>
            <w:r w:rsidRPr="00B90B76">
              <w:rPr>
                <w:rFonts w:asciiTheme="minorHAnsi" w:hAnsiTheme="minorHAnsi" w:cstheme="minorHAnsi"/>
              </w:rPr>
              <w:sym w:font="Symbol" w:char="F070"/>
            </w:r>
          </w:p>
        </w:tc>
      </w:tr>
    </w:tbl>
    <w:p w14:paraId="6316D189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7D7153ED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7FAD9F28" w14:textId="77777777" w:rsidR="007D377A" w:rsidRPr="00B90B76" w:rsidRDefault="007D377A" w:rsidP="007D377A">
      <w:pPr>
        <w:ind w:firstLine="708"/>
        <w:rPr>
          <w:rFonts w:asciiTheme="minorHAnsi" w:hAnsiTheme="minorHAnsi" w:cstheme="minorHAnsi"/>
        </w:rPr>
      </w:pPr>
      <w:bookmarkStart w:id="2" w:name="_Toc248464318"/>
    </w:p>
    <w:p w14:paraId="42BFCFAC" w14:textId="77777777" w:rsidR="007D377A" w:rsidRPr="00B90B76" w:rsidRDefault="007D377A" w:rsidP="007D377A">
      <w:pPr>
        <w:ind w:firstLine="708"/>
        <w:rPr>
          <w:rFonts w:asciiTheme="minorHAnsi" w:hAnsiTheme="minorHAnsi" w:cstheme="minorHAnsi"/>
        </w:rPr>
      </w:pPr>
    </w:p>
    <w:p w14:paraId="538EC2FD" w14:textId="77777777" w:rsidR="007D377A" w:rsidRPr="00B90B76" w:rsidRDefault="007D377A" w:rsidP="007D377A">
      <w:pPr>
        <w:ind w:firstLine="708"/>
        <w:rPr>
          <w:rFonts w:asciiTheme="minorHAnsi" w:hAnsiTheme="minorHAnsi" w:cstheme="minorHAnsi"/>
        </w:rPr>
      </w:pPr>
    </w:p>
    <w:p w14:paraId="26DB4505" w14:textId="77777777" w:rsidR="007D377A" w:rsidRPr="00B90B76" w:rsidRDefault="007D377A" w:rsidP="007D377A">
      <w:pPr>
        <w:ind w:firstLine="708"/>
        <w:rPr>
          <w:rFonts w:asciiTheme="minorHAnsi" w:hAnsiTheme="minorHAnsi" w:cstheme="minorHAnsi"/>
        </w:rPr>
      </w:pPr>
    </w:p>
    <w:bookmarkEnd w:id="2"/>
    <w:p w14:paraId="2BB0B5B2" w14:textId="77777777" w:rsidR="00001DE4" w:rsidRPr="00F950DC" w:rsidRDefault="00001DE4" w:rsidP="00F950DC">
      <w:pPr>
        <w:rPr>
          <w:rFonts w:asciiTheme="minorHAnsi" w:hAnsiTheme="minorHAnsi" w:cstheme="minorHAnsi"/>
          <w:color w:val="008000"/>
          <w:u w:val="single"/>
        </w:rPr>
      </w:pPr>
    </w:p>
    <w:p w14:paraId="6405A945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B90B76">
        <w:rPr>
          <w:rFonts w:asciiTheme="minorHAnsi" w:hAnsiTheme="minorHAnsi" w:cstheme="minorHAnsi"/>
          <w:color w:val="00B050"/>
          <w:u w:val="single"/>
        </w:rPr>
        <w:t>Méthode :</w:t>
      </w:r>
      <w:r w:rsidRPr="00B90B76">
        <w:rPr>
          <w:rFonts w:asciiTheme="minorHAnsi" w:hAnsiTheme="minorHAnsi" w:cstheme="minorHAnsi"/>
          <w:color w:val="00B050"/>
        </w:rPr>
        <w:t xml:space="preserve"> Passer des degrés aux radians et réciproquement</w:t>
      </w:r>
    </w:p>
    <w:p w14:paraId="483BAAA9" w14:textId="77777777" w:rsidR="007D377A" w:rsidRPr="00B90B76" w:rsidRDefault="007D377A" w:rsidP="007D377A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340EF322" w14:textId="77777777" w:rsidR="007D377A" w:rsidRPr="00B90B76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90B7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F6C55B1" wp14:editId="5A204004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0B76">
        <w:rPr>
          <w:rFonts w:asciiTheme="minorHAnsi" w:hAnsiTheme="minorHAnsi" w:cstheme="minorHAnsi"/>
          <w:b/>
          <w:color w:val="AF0C0D"/>
        </w:rPr>
        <w:t>Vidéo</w:t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B90B7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https://youtu.be/-fu9bSBKM00</w:t>
        </w:r>
      </w:hyperlink>
      <w:r w:rsidRPr="00B90B7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C921BBF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C3F314C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>1) Donner la mesure en radians de l'angle de mesure 33°.</w:t>
      </w:r>
    </w:p>
    <w:p w14:paraId="2F531251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szCs w:val="20"/>
        </w:rPr>
      </w:pPr>
      <w:r w:rsidRPr="00B90B76">
        <w:rPr>
          <w:rFonts w:asciiTheme="minorHAnsi" w:hAnsiTheme="minorHAnsi" w:cstheme="minorHAnsi"/>
        </w:rPr>
        <w:t>2) Donner la mesure en degrés de l'angle</w:t>
      </w:r>
      <w:r>
        <w:rPr>
          <w:rFonts w:asciiTheme="minorHAnsi" w:hAnsiTheme="minorHAnsi" w:cstheme="minorHAnsi"/>
        </w:rPr>
        <w:t xml:space="preserve"> </w:t>
      </w:r>
      <w:r w:rsidRPr="00B90B76">
        <w:rPr>
          <w:rFonts w:asciiTheme="minorHAnsi" w:hAnsiTheme="minorHAnsi" w:cstheme="minorHAnsi"/>
        </w:rPr>
        <w:t xml:space="preserve">de mesure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B90B76">
        <w:rPr>
          <w:rFonts w:asciiTheme="minorHAnsi" w:hAnsiTheme="minorHAnsi" w:cstheme="minorHAnsi"/>
          <w:szCs w:val="20"/>
        </w:rPr>
        <w:t xml:space="preserve"> rad</w:t>
      </w:r>
      <w:r>
        <w:rPr>
          <w:rFonts w:asciiTheme="minorHAnsi" w:hAnsiTheme="minorHAnsi" w:cstheme="minorHAnsi"/>
          <w:szCs w:val="20"/>
        </w:rPr>
        <w:t>ians</w:t>
      </w:r>
      <w:r w:rsidRPr="00B90B76">
        <w:rPr>
          <w:rFonts w:asciiTheme="minorHAnsi" w:hAnsiTheme="minorHAnsi" w:cstheme="minorHAnsi"/>
          <w:szCs w:val="20"/>
        </w:rPr>
        <w:t>.</w:t>
      </w:r>
    </w:p>
    <w:p w14:paraId="7E0C2D22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Cs w:val="20"/>
        </w:rPr>
      </w:pPr>
      <w:r w:rsidRPr="00B90B76">
        <w:rPr>
          <w:rFonts w:asciiTheme="minorHAnsi" w:hAnsiTheme="minorHAnsi" w:cstheme="minorHAnsi"/>
          <w:b/>
          <w:bCs/>
          <w:szCs w:val="20"/>
        </w:rPr>
        <w:lastRenderedPageBreak/>
        <w:t>Correction</w:t>
      </w:r>
    </w:p>
    <w:tbl>
      <w:tblPr>
        <w:tblStyle w:val="Grilledutableau"/>
        <w:tblpPr w:leftFromText="141" w:rightFromText="141" w:vertAnchor="text" w:horzAnchor="page" w:tblpX="2513" w:tblpY="171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</w:tblGrid>
      <w:tr w:rsidR="007D377A" w14:paraId="4F2A9F85" w14:textId="77777777" w:rsidTr="00270E44">
        <w:trPr>
          <w:trHeight w:val="649"/>
        </w:trPr>
        <w:tc>
          <w:tcPr>
            <w:tcW w:w="1129" w:type="dxa"/>
            <w:vAlign w:val="center"/>
          </w:tcPr>
          <w:p w14:paraId="342C7155" w14:textId="77777777" w:rsidR="007D377A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Radians</w:t>
            </w:r>
          </w:p>
        </w:tc>
        <w:tc>
          <w:tcPr>
            <w:tcW w:w="1276" w:type="dxa"/>
            <w:vAlign w:val="center"/>
          </w:tcPr>
          <w:p w14:paraId="280486A6" w14:textId="77777777" w:rsidR="007D377A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2π</m:t>
                </m:r>
              </m:oMath>
            </m:oMathPara>
          </w:p>
        </w:tc>
        <w:tc>
          <w:tcPr>
            <w:tcW w:w="1276" w:type="dxa"/>
            <w:vAlign w:val="center"/>
          </w:tcPr>
          <w:p w14:paraId="50AE4DB1" w14:textId="77777777" w:rsidR="007D377A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 w:rsidRPr="00B554F9">
              <w:rPr>
                <w:rFonts w:asciiTheme="minorHAnsi" w:hAnsiTheme="minorHAnsi" w:cstheme="minorHAnsi"/>
                <w:color w:val="00B050"/>
              </w:rPr>
              <w:t>?</w:t>
            </w:r>
          </w:p>
        </w:tc>
        <w:tc>
          <w:tcPr>
            <w:tcW w:w="1276" w:type="dxa"/>
            <w:vAlign w:val="center"/>
          </w:tcPr>
          <w:p w14:paraId="49E772C4" w14:textId="77777777" w:rsidR="007D377A" w:rsidRDefault="00000000" w:rsidP="00270E44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8</m:t>
                    </m:r>
                  </m:den>
                </m:f>
              </m:oMath>
            </m:oMathPara>
          </w:p>
        </w:tc>
      </w:tr>
      <w:tr w:rsidR="007D377A" w14:paraId="4944B196" w14:textId="77777777" w:rsidTr="00270E44">
        <w:trPr>
          <w:trHeight w:val="701"/>
        </w:trPr>
        <w:tc>
          <w:tcPr>
            <w:tcW w:w="1129" w:type="dxa"/>
            <w:vAlign w:val="center"/>
          </w:tcPr>
          <w:p w14:paraId="313694BF" w14:textId="77777777" w:rsidR="007D377A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Degrés</w:t>
            </w:r>
          </w:p>
        </w:tc>
        <w:tc>
          <w:tcPr>
            <w:tcW w:w="1276" w:type="dxa"/>
            <w:vAlign w:val="center"/>
          </w:tcPr>
          <w:p w14:paraId="15F53EA7" w14:textId="77777777" w:rsidR="007D377A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360°</w:t>
            </w:r>
          </w:p>
        </w:tc>
        <w:tc>
          <w:tcPr>
            <w:tcW w:w="1276" w:type="dxa"/>
            <w:vAlign w:val="center"/>
          </w:tcPr>
          <w:p w14:paraId="7C714948" w14:textId="77777777" w:rsidR="007D377A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33°</w:t>
            </w:r>
          </w:p>
        </w:tc>
        <w:tc>
          <w:tcPr>
            <w:tcW w:w="1276" w:type="dxa"/>
            <w:vAlign w:val="center"/>
          </w:tcPr>
          <w:p w14:paraId="21154D56" w14:textId="77777777" w:rsidR="007D377A" w:rsidRDefault="007D377A" w:rsidP="00270E44">
            <w:pPr>
              <w:jc w:val="center"/>
              <w:rPr>
                <w:rFonts w:asciiTheme="minorHAnsi" w:hAnsiTheme="minorHAnsi" w:cstheme="minorHAnsi"/>
              </w:rPr>
            </w:pPr>
            <w:r w:rsidRPr="00B554F9">
              <w:rPr>
                <w:rFonts w:asciiTheme="minorHAnsi" w:hAnsiTheme="minorHAnsi" w:cstheme="minorHAnsi"/>
                <w:color w:val="FF0000"/>
              </w:rPr>
              <w:t>?</w:t>
            </w:r>
          </w:p>
        </w:tc>
      </w:tr>
    </w:tbl>
    <w:p w14:paraId="6B5D9D0F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15F32ED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C3165EB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E1FCE93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544B96A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889F372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F4D3162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1) </w:t>
      </w:r>
      <m:oMath>
        <m:r>
          <w:rPr>
            <w:rFonts w:ascii="Cambria Math" w:hAnsi="Cambria Math" w:cstheme="minorHAnsi"/>
            <w:color w:val="00B050"/>
          </w:rPr>
          <m:t>?=</m:t>
        </m:r>
        <m:r>
          <w:rPr>
            <w:rFonts w:ascii="Cambria Math" w:hAnsi="Cambria Math" w:cstheme="minorHAnsi"/>
          </w:rPr>
          <m:t>33×</m:t>
        </m:r>
      </m:oMath>
      <w:r w:rsidRPr="00B90B76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360</m:t>
            </m:r>
          </m:den>
        </m:f>
      </m:oMath>
      <w:r w:rsidRPr="00B90B7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B90B76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11π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60</m:t>
            </m:r>
          </m:den>
        </m:f>
      </m:oMath>
      <w:r w:rsidRPr="00B90B76">
        <w:rPr>
          <w:rFonts w:asciiTheme="minorHAnsi" w:hAnsiTheme="minorHAnsi" w:cstheme="minorHAnsi"/>
        </w:rPr>
        <w:t xml:space="preserve">  </w:t>
      </w:r>
      <w:r w:rsidRPr="00B90B76">
        <w:rPr>
          <w:rFonts w:asciiTheme="minorHAnsi" w:hAnsiTheme="minorHAnsi" w:cstheme="minorHAnsi"/>
        </w:rPr>
        <w:tab/>
        <w:t xml:space="preserve">2) </w:t>
      </w:r>
      <m:oMath>
        <m:r>
          <w:rPr>
            <w:rFonts w:ascii="Cambria Math" w:hAnsi="Cambria Math" w:cstheme="minorHAnsi"/>
            <w:color w:val="FF0000"/>
          </w:rPr>
          <m:t>?=</m:t>
        </m:r>
      </m:oMath>
      <w:r w:rsidRPr="00B90B76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B90B76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×</m:t>
        </m:r>
      </m:oMath>
      <w:r w:rsidRPr="00B90B76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360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2π</m:t>
            </m:r>
          </m:den>
        </m:f>
      </m:oMath>
      <w:r w:rsidRPr="00B90B7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B90B76">
        <w:rPr>
          <w:rFonts w:asciiTheme="minorHAnsi" w:hAnsiTheme="minorHAnsi" w:cstheme="minorHAnsi"/>
        </w:rPr>
        <w:t xml:space="preserve"> 67,5°  </w:t>
      </w:r>
    </w:p>
    <w:p w14:paraId="3B176C96" w14:textId="77777777" w:rsidR="008742CC" w:rsidRPr="00F950DC" w:rsidRDefault="008742CC" w:rsidP="008742CC">
      <w:pPr>
        <w:ind w:left="567" w:firstLine="142"/>
        <w:rPr>
          <w:rFonts w:asciiTheme="minorHAnsi" w:hAnsiTheme="minorHAnsi" w:cstheme="minorHAnsi"/>
        </w:rPr>
      </w:pPr>
    </w:p>
    <w:p w14:paraId="0CAD950E" w14:textId="77777777" w:rsidR="006804F7" w:rsidRPr="00F950DC" w:rsidRDefault="006804F7" w:rsidP="008742CC">
      <w:pPr>
        <w:ind w:left="567" w:firstLine="142"/>
        <w:rPr>
          <w:rFonts w:asciiTheme="minorHAnsi" w:hAnsiTheme="minorHAnsi" w:cstheme="minorHAnsi"/>
        </w:rPr>
      </w:pPr>
    </w:p>
    <w:p w14:paraId="7A3BF666" w14:textId="77777777" w:rsidR="006804F7" w:rsidRPr="00F950DC" w:rsidRDefault="006804F7" w:rsidP="008742CC">
      <w:pPr>
        <w:ind w:left="567" w:firstLine="142"/>
        <w:rPr>
          <w:rFonts w:asciiTheme="minorHAnsi" w:hAnsiTheme="minorHAnsi" w:cstheme="minorHAnsi"/>
        </w:rPr>
      </w:pPr>
    </w:p>
    <w:p w14:paraId="6B5CA6A3" w14:textId="77777777" w:rsidR="007D377A" w:rsidRPr="00B90B76" w:rsidRDefault="007D377A" w:rsidP="007D377A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90B7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Mesure d'un angle orienté </w:t>
      </w:r>
    </w:p>
    <w:p w14:paraId="5C71A370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0E97F301" w14:textId="77777777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</w:t>
      </w:r>
      <w:r w:rsidRPr="00B90B76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Lire sur le cercle trigonométrique</w:t>
      </w:r>
    </w:p>
    <w:p w14:paraId="765235BE" w14:textId="77777777" w:rsidR="007D377A" w:rsidRDefault="007D377A" w:rsidP="007D377A">
      <w:pPr>
        <w:rPr>
          <w:rFonts w:asciiTheme="minorHAnsi" w:hAnsiTheme="minorHAnsi" w:cstheme="minorHAnsi"/>
        </w:rPr>
      </w:pPr>
    </w:p>
    <w:p w14:paraId="4AE4A5B2" w14:textId="77777777" w:rsidR="007D377A" w:rsidRPr="005E3B60" w:rsidRDefault="007D377A" w:rsidP="007D377A">
      <w:pPr>
        <w:rPr>
          <w:rFonts w:asciiTheme="minorHAnsi" w:hAnsiTheme="minorHAnsi" w:cstheme="minorHAnsi"/>
          <w:u w:val="single"/>
        </w:rPr>
      </w:pPr>
      <w:r w:rsidRPr="005E3B60">
        <w:rPr>
          <w:rFonts w:asciiTheme="minorHAnsi" w:hAnsiTheme="minorHAnsi" w:cstheme="minorHAnsi"/>
          <w:u w:val="single"/>
        </w:rPr>
        <w:t>Exemple :</w:t>
      </w:r>
    </w:p>
    <w:p w14:paraId="40B57841" w14:textId="77777777" w:rsidR="007D377A" w:rsidRDefault="007D377A" w:rsidP="007D3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a représenté ci-dessous des mesures remarquables sur le cercle trigonométrique.</w:t>
      </w:r>
    </w:p>
    <w:p w14:paraId="0CD3203F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1A88C111" w14:textId="3391DD06" w:rsidR="007D377A" w:rsidRDefault="007D377A" w:rsidP="007D377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5BAEC90" wp14:editId="785A9D9D">
            <wp:extent cx="2608977" cy="2450665"/>
            <wp:effectExtent l="0" t="0" r="0" b="63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361" cy="250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7B27" w14:textId="330D02C3" w:rsidR="007D377A" w:rsidRDefault="007D377A" w:rsidP="007D377A">
      <w:pPr>
        <w:rPr>
          <w:rFonts w:asciiTheme="minorHAnsi" w:hAnsiTheme="minorHAnsi" w:cstheme="minorHAnsi"/>
        </w:rPr>
      </w:pPr>
    </w:p>
    <w:p w14:paraId="02782FB5" w14:textId="267925A8" w:rsidR="007D377A" w:rsidRDefault="007D377A" w:rsidP="007D377A">
      <w:pPr>
        <w:rPr>
          <w:rFonts w:asciiTheme="minorHAnsi" w:hAnsiTheme="minorHAnsi" w:cstheme="minorHAnsi"/>
        </w:rPr>
      </w:pPr>
    </w:p>
    <w:p w14:paraId="57CAF07E" w14:textId="7DD8FF20" w:rsidR="007D377A" w:rsidRDefault="006308E4" w:rsidP="007D3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136" behindDoc="0" locked="0" layoutInCell="1" allowOverlap="1" wp14:anchorId="7FC0CA64" wp14:editId="398BC44C">
            <wp:simplePos x="0" y="0"/>
            <wp:positionH relativeFrom="column">
              <wp:posOffset>3831590</wp:posOffset>
            </wp:positionH>
            <wp:positionV relativeFrom="paragraph">
              <wp:posOffset>83008</wp:posOffset>
            </wp:positionV>
            <wp:extent cx="2294890" cy="251968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90564" w14:textId="22C717B5" w:rsidR="007D377A" w:rsidRDefault="007D377A" w:rsidP="007D3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 exemple, </w:t>
      </w:r>
      <m:oMath>
        <m:f>
          <m:fPr>
            <m:ctrlPr>
              <w:rPr>
                <w:rFonts w:ascii="Cambria Math" w:hAnsi="Cambria Math" w:cstheme="minorHAnsi"/>
                <w:i/>
                <w:color w:val="FF40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40FF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FF40FF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</w:t>
      </w:r>
      <w:r w:rsidRPr="007F3C17">
        <w:rPr>
          <w:rFonts w:asciiTheme="minorHAnsi" w:hAnsiTheme="minorHAnsi" w:cstheme="minorHAnsi"/>
          <w:color w:val="FF40FF"/>
        </w:rPr>
        <w:t>correspond à l’angle droit, soit 90°.</w:t>
      </w:r>
    </w:p>
    <w:p w14:paraId="00D0A23A" w14:textId="63E6DB25" w:rsidR="007D377A" w:rsidRDefault="007D377A" w:rsidP="007D3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Mais il est possible de faire la lecture dans l’autre sens (le sens</w:t>
      </w:r>
      <w:r w:rsidR="006308E4">
        <w:rPr>
          <w:rFonts w:asciiTheme="minorHAnsi" w:hAnsiTheme="minorHAnsi" w:cstheme="minorHAnsi"/>
        </w:rPr>
        <w:t xml:space="preserve"> négatif ou</w:t>
      </w:r>
      <w:r>
        <w:rPr>
          <w:rFonts w:asciiTheme="minorHAnsi" w:hAnsiTheme="minorHAnsi" w:cstheme="minorHAnsi"/>
        </w:rPr>
        <w:t xml:space="preserve"> indirect), ce qui donne </w:t>
      </w:r>
      <m:oMath>
        <m:r>
          <w:rPr>
            <w:rFonts w:ascii="Cambria Math" w:hAnsi="Cambria Math" w:cstheme="minorHAnsi"/>
            <w:color w:val="0432FF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432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</w:rPr>
        <w:t>.</w:t>
      </w:r>
    </w:p>
    <w:p w14:paraId="5EEC36D4" w14:textId="3B3D5022" w:rsidR="007D377A" w:rsidRDefault="007D377A" w:rsidP="007D377A">
      <w:pPr>
        <w:rPr>
          <w:rFonts w:asciiTheme="minorHAnsi" w:hAnsiTheme="minorHAnsi" w:cstheme="minorHAnsi"/>
        </w:rPr>
      </w:pPr>
      <w:r w:rsidRPr="007F3C17">
        <w:rPr>
          <w:rFonts w:asciiTheme="minorHAnsi" w:hAnsiTheme="minorHAnsi" w:cstheme="minorHAnsi"/>
          <w:color w:val="000000" w:themeColor="text1"/>
        </w:rPr>
        <w:t xml:space="preserve">Les mesures  </w:t>
      </w:r>
      <m:oMath>
        <m:f>
          <m:fPr>
            <m:ctrlPr>
              <w:rPr>
                <w:rFonts w:ascii="Cambria Math" w:hAnsi="Cambria Math" w:cstheme="minorHAnsi"/>
                <w:i/>
                <w:color w:val="FF40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40FF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FF40FF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color w:val="0432FF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432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sont donc associées </w:t>
      </w:r>
      <w:r w:rsidRPr="007F3C17">
        <w:rPr>
          <w:rFonts w:asciiTheme="minorHAnsi" w:hAnsiTheme="minorHAnsi" w:cstheme="minorHAnsi"/>
          <w:color w:val="00B050"/>
        </w:rPr>
        <w:t>à un même point sur le cercle</w:t>
      </w:r>
      <w:r>
        <w:rPr>
          <w:rFonts w:asciiTheme="minorHAnsi" w:hAnsiTheme="minorHAnsi" w:cstheme="minorHAnsi"/>
        </w:rPr>
        <w:t>.</w:t>
      </w:r>
    </w:p>
    <w:p w14:paraId="27003FDB" w14:textId="6950F262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4F9E7585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0D0F5BAB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213C5543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229FB047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633A4B76" w14:textId="51620BF2" w:rsidR="007D377A" w:rsidRDefault="006308E4" w:rsidP="007D377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6160" behindDoc="0" locked="0" layoutInCell="1" allowOverlap="1" wp14:anchorId="71D9311E" wp14:editId="2540C114">
            <wp:simplePos x="0" y="0"/>
            <wp:positionH relativeFrom="column">
              <wp:posOffset>3828415</wp:posOffset>
            </wp:positionH>
            <wp:positionV relativeFrom="paragraph">
              <wp:posOffset>45720</wp:posOffset>
            </wp:positionV>
            <wp:extent cx="2212975" cy="23495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DEC7F" w14:textId="7F8161B9" w:rsidR="007D377A" w:rsidRDefault="007D377A" w:rsidP="007D3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 la lecture s’effectue sur un cercle, il est également possible de faire plusieurs fois le tour.</w:t>
      </w:r>
    </w:p>
    <w:p w14:paraId="6A169CED" w14:textId="04805118" w:rsidR="007D377A" w:rsidRPr="002E06DD" w:rsidRDefault="007D377A" w:rsidP="007D377A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Cela qui donne par exemple </w:t>
      </w:r>
      <m:oMath>
        <m:f>
          <m:fPr>
            <m:ctrlPr>
              <w:rPr>
                <w:rFonts w:ascii="Cambria Math" w:hAnsi="Cambria Math" w:cstheme="minorHAnsi"/>
                <w:i/>
                <w:color w:val="0432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5π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  <w:color w:val="0432FF"/>
        </w:rPr>
        <w:t xml:space="preserve"> </w:t>
      </w:r>
      <w:r w:rsidRPr="002E06DD">
        <w:rPr>
          <w:rFonts w:asciiTheme="minorHAnsi" w:hAnsiTheme="minorHAnsi" w:cstheme="minorHAnsi"/>
          <w:color w:val="000000" w:themeColor="text1"/>
        </w:rPr>
        <w:t>en effectuant un tour supplémentaire.</w:t>
      </w:r>
    </w:p>
    <w:p w14:paraId="008F134F" w14:textId="51309989" w:rsidR="007D377A" w:rsidRDefault="007D377A" w:rsidP="007D377A">
      <w:pPr>
        <w:rPr>
          <w:rFonts w:asciiTheme="minorHAnsi" w:hAnsiTheme="minorHAnsi" w:cstheme="minorHAnsi"/>
        </w:rPr>
      </w:pPr>
      <w:r w:rsidRPr="007F3C17">
        <w:rPr>
          <w:rFonts w:asciiTheme="minorHAnsi" w:hAnsiTheme="minorHAnsi" w:cstheme="minorHAnsi"/>
          <w:color w:val="000000" w:themeColor="text1"/>
        </w:rPr>
        <w:t xml:space="preserve">Les mesures  </w:t>
      </w:r>
      <m:oMath>
        <m:f>
          <m:fPr>
            <m:ctrlPr>
              <w:rPr>
                <w:rFonts w:ascii="Cambria Math" w:hAnsi="Cambria Math" w:cstheme="minorHAnsi"/>
                <w:i/>
                <w:color w:val="FF40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40FF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FF40FF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color w:val="0432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5π</m:t>
            </m:r>
          </m:num>
          <m:den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sont donc associées </w:t>
      </w:r>
      <w:r w:rsidRPr="007F3C17">
        <w:rPr>
          <w:rFonts w:asciiTheme="minorHAnsi" w:hAnsiTheme="minorHAnsi" w:cstheme="minorHAnsi"/>
          <w:color w:val="00B050"/>
        </w:rPr>
        <w:t>à un même point sur le cercle</w:t>
      </w:r>
      <w:r>
        <w:rPr>
          <w:rFonts w:asciiTheme="minorHAnsi" w:hAnsiTheme="minorHAnsi" w:cstheme="minorHAnsi"/>
        </w:rPr>
        <w:t>.</w:t>
      </w:r>
    </w:p>
    <w:p w14:paraId="0BE45DB2" w14:textId="4D2D30D4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52EB3EA5" w14:textId="427303B5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25CF2223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165D60F3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175D01A7" w14:textId="77777777" w:rsidR="007D377A" w:rsidRDefault="007D377A" w:rsidP="007D377A">
      <w:pPr>
        <w:jc w:val="center"/>
        <w:rPr>
          <w:rFonts w:asciiTheme="minorHAnsi" w:hAnsiTheme="minorHAnsi" w:cstheme="minorHAnsi"/>
        </w:rPr>
      </w:pPr>
    </w:p>
    <w:p w14:paraId="6615200F" w14:textId="77777777" w:rsidR="007D377A" w:rsidRDefault="007D377A" w:rsidP="007D377A">
      <w:pPr>
        <w:rPr>
          <w:rFonts w:asciiTheme="minorHAnsi" w:hAnsiTheme="minorHAnsi" w:cstheme="minorHAnsi"/>
        </w:rPr>
      </w:pPr>
    </w:p>
    <w:p w14:paraId="537BC8B9" w14:textId="2180F3C3" w:rsidR="007D377A" w:rsidRPr="00B90B76" w:rsidRDefault="006308E4" w:rsidP="007D37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184" behindDoc="0" locked="0" layoutInCell="1" allowOverlap="1" wp14:anchorId="69232C6A" wp14:editId="385D9A0D">
            <wp:simplePos x="0" y="0"/>
            <wp:positionH relativeFrom="column">
              <wp:posOffset>3586480</wp:posOffset>
            </wp:positionH>
            <wp:positionV relativeFrom="paragraph">
              <wp:posOffset>133985</wp:posOffset>
            </wp:positionV>
            <wp:extent cx="2369820" cy="2177415"/>
            <wp:effectExtent l="0" t="0" r="508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042EA" w14:textId="4721A10A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B90B76">
        <w:rPr>
          <w:rFonts w:asciiTheme="minorHAnsi" w:hAnsiTheme="minorHAnsi" w:cstheme="minorHAnsi"/>
          <w:color w:val="00B050"/>
          <w:u w:val="single"/>
        </w:rPr>
        <w:t>Méthode :</w:t>
      </w:r>
      <w:r w:rsidRPr="00B90B76">
        <w:rPr>
          <w:rFonts w:asciiTheme="minorHAnsi" w:hAnsiTheme="minorHAnsi" w:cstheme="minorHAnsi"/>
          <w:color w:val="00B050"/>
        </w:rPr>
        <w:t xml:space="preserve"> Lire une valeur sur le cercle trigonométrique</w:t>
      </w:r>
    </w:p>
    <w:p w14:paraId="26A3DF74" w14:textId="0638D43A" w:rsidR="007D377A" w:rsidRPr="00B90B76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77C033D0" w14:textId="577856D1" w:rsidR="007D377A" w:rsidRPr="00B90B76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90B7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567033" wp14:editId="771B02D4">
            <wp:extent cx="165100" cy="1651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0B76">
        <w:rPr>
          <w:rFonts w:asciiTheme="minorHAnsi" w:hAnsiTheme="minorHAnsi" w:cstheme="minorHAnsi"/>
          <w:b/>
          <w:color w:val="AF0C0D"/>
        </w:rPr>
        <w:t>Vidéo</w:t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B90B7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https://youtu.be/NGZKQf9eLyg</w:t>
        </w:r>
      </w:hyperlink>
    </w:p>
    <w:p w14:paraId="2390A821" w14:textId="671E9203" w:rsidR="007D377A" w:rsidRPr="003D6937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7F8EAD50" w14:textId="7CE64550" w:rsidR="007D377A" w:rsidRDefault="007D377A" w:rsidP="007D377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Lire sur le cercle trigonométrique le nombre associé </w:t>
      </w:r>
    </w:p>
    <w:p w14:paraId="1F9BC02A" w14:textId="62452504" w:rsidR="007D377A" w:rsidRDefault="007D377A" w:rsidP="007D377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au</w:t>
      </w:r>
      <w:proofErr w:type="gramEnd"/>
      <w:r>
        <w:rPr>
          <w:rFonts w:asciiTheme="minorHAnsi" w:hAnsiTheme="minorHAnsi" w:cstheme="minorHAnsi"/>
        </w:rPr>
        <w:t xml:space="preserve"> point A :</w:t>
      </w:r>
    </w:p>
    <w:p w14:paraId="3527C687" w14:textId="43465DF0" w:rsidR="007D377A" w:rsidRDefault="007D377A" w:rsidP="007D377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Sur l’intervalle </w:t>
      </w:r>
      <m:oMath>
        <m:r>
          <w:rPr>
            <w:rFonts w:ascii="Cambria Math" w:hAnsi="Cambria Math" w:cstheme="minorHAnsi"/>
          </w:rPr>
          <m:t>[0 ; 2π]</m:t>
        </m:r>
      </m:oMath>
      <w:r>
        <w:rPr>
          <w:rFonts w:asciiTheme="minorHAnsi" w:hAnsiTheme="minorHAnsi" w:cstheme="minorHAnsi"/>
        </w:rPr>
        <w:t>.</w:t>
      </w:r>
    </w:p>
    <w:p w14:paraId="51F7F685" w14:textId="078F8BC3" w:rsidR="007D377A" w:rsidRDefault="007D377A" w:rsidP="007D377A">
      <w:pPr>
        <w:pBdr>
          <w:left w:val="single" w:sz="4" w:space="4" w:color="00B050"/>
        </w:pBd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Sur l’intervalle </w:t>
      </w:r>
      <m:oMath>
        <m:r>
          <w:rPr>
            <w:rFonts w:ascii="Cambria Math" w:hAnsi="Cambria Math" w:cstheme="minorHAnsi"/>
          </w:rPr>
          <m:t>[-π ; π]</m:t>
        </m:r>
      </m:oMath>
      <w:r>
        <w:rPr>
          <w:rFonts w:asciiTheme="minorHAnsi" w:hAnsiTheme="minorHAnsi" w:cstheme="minorHAnsi"/>
        </w:rPr>
        <w:t>.</w:t>
      </w:r>
    </w:p>
    <w:p w14:paraId="30B91F1D" w14:textId="23021233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8EB6A5C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A5C2890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C8CC753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FC778AC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26D16D4" w14:textId="77777777" w:rsidR="007D377A" w:rsidRPr="002039F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2039FA">
        <w:rPr>
          <w:rFonts w:asciiTheme="minorHAnsi" w:hAnsiTheme="minorHAnsi" w:cstheme="minorHAnsi"/>
          <w:b/>
          <w:bCs/>
        </w:rPr>
        <w:t>Correction </w:t>
      </w:r>
    </w:p>
    <w:p w14:paraId="5E11B3A2" w14:textId="77777777" w:rsidR="007D377A" w:rsidRPr="006B1028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u w:val="single"/>
        </w:rPr>
      </w:pPr>
    </w:p>
    <w:p w14:paraId="682527FD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Sur l’intervalle  </w:t>
      </w:r>
      <m:oMath>
        <m:r>
          <w:rPr>
            <w:rFonts w:ascii="Cambria Math" w:hAnsi="Cambria Math" w:cstheme="minorHAnsi"/>
          </w:rPr>
          <m:t>[0 ; 2π]</m:t>
        </m:r>
      </m:oMath>
      <w:r>
        <w:rPr>
          <w:rFonts w:asciiTheme="minorHAnsi" w:hAnsiTheme="minorHAnsi" w:cstheme="minorHAnsi"/>
        </w:rPr>
        <w:t xml:space="preserve">, le nombre associé au point A est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47C0274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effet,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2039FA">
        <w:rPr>
          <w:rFonts w:asciiTheme="minorHAnsi" w:hAnsiTheme="minorHAnsi" w:cstheme="minorHAnsi"/>
        </w:rPr>
        <w:t>appartient bien à l’intervalle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[0 ; 2π]</m:t>
        </m:r>
      </m:oMath>
      <w:r>
        <w:rPr>
          <w:rFonts w:asciiTheme="minorHAnsi" w:hAnsiTheme="minorHAnsi" w:cstheme="minorHAnsi"/>
        </w:rPr>
        <w:t>.</w:t>
      </w:r>
    </w:p>
    <w:p w14:paraId="54770B69" w14:textId="77777777" w:rsidR="007D377A" w:rsidRDefault="007D377A" w:rsidP="007D377A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4888F5" wp14:editId="13BB0848">
                <wp:simplePos x="0" y="0"/>
                <wp:positionH relativeFrom="column">
                  <wp:posOffset>4457065</wp:posOffset>
                </wp:positionH>
                <wp:positionV relativeFrom="paragraph">
                  <wp:posOffset>411480</wp:posOffset>
                </wp:positionV>
                <wp:extent cx="1600200" cy="855677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55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9B2E7" w14:textId="77777777" w:rsidR="007D377A" w:rsidRPr="009D17DF" w:rsidRDefault="007D377A" w:rsidP="007D377A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9D17DF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On compte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« 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5×</m:t>
                              </m:r>
                            </m:oMath>
                            <w:r w:rsidRPr="009D17DF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7F3C17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 »</w:t>
                            </w:r>
                            <w:r w:rsidRPr="009D17DF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17DF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dans le sens direct.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888F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50.95pt;margin-top:32.4pt;width:126pt;height:6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" filled="f" stroked="f" strokeweight=".5pt">
                <v:textbox>
                  <w:txbxContent>
                    <w:p w14:paraId="6879B2E7" w14:textId="77777777" w:rsidR="007D377A" w:rsidRPr="009D17DF" w:rsidRDefault="007D377A" w:rsidP="007D377A">
                      <w:pPr>
                        <w:rPr>
                          <w:rFonts w:asciiTheme="minorHAnsi" w:hAnsiTheme="minorHAnsi" w:cstheme="minorHAnsi"/>
                          <w:color w:val="00B050"/>
                        </w:rPr>
                      </w:pPr>
                      <w:r w:rsidRPr="009D17DF"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On compte 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</w:rPr>
                        <w:t>« 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5×</m:t>
                        </m:r>
                      </m:oMath>
                      <w:r w:rsidRPr="009D17DF"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  <w:r w:rsidRPr="007F3C17">
                        <w:rPr>
                          <w:rFonts w:asciiTheme="minorHAnsi" w:hAnsiTheme="minorHAnsi" w:cstheme="minorHAnsi"/>
                          <w:color w:val="00B050"/>
                        </w:rPr>
                        <w:t> »</w:t>
                      </w:r>
                      <w:r w:rsidRPr="009D17DF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9D17DF">
                        <w:rPr>
                          <w:rFonts w:asciiTheme="minorHAnsi" w:hAnsiTheme="minorHAnsi" w:cstheme="minorHAnsi"/>
                          <w:color w:val="00B050"/>
                        </w:rPr>
                        <w:t>dans le sens direct.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inline distT="0" distB="0" distL="0" distR="0" wp14:anchorId="09396D81" wp14:editId="7B2A9BF1">
            <wp:extent cx="2583507" cy="2525086"/>
            <wp:effectExtent l="0" t="0" r="0" b="254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2427" cy="255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8AF1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b) Sur l’intervalle  </w:t>
      </w:r>
      <m:oMath>
        <m:r>
          <w:rPr>
            <w:rFonts w:ascii="Cambria Math" w:hAnsi="Cambria Math" w:cstheme="minorHAnsi"/>
          </w:rPr>
          <m:t>[-π ; π]</m:t>
        </m:r>
      </m:oMath>
      <w:r>
        <w:rPr>
          <w:rFonts w:asciiTheme="minorHAnsi" w:hAnsiTheme="minorHAnsi" w:cstheme="minorHAnsi"/>
        </w:rPr>
        <w:t xml:space="preserve">, le nombre associé au point A est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>
        <w:rPr>
          <w:rFonts w:asciiTheme="minorHAnsi" w:hAnsiTheme="minorHAnsi" w:cstheme="minorHAnsi"/>
        </w:rPr>
        <w:t>.</w:t>
      </w:r>
    </w:p>
    <w:p w14:paraId="1AC82A8D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2CAD6197" wp14:editId="1285AD35">
            <wp:simplePos x="0" y="0"/>
            <wp:positionH relativeFrom="column">
              <wp:posOffset>3295650</wp:posOffset>
            </wp:positionH>
            <wp:positionV relativeFrom="paragraph">
              <wp:posOffset>84455</wp:posOffset>
            </wp:positionV>
            <wp:extent cx="2534285" cy="2944495"/>
            <wp:effectExtent l="0" t="0" r="5715" b="190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En effet,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2039FA">
        <w:rPr>
          <w:rFonts w:asciiTheme="minorHAnsi" w:hAnsiTheme="minorHAnsi" w:cstheme="minorHAnsi"/>
        </w:rPr>
        <w:t>appartient bien à l’intervalle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[-π ; π]</m:t>
        </m:r>
      </m:oMath>
      <w:r>
        <w:rPr>
          <w:rFonts w:asciiTheme="minorHAnsi" w:hAnsiTheme="minorHAnsi" w:cstheme="minorHAnsi"/>
        </w:rPr>
        <w:t>.</w:t>
      </w:r>
    </w:p>
    <w:p w14:paraId="0C152563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248095A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09B98FD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C48ECD7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4B2C029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882A661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528B71" wp14:editId="52BC48F0">
                <wp:simplePos x="0" y="0"/>
                <wp:positionH relativeFrom="column">
                  <wp:posOffset>1256665</wp:posOffset>
                </wp:positionH>
                <wp:positionV relativeFrom="paragraph">
                  <wp:posOffset>111125</wp:posOffset>
                </wp:positionV>
                <wp:extent cx="1752600" cy="855677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55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B9583" w14:textId="77777777" w:rsidR="007D377A" w:rsidRPr="009D17DF" w:rsidRDefault="007D377A" w:rsidP="007D377A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9D17DF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On compte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« 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3×</m:t>
                              </m:r>
                            </m:oMath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 » d</w:t>
                            </w:r>
                            <w:r w:rsidRPr="009D17DF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 xml:space="preserve">ans le sens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in</w:t>
                            </w:r>
                            <w:r w:rsidRPr="009D17DF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direct.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8B71" id="Zone de texte 7" o:spid="_x0000_s1027" type="#_x0000_t202" style="position:absolute;margin-left:98.95pt;margin-top:8.75pt;width:138pt;height:67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ZTCGAIAADM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" filled="f" stroked="f" strokeweight=".5pt">
                <v:textbox>
                  <w:txbxContent>
                    <w:p w14:paraId="360B9583" w14:textId="77777777" w:rsidR="007D377A" w:rsidRPr="009D17DF" w:rsidRDefault="007D377A" w:rsidP="007D377A">
                      <w:pPr>
                        <w:rPr>
                          <w:rFonts w:asciiTheme="minorHAnsi" w:hAnsiTheme="minorHAnsi" w:cstheme="minorHAnsi"/>
                          <w:color w:val="00B050"/>
                        </w:rPr>
                      </w:pPr>
                      <w:r w:rsidRPr="009D17DF"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On compte 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</w:rPr>
                        <w:t>« 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3×</m:t>
                        </m:r>
                      </m:oMath>
                      <w:r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asciiTheme="minorHAnsi" w:hAnsiTheme="minorHAnsi" w:cstheme="minorHAnsi"/>
                          <w:color w:val="00B050"/>
                        </w:rPr>
                        <w:t> » d</w:t>
                      </w:r>
                      <w:proofErr w:type="spellStart"/>
                      <w:r w:rsidRPr="009D17DF">
                        <w:rPr>
                          <w:rFonts w:asciiTheme="minorHAnsi" w:hAnsiTheme="minorHAnsi" w:cstheme="minorHAnsi"/>
                          <w:color w:val="00B050"/>
                        </w:rPr>
                        <w:t>ans</w:t>
                      </w:r>
                      <w:proofErr w:type="spellEnd"/>
                      <w:r w:rsidRPr="009D17DF">
                        <w:rPr>
                          <w:rFonts w:asciiTheme="minorHAnsi" w:hAnsiTheme="minorHAnsi" w:cstheme="minorHAnsi"/>
                          <w:color w:val="00B050"/>
                        </w:rPr>
                        <w:t xml:space="preserve"> le sens 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</w:rPr>
                        <w:t>in</w:t>
                      </w:r>
                      <w:r w:rsidRPr="009D17DF">
                        <w:rPr>
                          <w:rFonts w:asciiTheme="minorHAnsi" w:hAnsiTheme="minorHAnsi" w:cstheme="minorHAnsi"/>
                          <w:color w:val="00B050"/>
                        </w:rPr>
                        <w:t>direct.</w:t>
                      </w:r>
                    </w:p>
                  </w:txbxContent>
                </v:textbox>
              </v:shape>
            </w:pict>
          </mc:Fallback>
        </mc:AlternateContent>
      </w:r>
    </w:p>
    <w:p w14:paraId="2735CE00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62CAC04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AD00360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91E3F42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86DA875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1E47668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49F4ED2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E9F9C5E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C3E7FF7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</w:p>
    <w:p w14:paraId="24BFFAF4" w14:textId="77777777" w:rsidR="007D377A" w:rsidRDefault="007D377A" w:rsidP="007D377A">
      <w:pPr>
        <w:rPr>
          <w:rFonts w:asciiTheme="minorHAnsi" w:hAnsiTheme="minorHAnsi" w:cstheme="minorHAnsi"/>
        </w:rPr>
      </w:pPr>
    </w:p>
    <w:p w14:paraId="740B1C68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694DC3B4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B90B76">
        <w:rPr>
          <w:rFonts w:asciiTheme="minorHAnsi" w:hAnsiTheme="minorHAnsi" w:cstheme="minorHAnsi"/>
          <w:color w:val="00B050"/>
          <w:u w:val="single"/>
        </w:rPr>
        <w:t>Méthode :</w:t>
      </w:r>
      <w:r w:rsidRPr="00B90B76">
        <w:rPr>
          <w:rFonts w:asciiTheme="minorHAnsi" w:hAnsiTheme="minorHAnsi" w:cstheme="minorHAnsi"/>
          <w:color w:val="00B050"/>
        </w:rPr>
        <w:t xml:space="preserve"> Placer un point sur le cercle trigonométrique</w:t>
      </w:r>
    </w:p>
    <w:p w14:paraId="6759CF64" w14:textId="77777777" w:rsidR="007D377A" w:rsidRPr="00B90B76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7B762AF5" w14:textId="77777777" w:rsidR="007D377A" w:rsidRPr="00B90B76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90B7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4705B1" wp14:editId="6BB21D5B">
            <wp:extent cx="165100" cy="165100"/>
            <wp:effectExtent l="0" t="0" r="0" b="0"/>
            <wp:docPr id="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0B76">
        <w:rPr>
          <w:rFonts w:asciiTheme="minorHAnsi" w:hAnsiTheme="minorHAnsi" w:cstheme="minorHAnsi"/>
          <w:b/>
          <w:color w:val="AF0C0D"/>
        </w:rPr>
        <w:t>Vidéo</w:t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B90B7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https://youtu.be/7VAFJXLB9u0</w:t>
        </w:r>
      </w:hyperlink>
    </w:p>
    <w:p w14:paraId="7F5AEDF7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E680B66" w14:textId="77777777" w:rsidR="007D377A" w:rsidRDefault="007D377A" w:rsidP="007D377A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  <w:r w:rsidRPr="003D6937">
        <w:rPr>
          <w:rFonts w:asciiTheme="minorHAnsi" w:hAnsiTheme="minorHAnsi" w:cstheme="minorHAnsi"/>
        </w:rPr>
        <w:t>Placer sur le cercle trigonométrique</w:t>
      </w:r>
      <w:r>
        <w:rPr>
          <w:rFonts w:asciiTheme="minorHAnsi" w:hAnsiTheme="minorHAnsi" w:cstheme="minorHAnsi"/>
        </w:rPr>
        <w:t> :</w:t>
      </w:r>
    </w:p>
    <w:p w14:paraId="588A2CD5" w14:textId="77777777" w:rsidR="007D377A" w:rsidRPr="00FC0EB5" w:rsidRDefault="007D377A" w:rsidP="007D377A">
      <w:pPr>
        <w:pStyle w:val="Paragraphedeliste"/>
        <w:pBdr>
          <w:left w:val="single" w:sz="4" w:space="4" w:color="00B050"/>
        </w:pBdr>
        <w:tabs>
          <w:tab w:val="left" w:pos="426"/>
        </w:tabs>
        <w:spacing w:after="0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Le point A associé au nombre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>.</w:t>
      </w:r>
    </w:p>
    <w:p w14:paraId="47E6CCFB" w14:textId="77777777" w:rsidR="007D377A" w:rsidRDefault="007D377A" w:rsidP="007D377A">
      <w:pPr>
        <w:pStyle w:val="Paragraphedeliste"/>
        <w:pBdr>
          <w:left w:val="single" w:sz="4" w:space="4" w:color="00B050"/>
        </w:pBdr>
        <w:tabs>
          <w:tab w:val="left" w:pos="426"/>
        </w:tabs>
        <w:spacing w:after="0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Le point B associé au nombre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>.</w:t>
      </w:r>
    </w:p>
    <w:p w14:paraId="7C529EB5" w14:textId="77777777" w:rsidR="007D377A" w:rsidRPr="001F6DD0" w:rsidRDefault="007D377A" w:rsidP="007D377A">
      <w:pPr>
        <w:pStyle w:val="Paragraphedeliste"/>
        <w:pBdr>
          <w:left w:val="single" w:sz="4" w:space="4" w:color="00B050"/>
        </w:pBdr>
        <w:tabs>
          <w:tab w:val="left" w:pos="426"/>
        </w:tabs>
        <w:spacing w:after="0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Le point C associé au nombre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.</m:t>
        </m:r>
      </m:oMath>
    </w:p>
    <w:p w14:paraId="089F8AAE" w14:textId="77777777" w:rsidR="007D377A" w:rsidRPr="001F6DD0" w:rsidRDefault="007D377A" w:rsidP="007D377A">
      <w:pPr>
        <w:pStyle w:val="Paragraphedeliste"/>
        <w:pBdr>
          <w:left w:val="single" w:sz="4" w:space="4" w:color="00B050"/>
        </w:pBdr>
        <w:tabs>
          <w:tab w:val="left" w:pos="426"/>
        </w:tabs>
        <w:spacing w:after="0" w:line="27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Le point D associé au nombre 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.</m:t>
        </m:r>
      </m:oMath>
    </w:p>
    <w:p w14:paraId="6B97F1AD" w14:textId="77777777" w:rsidR="007D377A" w:rsidRDefault="007D377A" w:rsidP="007D377A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</w:p>
    <w:p w14:paraId="3F1F6A17" w14:textId="77777777" w:rsidR="007D377A" w:rsidRDefault="007D377A" w:rsidP="007D377A">
      <w:pPr>
        <w:pBdr>
          <w:left w:val="single" w:sz="4" w:space="4" w:color="00B050"/>
        </w:pBdr>
        <w:tabs>
          <w:tab w:val="left" w:pos="426"/>
        </w:tabs>
        <w:rPr>
          <w:rFonts w:asciiTheme="minorHAnsi" w:hAnsiTheme="minorHAnsi" w:cstheme="minorHAnsi"/>
        </w:rPr>
      </w:pPr>
    </w:p>
    <w:p w14:paraId="3335D218" w14:textId="1ECFC320" w:rsidR="007D377A" w:rsidRPr="009D17DF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9D17DF">
        <w:rPr>
          <w:rFonts w:asciiTheme="minorHAnsi" w:hAnsiTheme="minorHAnsi" w:cstheme="minorHAnsi"/>
          <w:b/>
          <w:bCs/>
          <w:color w:val="333333"/>
          <w:szCs w:val="19"/>
        </w:rPr>
        <w:t>Correction</w:t>
      </w:r>
    </w:p>
    <w:p w14:paraId="32C99F1D" w14:textId="237D64DD" w:rsidR="007D377A" w:rsidRDefault="006308E4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8208" behindDoc="0" locked="0" layoutInCell="1" allowOverlap="1" wp14:anchorId="4AA45817" wp14:editId="0B7D3F73">
            <wp:simplePos x="0" y="0"/>
            <wp:positionH relativeFrom="column">
              <wp:posOffset>1778768</wp:posOffset>
            </wp:positionH>
            <wp:positionV relativeFrom="paragraph">
              <wp:posOffset>146581</wp:posOffset>
            </wp:positionV>
            <wp:extent cx="2183456" cy="2083981"/>
            <wp:effectExtent l="0" t="0" r="127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83456" cy="2083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9DE71" w14:textId="5E5053FB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</w:p>
    <w:p w14:paraId="56079D1F" w14:textId="4F6C0EBD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D2382B4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65A286D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BCDD34F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306541" w14:textId="5DE71801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590C47F" w14:textId="48EE5EA8" w:rsidR="006308E4" w:rsidRDefault="006308E4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BB21D0F" w14:textId="7B11B3F8" w:rsidR="006308E4" w:rsidRDefault="006308E4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132241B" w14:textId="2BA0191E" w:rsidR="006308E4" w:rsidRDefault="006308E4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7F070BC" w14:textId="77777777" w:rsidR="006308E4" w:rsidRDefault="006308E4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5A92324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4B5DC39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FCE2D68" w14:textId="77777777" w:rsidR="007D377A" w:rsidRPr="003D6937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992" behindDoc="1" locked="0" layoutInCell="1" allowOverlap="1" wp14:anchorId="710B5B83" wp14:editId="5BC2A374">
            <wp:simplePos x="0" y="0"/>
            <wp:positionH relativeFrom="column">
              <wp:posOffset>3875073</wp:posOffset>
            </wp:positionH>
            <wp:positionV relativeFrom="paragraph">
              <wp:posOffset>6734</wp:posOffset>
            </wp:positionV>
            <wp:extent cx="1965960" cy="1931035"/>
            <wp:effectExtent l="0" t="0" r="2540" b="0"/>
            <wp:wrapSquare wrapText="bothSides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0B92F" w14:textId="77777777" w:rsidR="007D377A" w:rsidRPr="003D6937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b</m:t>
          </m:r>
          <m:r>
            <w:rPr>
              <w:rFonts w:ascii="Cambria Math" w:hAnsi="Cambria Math" w:cstheme="minorHAnsi"/>
            </w:rPr>
            <m:t xml:space="preserve">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8π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B050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FF0000"/>
            </w:rPr>
            <m:t>2π</m:t>
          </m:r>
          <m:r>
            <w:rPr>
              <w:rFonts w:ascii="Cambria Math" w:hAnsi="Cambria Math" w:cstheme="minorHAnsi"/>
              <w:color w:val="00B050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4</m:t>
              </m:r>
            </m:den>
          </m:f>
        </m:oMath>
      </m:oMathPara>
    </w:p>
    <w:p w14:paraId="6DBD2812" w14:textId="77777777" w:rsidR="007D377A" w:rsidRDefault="00000000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7D377A">
        <w:rPr>
          <w:rFonts w:asciiTheme="minorHAnsi" w:hAnsiTheme="minorHAnsi" w:cstheme="minorHAnsi"/>
        </w:rPr>
        <w:t xml:space="preserve"> </w:t>
      </w:r>
      <w:proofErr w:type="gramStart"/>
      <w:r w:rsidR="007D377A">
        <w:rPr>
          <w:rFonts w:asciiTheme="minorHAnsi" w:hAnsiTheme="minorHAnsi" w:cstheme="minorHAnsi"/>
        </w:rPr>
        <w:t>correspond</w:t>
      </w:r>
      <w:proofErr w:type="gramEnd"/>
      <w:r w:rsidR="007D377A">
        <w:rPr>
          <w:rFonts w:asciiTheme="minorHAnsi" w:hAnsiTheme="minorHAnsi" w:cstheme="minorHAnsi"/>
        </w:rPr>
        <w:t xml:space="preserve"> à </w:t>
      </w:r>
      <w:r w:rsidR="007D377A" w:rsidRPr="00AB60BE">
        <w:rPr>
          <w:rFonts w:asciiTheme="minorHAnsi" w:hAnsiTheme="minorHAnsi" w:cstheme="minorHAnsi"/>
          <w:color w:val="FF0000"/>
        </w:rPr>
        <w:t>un tour complet</w:t>
      </w:r>
      <w:r w:rsidR="007D377A">
        <w:rPr>
          <w:rFonts w:asciiTheme="minorHAnsi" w:hAnsiTheme="minorHAnsi" w:cstheme="minorHAnsi"/>
          <w:color w:val="FF0000"/>
        </w:rPr>
        <w:t xml:space="preserve"> dans le sens direct</w:t>
      </w:r>
      <w:r w:rsidR="007D377A" w:rsidRPr="00AB60BE">
        <w:rPr>
          <w:rFonts w:asciiTheme="minorHAnsi" w:hAnsiTheme="minorHAnsi" w:cstheme="minorHAnsi"/>
          <w:color w:val="FF0000"/>
        </w:rPr>
        <w:t xml:space="preserve"> </w:t>
      </w:r>
      <w:r w:rsidR="007D377A" w:rsidRPr="004370A6">
        <w:rPr>
          <w:rFonts w:asciiTheme="minorHAnsi" w:hAnsiTheme="minorHAnsi" w:cstheme="minorHAnsi"/>
          <w:color w:val="00B050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</w:p>
    <w:p w14:paraId="0CB73F3E" w14:textId="77777777" w:rsidR="007D377A" w:rsidRDefault="007D377A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point B a la même position sur le cercle que le point associé à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9D17DF">
        <w:rPr>
          <w:rFonts w:asciiTheme="minorHAnsi" w:hAnsiTheme="minorHAnsi" w:cstheme="minorHAnsi"/>
          <w:color w:val="000000" w:themeColor="text1"/>
        </w:rPr>
        <w:t>.</w:t>
      </w:r>
    </w:p>
    <w:p w14:paraId="6D01D502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</w:p>
    <w:p w14:paraId="7A55A35C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</w:p>
    <w:p w14:paraId="42690785" w14:textId="77777777" w:rsidR="007D377A" w:rsidRPr="00AB60BE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040" behindDoc="0" locked="0" layoutInCell="1" allowOverlap="1" wp14:anchorId="55058483" wp14:editId="4FB97A98">
            <wp:simplePos x="0" y="0"/>
            <wp:positionH relativeFrom="column">
              <wp:posOffset>3798948</wp:posOffset>
            </wp:positionH>
            <wp:positionV relativeFrom="paragraph">
              <wp:posOffset>71755</wp:posOffset>
            </wp:positionV>
            <wp:extent cx="2038985" cy="2013585"/>
            <wp:effectExtent l="0" t="0" r="5715" b="5715"/>
            <wp:wrapSquare wrapText="bothSides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23FF9" w14:textId="77777777" w:rsidR="007D377A" w:rsidRPr="003D6937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c</m:t>
          </m:r>
          <m:r>
            <w:rPr>
              <w:rFonts w:ascii="Cambria Math" w:hAnsi="Cambria Math" w:cstheme="minorHAnsi"/>
            </w:rPr>
            <m:t xml:space="preserve">)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8π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6π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B050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2π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FF0000"/>
            </w:rPr>
            <m:t>2π</m:t>
          </m:r>
          <m:r>
            <w:rPr>
              <w:rFonts w:ascii="Cambria Math" w:hAnsi="Cambria Math" w:cstheme="minorHAnsi"/>
              <w:color w:val="00B050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2π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3</m:t>
              </m:r>
            </m:den>
          </m:f>
        </m:oMath>
      </m:oMathPara>
    </w:p>
    <w:p w14:paraId="386D1850" w14:textId="77777777" w:rsidR="007D377A" w:rsidRDefault="00000000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8π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7D377A">
        <w:rPr>
          <w:rFonts w:asciiTheme="minorHAnsi" w:hAnsiTheme="minorHAnsi" w:cstheme="minorHAnsi"/>
        </w:rPr>
        <w:t xml:space="preserve"> </w:t>
      </w:r>
      <w:proofErr w:type="gramStart"/>
      <w:r w:rsidR="007D377A">
        <w:rPr>
          <w:rFonts w:asciiTheme="minorHAnsi" w:hAnsiTheme="minorHAnsi" w:cstheme="minorHAnsi"/>
        </w:rPr>
        <w:t>correspond</w:t>
      </w:r>
      <w:proofErr w:type="gramEnd"/>
      <w:r w:rsidR="007D377A">
        <w:rPr>
          <w:rFonts w:asciiTheme="minorHAnsi" w:hAnsiTheme="minorHAnsi" w:cstheme="minorHAnsi"/>
        </w:rPr>
        <w:t xml:space="preserve"> à </w:t>
      </w:r>
      <w:r w:rsidR="007D377A" w:rsidRPr="00AB60BE">
        <w:rPr>
          <w:rFonts w:asciiTheme="minorHAnsi" w:hAnsiTheme="minorHAnsi" w:cstheme="minorHAnsi"/>
          <w:color w:val="FF0000"/>
        </w:rPr>
        <w:t>un tour complet</w:t>
      </w:r>
      <w:r w:rsidR="007D377A">
        <w:rPr>
          <w:rFonts w:asciiTheme="minorHAnsi" w:hAnsiTheme="minorHAnsi" w:cstheme="minorHAnsi"/>
          <w:color w:val="FF0000"/>
        </w:rPr>
        <w:t xml:space="preserve"> dans le sens direct</w:t>
      </w:r>
      <w:r w:rsidR="007D377A" w:rsidRPr="00AB60BE">
        <w:rPr>
          <w:rFonts w:asciiTheme="minorHAnsi" w:hAnsiTheme="minorHAnsi" w:cstheme="minorHAnsi"/>
          <w:color w:val="FF0000"/>
        </w:rPr>
        <w:t xml:space="preserve"> </w:t>
      </w:r>
      <w:r w:rsidR="007D377A" w:rsidRPr="004370A6">
        <w:rPr>
          <w:rFonts w:asciiTheme="minorHAnsi" w:hAnsiTheme="minorHAnsi" w:cstheme="minorHAnsi"/>
          <w:color w:val="00B050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</w:p>
    <w:p w14:paraId="4C4A7B45" w14:textId="77777777" w:rsidR="007D377A" w:rsidRDefault="007D377A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point C a la même position sur le cercle que le point associé à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Pr="009D17DF">
        <w:rPr>
          <w:rFonts w:asciiTheme="minorHAnsi" w:hAnsiTheme="minorHAnsi" w:cstheme="minorHAnsi"/>
          <w:color w:val="000000" w:themeColor="text1"/>
        </w:rPr>
        <w:t>.</w:t>
      </w:r>
    </w:p>
    <w:p w14:paraId="6067E779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</w:p>
    <w:p w14:paraId="0D27EBE5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</w:p>
    <w:p w14:paraId="4F9168FD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</w:p>
    <w:p w14:paraId="18757F9D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</w:p>
    <w:p w14:paraId="6EAD6B5F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064" behindDoc="0" locked="0" layoutInCell="1" allowOverlap="1" wp14:anchorId="19A0ED5E" wp14:editId="4DBEE1F3">
            <wp:simplePos x="0" y="0"/>
            <wp:positionH relativeFrom="column">
              <wp:posOffset>3802380</wp:posOffset>
            </wp:positionH>
            <wp:positionV relativeFrom="paragraph">
              <wp:posOffset>41275</wp:posOffset>
            </wp:positionV>
            <wp:extent cx="2089150" cy="2313940"/>
            <wp:effectExtent l="0" t="0" r="6350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D0457" w14:textId="77777777" w:rsidR="007D377A" w:rsidRPr="009944D3" w:rsidRDefault="007D377A" w:rsidP="007D377A">
      <w:pPr>
        <w:pBdr>
          <w:left w:val="single" w:sz="4" w:space="4" w:color="00B050"/>
        </w:pBdr>
        <w:ind w:right="2262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d</m:t>
          </m:r>
          <m:r>
            <w:rPr>
              <w:rFonts w:ascii="Cambria Math" w:hAnsi="Cambria Math" w:cstheme="minorHAnsi"/>
            </w:rPr>
            <m:t>)-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9π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FF0000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8π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B050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FF0000"/>
            </w:rPr>
            <m:t>-4π</m:t>
          </m:r>
          <m:r>
            <w:rPr>
              <w:rFonts w:ascii="Cambria Math" w:hAnsi="Cambria Math" w:cstheme="minorHAnsi"/>
              <w:color w:val="00B050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2</m:t>
              </m:r>
            </m:den>
          </m:f>
        </m:oMath>
      </m:oMathPara>
    </w:p>
    <w:p w14:paraId="3E9C3594" w14:textId="77777777" w:rsidR="007D377A" w:rsidRDefault="007D377A" w:rsidP="007D377A">
      <w:pPr>
        <w:pBdr>
          <w:left w:val="single" w:sz="4" w:space="4" w:color="00B050"/>
        </w:pBdr>
        <w:ind w:right="2691"/>
        <w:rPr>
          <w:rFonts w:asciiTheme="minorHAnsi" w:hAnsiTheme="minorHAnsi" w:cstheme="minorHAnsi"/>
        </w:rPr>
      </w:pPr>
    </w:p>
    <w:p w14:paraId="09C03C8B" w14:textId="77777777" w:rsidR="007D377A" w:rsidRDefault="007D377A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correspond</w:t>
      </w:r>
      <w:proofErr w:type="gramEnd"/>
      <w:r>
        <w:rPr>
          <w:rFonts w:asciiTheme="minorHAnsi" w:hAnsiTheme="minorHAnsi" w:cstheme="minorHAnsi"/>
        </w:rPr>
        <w:t xml:space="preserve"> à </w:t>
      </w:r>
      <w:r>
        <w:rPr>
          <w:rFonts w:asciiTheme="minorHAnsi" w:hAnsiTheme="minorHAnsi" w:cstheme="minorHAnsi"/>
          <w:color w:val="FF0000"/>
        </w:rPr>
        <w:t>deux</w:t>
      </w:r>
      <w:r w:rsidRPr="00AB60BE">
        <w:rPr>
          <w:rFonts w:asciiTheme="minorHAnsi" w:hAnsiTheme="minorHAnsi" w:cstheme="minorHAnsi"/>
          <w:color w:val="FF0000"/>
        </w:rPr>
        <w:t xml:space="preserve"> tour</w:t>
      </w:r>
      <w:r>
        <w:rPr>
          <w:rFonts w:asciiTheme="minorHAnsi" w:hAnsiTheme="minorHAnsi" w:cstheme="minorHAnsi"/>
          <w:color w:val="FF0000"/>
        </w:rPr>
        <w:t>s</w:t>
      </w:r>
      <w:r w:rsidRPr="00AB60BE">
        <w:rPr>
          <w:rFonts w:asciiTheme="minorHAnsi" w:hAnsiTheme="minorHAnsi" w:cstheme="minorHAnsi"/>
          <w:color w:val="FF0000"/>
        </w:rPr>
        <w:t xml:space="preserve"> complet</w:t>
      </w:r>
      <w:r>
        <w:rPr>
          <w:rFonts w:asciiTheme="minorHAnsi" w:hAnsiTheme="minorHAnsi" w:cstheme="minorHAnsi"/>
          <w:color w:val="FF0000"/>
        </w:rPr>
        <w:t>s dans le sens indirect</w:t>
      </w:r>
      <w:r w:rsidRPr="00AB60BE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</m:oMath>
      <w:r w:rsidRPr="009D17DF">
        <w:rPr>
          <w:rFonts w:asciiTheme="minorHAnsi" w:hAnsiTheme="minorHAnsi" w:cstheme="minorHAnsi"/>
          <w:color w:val="000000" w:themeColor="text1"/>
        </w:rPr>
        <w:t>.</w:t>
      </w:r>
    </w:p>
    <w:p w14:paraId="2EDF68CE" w14:textId="77777777" w:rsidR="007D377A" w:rsidRDefault="007D377A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point D a la même position sur le cercle que le point associé à </w:t>
      </w:r>
      <m:oMath>
        <m:r>
          <w:rPr>
            <w:rFonts w:ascii="Cambria Math" w:hAnsi="Cambria Math" w:cstheme="minorHAnsi"/>
            <w:color w:val="00B050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.</m:t>
        </m:r>
      </m:oMath>
    </w:p>
    <w:p w14:paraId="4BC4652D" w14:textId="77777777" w:rsidR="007D377A" w:rsidRDefault="007D377A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</w:p>
    <w:p w14:paraId="486A4DFB" w14:textId="77777777" w:rsidR="007D377A" w:rsidRDefault="007D377A" w:rsidP="007D377A">
      <w:pPr>
        <w:pBdr>
          <w:left w:val="single" w:sz="4" w:space="4" w:color="00B050"/>
        </w:pBdr>
        <w:ind w:right="-6"/>
        <w:rPr>
          <w:rFonts w:asciiTheme="minorHAnsi" w:hAnsiTheme="minorHAnsi" w:cstheme="minorHAnsi"/>
        </w:rPr>
      </w:pPr>
    </w:p>
    <w:p w14:paraId="313E7FD5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4DADF0E7" w14:textId="77777777" w:rsidR="00001DE4" w:rsidRPr="00F950DC" w:rsidRDefault="00001DE4" w:rsidP="00616A6B">
      <w:pPr>
        <w:ind w:right="3116"/>
        <w:rPr>
          <w:rFonts w:asciiTheme="minorHAnsi" w:hAnsiTheme="minorHAnsi" w:cstheme="minorHAnsi"/>
        </w:rPr>
      </w:pPr>
    </w:p>
    <w:p w14:paraId="02CC7C18" w14:textId="65ADBE26" w:rsidR="007D377A" w:rsidRPr="00B90B76" w:rsidRDefault="007D377A" w:rsidP="007D377A">
      <w:pPr>
        <w:rPr>
          <w:rFonts w:asciiTheme="minorHAnsi" w:hAnsiTheme="minorHAnsi" w:cstheme="minorHAnsi"/>
        </w:rPr>
      </w:pPr>
      <w:bookmarkStart w:id="3" w:name="_Toc204877682"/>
      <w:bookmarkStart w:id="4" w:name="_Toc248464319"/>
      <w:r w:rsidRPr="00B90B7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</w:t>
      </w:r>
      <w:r w:rsidRPr="00B90B76">
        <w:rPr>
          <w:rFonts w:asciiTheme="minorHAnsi" w:hAnsiTheme="minorHAnsi" w:cstheme="minorHAnsi"/>
        </w:rPr>
        <w:t xml:space="preserve">) </w:t>
      </w:r>
      <w:r w:rsidRPr="00B90B76">
        <w:rPr>
          <w:rFonts w:asciiTheme="minorHAnsi" w:hAnsiTheme="minorHAnsi" w:cstheme="minorHAnsi"/>
          <w:u w:val="single"/>
        </w:rPr>
        <w:t xml:space="preserve">Mesure principale d'un angle </w:t>
      </w:r>
      <w:r w:rsidRPr="002D041D">
        <w:rPr>
          <w:rFonts w:asciiTheme="minorHAnsi" w:hAnsiTheme="minorHAnsi" w:cstheme="minorHAnsi"/>
          <w:u w:val="single"/>
        </w:rPr>
        <w:t xml:space="preserve">orienté </w:t>
      </w:r>
    </w:p>
    <w:p w14:paraId="79C16860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0BCE2BE8" w14:textId="77777777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On a vu qu’un </w:t>
      </w:r>
      <w:r>
        <w:rPr>
          <w:rFonts w:asciiTheme="minorHAnsi" w:hAnsiTheme="minorHAnsi" w:cstheme="minorHAnsi"/>
        </w:rPr>
        <w:t>point sur le cercle trigonométrique peut être associé à plusieurs valeurs</w:t>
      </w:r>
      <w:r w:rsidRPr="00B90B76">
        <w:rPr>
          <w:rFonts w:asciiTheme="minorHAnsi" w:hAnsiTheme="minorHAnsi" w:cstheme="minorHAnsi"/>
        </w:rPr>
        <w:t>.</w:t>
      </w:r>
    </w:p>
    <w:p w14:paraId="7F772597" w14:textId="77777777" w:rsidR="007D377A" w:rsidRPr="00B90B76" w:rsidRDefault="007D377A" w:rsidP="007D377A">
      <w:pPr>
        <w:rPr>
          <w:rFonts w:asciiTheme="minorHAnsi" w:hAnsiTheme="minorHAnsi" w:cstheme="minorHAnsi"/>
        </w:rPr>
      </w:pPr>
    </w:p>
    <w:p w14:paraId="18EA088B" w14:textId="77777777" w:rsidR="007D377A" w:rsidRPr="00B90B76" w:rsidRDefault="007D377A" w:rsidP="007D377A">
      <w:pPr>
        <w:pBdr>
          <w:top w:val="single" w:sz="2" w:space="1" w:color="FF0000"/>
          <w:left w:val="single" w:sz="2" w:space="4" w:color="FF0000"/>
          <w:bottom w:val="single" w:sz="2" w:space="1" w:color="FF0000"/>
          <w:right w:val="single" w:sz="2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B90B76">
        <w:rPr>
          <w:rFonts w:asciiTheme="minorHAnsi" w:hAnsiTheme="minorHAnsi" w:cstheme="minorHAnsi"/>
          <w:color w:val="FF0000"/>
          <w:u w:val="single"/>
        </w:rPr>
        <w:t>Définition :</w:t>
      </w:r>
      <w:r w:rsidRPr="00B90B76">
        <w:rPr>
          <w:rFonts w:asciiTheme="minorHAnsi" w:hAnsiTheme="minorHAnsi" w:cstheme="minorHAnsi"/>
          <w:color w:val="FF0000"/>
        </w:rPr>
        <w:t xml:space="preserve"> La </w:t>
      </w:r>
      <w:r w:rsidRPr="00B90B76">
        <w:rPr>
          <w:rFonts w:asciiTheme="minorHAnsi" w:hAnsiTheme="minorHAnsi" w:cstheme="minorHAnsi"/>
          <w:b/>
          <w:color w:val="FF0000"/>
        </w:rPr>
        <w:t>mesure principale d'un angle orienté</w:t>
      </w:r>
      <w:r w:rsidRPr="00B90B76">
        <w:rPr>
          <w:rFonts w:asciiTheme="minorHAnsi" w:hAnsiTheme="minorHAnsi" w:cstheme="minorHAnsi"/>
          <w:color w:val="FF0000"/>
        </w:rPr>
        <w:t xml:space="preserve"> est la mesure, qui parmi toutes les autres, se situe dans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-π ; π</m:t>
            </m:r>
          </m:e>
        </m:d>
      </m:oMath>
      <w:r w:rsidRPr="00B90B76">
        <w:rPr>
          <w:rFonts w:asciiTheme="minorHAnsi" w:hAnsiTheme="minorHAnsi" w:cstheme="minorHAnsi"/>
          <w:color w:val="FF0000"/>
        </w:rPr>
        <w:t>.</w:t>
      </w:r>
    </w:p>
    <w:p w14:paraId="65568B8B" w14:textId="77777777" w:rsidR="007D377A" w:rsidRPr="00B90B76" w:rsidRDefault="007D377A" w:rsidP="007D377A">
      <w:pPr>
        <w:rPr>
          <w:rFonts w:asciiTheme="minorHAnsi" w:hAnsiTheme="minorHAnsi" w:cstheme="minorHAnsi"/>
          <w:u w:val="single"/>
        </w:rPr>
      </w:pPr>
    </w:p>
    <w:p w14:paraId="44344589" w14:textId="77777777" w:rsidR="007D377A" w:rsidRPr="00B90B76" w:rsidRDefault="007D377A" w:rsidP="007D377A">
      <w:pPr>
        <w:rPr>
          <w:rFonts w:asciiTheme="minorHAnsi" w:hAnsiTheme="minorHAnsi" w:cstheme="minorHAnsi"/>
          <w:u w:val="single"/>
        </w:rPr>
      </w:pPr>
      <w:r w:rsidRPr="00B90B76">
        <w:rPr>
          <w:rFonts w:asciiTheme="minorHAnsi" w:hAnsiTheme="minorHAnsi" w:cstheme="minorHAnsi"/>
          <w:u w:val="single"/>
        </w:rPr>
        <w:t>Exemple :</w:t>
      </w:r>
    </w:p>
    <w:p w14:paraId="245C8425" w14:textId="77777777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Une mesure d'un angle est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>.</w:t>
      </w:r>
    </w:p>
    <w:p w14:paraId="0C463E16" w14:textId="77777777" w:rsidR="007D377A" w:rsidRPr="00B90B76" w:rsidRDefault="007D377A" w:rsidP="007D377A">
      <w:pP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D'autres mesures sont 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 – 2</w:t>
      </w:r>
      <w:r w:rsidRPr="00B90B76">
        <w:rPr>
          <w:rFonts w:asciiTheme="minorHAnsi" w:hAnsiTheme="minorHAnsi" w:cstheme="minorHAnsi"/>
        </w:rPr>
        <w:sym w:font="Symbol" w:char="F070"/>
      </w:r>
      <w:r w:rsidRPr="00B90B76">
        <w:rPr>
          <w:rFonts w:asciiTheme="minorHAnsi" w:hAnsiTheme="minorHAnsi" w:cstheme="minorHAnsi"/>
        </w:rPr>
        <w:t xml:space="preserve"> ;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 – 4</w:t>
      </w:r>
      <w:r w:rsidRPr="00B90B76">
        <w:rPr>
          <w:rFonts w:asciiTheme="minorHAnsi" w:hAnsiTheme="minorHAnsi" w:cstheme="minorHAnsi"/>
        </w:rPr>
        <w:sym w:font="Symbol" w:char="F070"/>
      </w:r>
      <w:r w:rsidRPr="00B90B76">
        <w:rPr>
          <w:rFonts w:asciiTheme="minorHAnsi" w:hAnsiTheme="minorHAnsi" w:cstheme="minorHAnsi"/>
        </w:rPr>
        <w:t xml:space="preserve"> ;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 – 6</w:t>
      </w:r>
      <w:r w:rsidRPr="00B90B76">
        <w:rPr>
          <w:rFonts w:asciiTheme="minorHAnsi" w:hAnsiTheme="minorHAnsi" w:cstheme="minorHAnsi"/>
        </w:rPr>
        <w:sym w:font="Symbol" w:char="F070"/>
      </w:r>
      <w:r w:rsidRPr="00B90B76">
        <w:rPr>
          <w:rFonts w:asciiTheme="minorHAnsi" w:hAnsiTheme="minorHAnsi" w:cstheme="minorHAnsi"/>
        </w:rPr>
        <w:t xml:space="preserve"> ; … soit :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  <w:sz w:val="32"/>
          <w:szCs w:val="32"/>
        </w:rPr>
        <w:t xml:space="preserve"> </w:t>
      </w:r>
      <w:r w:rsidRPr="00B90B76">
        <w:rPr>
          <w:rFonts w:asciiTheme="minorHAnsi" w:hAnsiTheme="minorHAnsi" w:cstheme="minorHAnsi"/>
        </w:rPr>
        <w:t xml:space="preserve">;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 ;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17π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 ; …</w:t>
      </w:r>
    </w:p>
    <w:p w14:paraId="7DC87FC5" w14:textId="7C221FBD" w:rsidR="007D377A" w:rsidRDefault="007D377A" w:rsidP="007D377A">
      <w:pPr>
        <w:rPr>
          <w:rFonts w:asciiTheme="minorHAnsi" w:hAnsiTheme="minorHAnsi" w:cstheme="minorHAnsi"/>
          <w:color w:val="000000" w:themeColor="text1"/>
        </w:rPr>
      </w:pPr>
      <m:oMath>
        <m:r>
          <m:rPr>
            <m:sty m:val="p"/>
          </m:rPr>
          <w:rPr>
            <w:rFonts w:ascii="Cambria Math" w:hAnsi="Cambria Math" w:cstheme="minorHAnsi"/>
          </w:rPr>
          <w:lastRenderedPageBreak/>
          <m:t>–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2D041D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2D041D">
        <w:rPr>
          <w:rFonts w:asciiTheme="minorHAnsi" w:hAnsiTheme="minorHAnsi" w:cstheme="minorHAnsi"/>
          <w:color w:val="000000" w:themeColor="text1"/>
        </w:rPr>
        <w:t>est</w:t>
      </w:r>
      <w:proofErr w:type="gramEnd"/>
      <w:r w:rsidRPr="002D041D">
        <w:rPr>
          <w:rFonts w:asciiTheme="minorHAnsi" w:hAnsiTheme="minorHAnsi" w:cstheme="minorHAnsi"/>
          <w:color w:val="000000" w:themeColor="text1"/>
        </w:rPr>
        <w:t xml:space="preserve"> la mesure principale de cet angle car c’est la seule comprise dans l'intervalle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-π ; π</m:t>
            </m:r>
          </m:e>
        </m:d>
      </m:oMath>
      <w:r w:rsidRPr="002D041D">
        <w:rPr>
          <w:rFonts w:asciiTheme="minorHAnsi" w:hAnsiTheme="minorHAnsi" w:cstheme="minorHAnsi"/>
          <w:color w:val="000000" w:themeColor="text1"/>
        </w:rPr>
        <w:t>.</w:t>
      </w:r>
    </w:p>
    <w:p w14:paraId="4428A0CD" w14:textId="77777777" w:rsidR="007D377A" w:rsidRPr="009944D3" w:rsidRDefault="007D377A" w:rsidP="007D377A">
      <w:pPr>
        <w:rPr>
          <w:rFonts w:asciiTheme="minorHAnsi" w:hAnsiTheme="minorHAnsi" w:cstheme="minorHAnsi"/>
          <w:color w:val="000000" w:themeColor="text1"/>
        </w:rPr>
      </w:pPr>
    </w:p>
    <w:p w14:paraId="0FDAA819" w14:textId="7F585E2F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u w:val="single"/>
        </w:rPr>
      </w:pPr>
      <w:r w:rsidRPr="00B90B76">
        <w:rPr>
          <w:rFonts w:asciiTheme="minorHAnsi" w:hAnsiTheme="minorHAnsi" w:cstheme="minorHAnsi"/>
          <w:color w:val="00B050"/>
          <w:u w:val="single"/>
        </w:rPr>
        <w:t>Méthode :</w:t>
      </w:r>
      <w:r w:rsidRPr="00B90B76">
        <w:rPr>
          <w:rFonts w:asciiTheme="minorHAnsi" w:hAnsiTheme="minorHAnsi" w:cstheme="minorHAnsi"/>
          <w:color w:val="00B050"/>
        </w:rPr>
        <w:t xml:space="preserve"> Donner la mesure principale d’un angle</w:t>
      </w:r>
      <w:r>
        <w:rPr>
          <w:rFonts w:asciiTheme="minorHAnsi" w:hAnsiTheme="minorHAnsi" w:cstheme="minorHAnsi"/>
          <w:color w:val="00B050"/>
        </w:rPr>
        <w:t xml:space="preserve"> </w:t>
      </w:r>
    </w:p>
    <w:p w14:paraId="526F808D" w14:textId="77777777" w:rsidR="007D377A" w:rsidRPr="00B90B76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1AA38747" w14:textId="77777777" w:rsidR="007D377A" w:rsidRPr="00B90B76" w:rsidRDefault="007D377A" w:rsidP="007D377A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E897168" w14:textId="77777777" w:rsidR="007D377A" w:rsidRPr="00B90B76" w:rsidRDefault="007D377A" w:rsidP="007D377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90B7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A2EA0C8" wp14:editId="29DAE516">
            <wp:extent cx="165100" cy="165100"/>
            <wp:effectExtent l="0" t="0" r="0" b="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90B76">
        <w:rPr>
          <w:rFonts w:asciiTheme="minorHAnsi" w:hAnsiTheme="minorHAnsi" w:cstheme="minorHAnsi"/>
          <w:b/>
          <w:color w:val="AF0C0D"/>
        </w:rPr>
        <w:t>Vidéo</w:t>
      </w:r>
      <w:r w:rsidRPr="00B90B7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B90B7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https://youtu.be/BODMdi2S3rY</w:t>
        </w:r>
      </w:hyperlink>
    </w:p>
    <w:p w14:paraId="49D0689D" w14:textId="77777777" w:rsidR="007D377A" w:rsidRDefault="007D377A" w:rsidP="007D377A">
      <w:pPr>
        <w:pBdr>
          <w:left w:val="single" w:sz="4" w:space="4" w:color="00B050"/>
        </w:pBdr>
        <w:ind w:right="3116"/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Donner la mesure principale de l’angle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27π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. </w:t>
      </w:r>
    </w:p>
    <w:p w14:paraId="5B4A33F6" w14:textId="77777777" w:rsidR="007D377A" w:rsidRDefault="007D377A" w:rsidP="007D377A">
      <w:pPr>
        <w:pBdr>
          <w:left w:val="single" w:sz="4" w:space="4" w:color="00B050"/>
        </w:pBdr>
        <w:ind w:right="3116"/>
        <w:rPr>
          <w:rFonts w:asciiTheme="minorHAnsi" w:hAnsiTheme="minorHAnsi" w:cstheme="minorHAnsi"/>
        </w:rPr>
      </w:pPr>
    </w:p>
    <w:p w14:paraId="48B857E8" w14:textId="77777777" w:rsidR="007D377A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Cs w:val="20"/>
        </w:rPr>
      </w:pPr>
    </w:p>
    <w:p w14:paraId="63113C91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Cs w:val="20"/>
        </w:rPr>
      </w:pPr>
      <w:r w:rsidRPr="00B90B76">
        <w:rPr>
          <w:rFonts w:asciiTheme="minorHAnsi" w:hAnsiTheme="minorHAnsi" w:cstheme="minorHAnsi"/>
          <w:b/>
          <w:bCs/>
          <w:szCs w:val="20"/>
        </w:rPr>
        <w:t>Correction</w:t>
      </w:r>
    </w:p>
    <w:p w14:paraId="274D65FD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F4E502F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- On choisit un multiple de 4 proche de 27, soit </w:t>
      </w:r>
      <w:r w:rsidRPr="00B90B76">
        <w:rPr>
          <w:rFonts w:asciiTheme="minorHAnsi" w:hAnsiTheme="minorHAnsi" w:cstheme="minorHAnsi"/>
          <w:color w:val="00B050"/>
        </w:rPr>
        <w:t>28</w:t>
      </w:r>
      <w:r w:rsidRPr="00B90B76">
        <w:rPr>
          <w:rFonts w:asciiTheme="minorHAnsi" w:hAnsiTheme="minorHAnsi" w:cstheme="minorHAnsi"/>
          <w:color w:val="66FF66"/>
        </w:rPr>
        <w:t> </w:t>
      </w:r>
      <w:r w:rsidRPr="00B90B76">
        <w:rPr>
          <w:rFonts w:asciiTheme="minorHAnsi" w:hAnsiTheme="minorHAnsi" w:cstheme="minorHAnsi"/>
        </w:rPr>
        <w:t>:</w:t>
      </w:r>
    </w:p>
    <w:p w14:paraId="5A66FA88" w14:textId="77777777" w:rsidR="007D377A" w:rsidRPr="00B90B76" w:rsidRDefault="00000000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27π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28</m:t>
              </m:r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3BA61CFB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       =7π-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6EB2A066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                       </w:t>
      </w:r>
    </w:p>
    <w:p w14:paraId="55C05360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- Dans </w:t>
      </w:r>
      <w:r w:rsidR="00916C4D" w:rsidRPr="00916C4D">
        <w:rPr>
          <w:rFonts w:asciiTheme="minorHAnsi" w:hAnsiTheme="minorHAnsi" w:cstheme="minorHAnsi"/>
          <w:noProof/>
          <w:position w:val="-6"/>
        </w:rPr>
        <w:object w:dxaOrig="360" w:dyaOrig="260" w14:anchorId="4D933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25pt;height:11.7pt;mso-width-percent:0;mso-height-percent:0;mso-width-percent:0;mso-height-percent:0" o:ole="">
            <v:imagedata r:id="rId23" o:title=""/>
          </v:shape>
          <o:OLEObject Type="Embed" ProgID="Equation.DSMT4" ShapeID="_x0000_i1025" DrawAspect="Content" ObjectID="_1736235038" r:id="rId24"/>
        </w:object>
      </w:r>
      <w:r w:rsidRPr="00B90B76">
        <w:rPr>
          <w:rFonts w:asciiTheme="minorHAnsi" w:hAnsiTheme="minorHAnsi" w:cstheme="minorHAnsi"/>
        </w:rPr>
        <w:t xml:space="preserve">, on fait apparaître un multiple de </w:t>
      </w:r>
      <m:oMath>
        <m:r>
          <w:rPr>
            <w:rFonts w:ascii="Cambria Math" w:hAnsi="Cambria Math" w:cstheme="minorHAnsi"/>
            <w:color w:val="000000" w:themeColor="text1"/>
          </w:rPr>
          <m:t>2π</m:t>
        </m:r>
      </m:oMath>
      <w:r w:rsidRPr="00B90B76">
        <w:rPr>
          <w:rFonts w:asciiTheme="minorHAnsi" w:hAnsiTheme="minorHAnsi" w:cstheme="minorHAnsi"/>
        </w:rPr>
        <w:t>, soit </w:t>
      </w:r>
      <m:oMath>
        <m:r>
          <w:rPr>
            <w:rFonts w:ascii="Cambria Math" w:hAnsi="Cambria Math" w:cstheme="minorHAnsi"/>
            <w:color w:val="00B050"/>
          </w:rPr>
          <m:t>6π</m:t>
        </m:r>
      </m:oMath>
      <w:r w:rsidRPr="00B90B76">
        <w:rPr>
          <w:rFonts w:asciiTheme="minorHAnsi" w:hAnsiTheme="minorHAnsi" w:cstheme="minorHAnsi"/>
        </w:rPr>
        <w:t xml:space="preserve"> :</w:t>
      </w:r>
    </w:p>
    <w:p w14:paraId="4E4B807C" w14:textId="77777777" w:rsidR="007D377A" w:rsidRPr="00B90B76" w:rsidRDefault="00000000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27π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00B050"/>
            </w:rPr>
            <m:t>6π</m:t>
          </m:r>
          <m:r>
            <w:rPr>
              <w:rFonts w:ascii="Cambria Math" w:hAnsi="Cambria Math" w:cstheme="minorHAnsi"/>
            </w:rPr>
            <m:t>+π-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418D037E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=6π</m:t>
          </m:r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59CBC892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 xml:space="preserve">    =6π</m:t>
          </m:r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79DA7409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              </w:t>
      </w:r>
    </w:p>
    <w:p w14:paraId="4CA265CB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6π</m:t>
        </m:r>
      </m:oMath>
      <w:r w:rsidRPr="00B90B76">
        <w:rPr>
          <w:rFonts w:asciiTheme="minorHAnsi" w:hAnsiTheme="minorHAnsi" w:cstheme="minorHAnsi"/>
        </w:rPr>
        <w:t xml:space="preserve"> </w:t>
      </w:r>
      <w:proofErr w:type="gramStart"/>
      <w:r w:rsidRPr="00B90B76">
        <w:rPr>
          <w:rFonts w:asciiTheme="minorHAnsi" w:hAnsiTheme="minorHAnsi" w:cstheme="minorHAnsi"/>
        </w:rPr>
        <w:t>correspond</w:t>
      </w:r>
      <w:proofErr w:type="gramEnd"/>
      <w:r w:rsidRPr="00B90B76">
        <w:rPr>
          <w:rFonts w:asciiTheme="minorHAnsi" w:hAnsiTheme="minorHAnsi" w:cstheme="minorHAnsi"/>
        </w:rPr>
        <w:t xml:space="preserve"> à 3 tours entiers.</w:t>
      </w:r>
    </w:p>
    <w:p w14:paraId="0D280593" w14:textId="77777777" w:rsidR="007D377A" w:rsidRPr="009944D3" w:rsidRDefault="00000000" w:rsidP="007D377A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7D377A" w:rsidRPr="009944D3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7D377A" w:rsidRPr="009944D3">
        <w:rPr>
          <w:rFonts w:asciiTheme="minorHAnsi" w:hAnsiTheme="minorHAnsi" w:cstheme="minorHAnsi"/>
          <w:color w:val="000000" w:themeColor="text1"/>
        </w:rPr>
        <w:t>est</w:t>
      </w:r>
      <w:proofErr w:type="gramEnd"/>
      <w:r w:rsidR="007D377A" w:rsidRPr="009944D3">
        <w:rPr>
          <w:rFonts w:asciiTheme="minorHAnsi" w:hAnsiTheme="minorHAnsi" w:cstheme="minorHAnsi"/>
          <w:color w:val="000000" w:themeColor="text1"/>
        </w:rPr>
        <w:t xml:space="preserve"> bien compris dans l’intervalle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-π ; π</m:t>
            </m:r>
          </m:e>
        </m:d>
      </m:oMath>
      <w:r w:rsidR="007D377A" w:rsidRPr="009944D3">
        <w:rPr>
          <w:rFonts w:asciiTheme="minorHAnsi" w:hAnsiTheme="minorHAnsi" w:cstheme="minorHAnsi"/>
          <w:color w:val="000000" w:themeColor="text1"/>
        </w:rPr>
        <w:t>.</w:t>
      </w:r>
    </w:p>
    <w:p w14:paraId="536A904C" w14:textId="77777777" w:rsidR="007D377A" w:rsidRPr="00B90B76" w:rsidRDefault="007D377A" w:rsidP="007D377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0B76">
        <w:rPr>
          <w:rFonts w:asciiTheme="minorHAnsi" w:hAnsiTheme="minorHAnsi" w:cstheme="minorHAnsi"/>
        </w:rPr>
        <w:t xml:space="preserve">La mesure principale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27π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 est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3π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B90B76">
        <w:rPr>
          <w:rFonts w:asciiTheme="minorHAnsi" w:hAnsiTheme="minorHAnsi" w:cstheme="minorHAnsi"/>
        </w:rPr>
        <w:t xml:space="preserve">. </w:t>
      </w:r>
    </w:p>
    <w:p w14:paraId="64AE0B7A" w14:textId="77777777" w:rsidR="00F662B4" w:rsidRPr="00F950DC" w:rsidRDefault="00F662B4" w:rsidP="00F662B4">
      <w:pPr>
        <w:tabs>
          <w:tab w:val="left" w:pos="709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14:paraId="03FB2D27" w14:textId="77777777" w:rsidR="008742CC" w:rsidRPr="00F950DC" w:rsidRDefault="008742CC" w:rsidP="008742CC">
      <w:pPr>
        <w:rPr>
          <w:rFonts w:asciiTheme="minorHAnsi" w:hAnsiTheme="minorHAnsi" w:cstheme="minorHAnsi"/>
        </w:rPr>
      </w:pPr>
    </w:p>
    <w:p w14:paraId="55FFDEE0" w14:textId="77777777" w:rsidR="008742CC" w:rsidRPr="00F950DC" w:rsidRDefault="008742CC" w:rsidP="008742CC">
      <w:pPr>
        <w:rPr>
          <w:rFonts w:asciiTheme="minorHAnsi" w:hAnsiTheme="minorHAnsi" w:cstheme="minorHAnsi"/>
        </w:rPr>
      </w:pPr>
    </w:p>
    <w:bookmarkEnd w:id="3"/>
    <w:bookmarkEnd w:id="4"/>
    <w:p w14:paraId="54160992" w14:textId="77777777" w:rsidR="00FE6327" w:rsidRPr="00F950DC" w:rsidRDefault="00FE6327" w:rsidP="009A29B5">
      <w:pPr>
        <w:rPr>
          <w:rFonts w:asciiTheme="minorHAnsi" w:hAnsiTheme="minorHAnsi" w:cstheme="minorHAnsi"/>
          <w:color w:val="0000FF"/>
        </w:rPr>
      </w:pPr>
    </w:p>
    <w:p w14:paraId="6C7A09D7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20D87B36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2BFB9512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6D928DD5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2A580A5C" w14:textId="77777777" w:rsidR="00350C3C" w:rsidRPr="00F950DC" w:rsidRDefault="001B641F" w:rsidP="009A29B5">
      <w:pPr>
        <w:rPr>
          <w:rFonts w:asciiTheme="minorHAnsi" w:hAnsiTheme="minorHAnsi" w:cstheme="minorHAnsi"/>
          <w:color w:val="0000FF"/>
        </w:rPr>
      </w:pPr>
      <w:r w:rsidRPr="00F950D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E40F986" wp14:editId="0DB1506A">
                <wp:simplePos x="0" y="0"/>
                <wp:positionH relativeFrom="column">
                  <wp:posOffset>464820</wp:posOffset>
                </wp:positionH>
                <wp:positionV relativeFrom="paragraph">
                  <wp:posOffset>83185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49" name="Group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0" name="Picture 1542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Text Box 15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5258A6" w14:textId="77777777" w:rsidR="008C70C2" w:rsidRPr="003B1847" w:rsidRDefault="008C70C2" w:rsidP="0004496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E1FB7FD" w14:textId="77777777" w:rsidR="008C70C2" w:rsidRDefault="00000000" w:rsidP="000449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="008C70C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1E23D06" w14:textId="77777777" w:rsidR="008C70C2" w:rsidRPr="00074971" w:rsidRDefault="008C70C2" w:rsidP="000449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F986" id="Group 1541" o:spid="_x0000_s1028" style="position:absolute;margin-left:36.6pt;margin-top:6.5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">
                <v:shape id="Picture 1542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">
                  <v:imagedata r:id="rId27" o:title=""/>
                  <o:lock v:ext="edit" aspectratio="f"/>
                </v:shape>
                <v:shape id="Text Box 1543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" filled="f" stroked="f">
                  <v:textbox>
                    <w:txbxContent>
                      <w:p w14:paraId="3C5258A6" w14:textId="77777777" w:rsidR="008C70C2" w:rsidRPr="003B1847" w:rsidRDefault="008C70C2" w:rsidP="0004496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E1FB7FD" w14:textId="77777777" w:rsidR="008C70C2" w:rsidRDefault="00000000" w:rsidP="000449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8C70C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1E23D06" w14:textId="77777777" w:rsidR="008C70C2" w:rsidRPr="00074971" w:rsidRDefault="008C70C2" w:rsidP="000449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E922725" w14:textId="77777777" w:rsidR="00350C3C" w:rsidRPr="00F950DC" w:rsidRDefault="00350C3C" w:rsidP="009A29B5">
      <w:pPr>
        <w:rPr>
          <w:rFonts w:asciiTheme="minorHAnsi" w:hAnsiTheme="minorHAnsi" w:cstheme="minorHAnsi"/>
          <w:color w:val="0000FF"/>
        </w:rPr>
      </w:pPr>
    </w:p>
    <w:p w14:paraId="17F46101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153A1D70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7187FC65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08EA9D11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p w14:paraId="2B9837B8" w14:textId="77777777" w:rsidR="00044961" w:rsidRPr="00F950DC" w:rsidRDefault="00044961" w:rsidP="009A29B5">
      <w:pPr>
        <w:rPr>
          <w:rFonts w:asciiTheme="minorHAnsi" w:hAnsiTheme="minorHAnsi" w:cstheme="minorHAnsi"/>
          <w:color w:val="0000FF"/>
        </w:rPr>
      </w:pPr>
    </w:p>
    <w:sectPr w:rsidR="00044961" w:rsidRPr="00F950DC" w:rsidSect="00F950DC">
      <w:headerReference w:type="default" r:id="rId29"/>
      <w:footerReference w:type="default" r:id="rId30"/>
      <w:pgSz w:w="11906" w:h="16838" w:code="9"/>
      <w:pgMar w:top="125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CB7A" w14:textId="77777777" w:rsidR="00916C4D" w:rsidRDefault="00916C4D">
      <w:r>
        <w:separator/>
      </w:r>
    </w:p>
  </w:endnote>
  <w:endnote w:type="continuationSeparator" w:id="0">
    <w:p w14:paraId="3EF6BCEF" w14:textId="77777777" w:rsidR="00916C4D" w:rsidRDefault="0091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7CF8" w14:textId="77777777" w:rsidR="008C70C2" w:rsidRPr="00111CB4" w:rsidRDefault="008C70C2" w:rsidP="008742CC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8964" w14:textId="77777777" w:rsidR="00916C4D" w:rsidRDefault="00916C4D">
      <w:r>
        <w:separator/>
      </w:r>
    </w:p>
  </w:footnote>
  <w:footnote w:type="continuationSeparator" w:id="0">
    <w:p w14:paraId="4E3AE934" w14:textId="77777777" w:rsidR="00916C4D" w:rsidRDefault="0091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3765" w14:textId="77777777" w:rsidR="008C70C2" w:rsidRDefault="008C70C2" w:rsidP="0029457E">
    <w:pPr>
      <w:pStyle w:val="En-tte"/>
      <w:jc w:val="right"/>
    </w:pPr>
    <w:r>
      <w:fldChar w:fldCharType="begin"/>
    </w:r>
    <w:r>
      <w:instrText xml:space="preserve"> </w:instrText>
    </w:r>
    <w:r w:rsidR="00313987">
      <w:instrText>PAGE</w:instrText>
    </w:r>
    <w:r>
      <w:instrText xml:space="preserve"> </w:instrText>
    </w:r>
    <w:r>
      <w:fldChar w:fldCharType="separate"/>
    </w:r>
    <w:r w:rsidR="005313C6">
      <w:rPr>
        <w:noProof/>
      </w:rPr>
      <w:t>1</w:t>
    </w:r>
    <w:r>
      <w:fldChar w:fldCharType="end"/>
    </w:r>
    <w:r>
      <w:t xml:space="preserve"> sur </w:t>
    </w:r>
    <w:r w:rsidR="00583406">
      <w:fldChar w:fldCharType="begin"/>
    </w:r>
    <w:r w:rsidR="00583406">
      <w:instrText xml:space="preserve"> </w:instrText>
    </w:r>
    <w:r w:rsidR="00313987">
      <w:instrText>NUMPAGES</w:instrText>
    </w:r>
    <w:r w:rsidR="00583406">
      <w:instrText xml:space="preserve"> </w:instrText>
    </w:r>
    <w:r w:rsidR="00583406">
      <w:fldChar w:fldCharType="separate"/>
    </w:r>
    <w:r w:rsidR="005313C6">
      <w:rPr>
        <w:noProof/>
      </w:rPr>
      <w:t>4</w:t>
    </w:r>
    <w:r w:rsidR="0058340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4608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9"/>
        </w:tabs>
        <w:ind w:left="909" w:hanging="363"/>
      </w:pPr>
      <w:rPr>
        <w:b w:val="0"/>
        <w:sz w:val="24"/>
        <w:szCs w:val="24"/>
      </w:rPr>
    </w:lvl>
  </w:abstractNum>
  <w:abstractNum w:abstractNumId="2" w15:restartNumberingAfterBreak="0">
    <w:nsid w:val="00C10797"/>
    <w:multiLevelType w:val="hybridMultilevel"/>
    <w:tmpl w:val="A7BAFB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C420C8"/>
    <w:multiLevelType w:val="hybridMultilevel"/>
    <w:tmpl w:val="6B8C6E3C"/>
    <w:lvl w:ilvl="0" w:tplc="8174E326">
      <w:start w:val="1"/>
      <w:numFmt w:val="decimal"/>
      <w:lvlText w:val="%1."/>
      <w:lvlJc w:val="left"/>
      <w:pPr>
        <w:tabs>
          <w:tab w:val="num" w:pos="909"/>
        </w:tabs>
        <w:ind w:left="909" w:hanging="363"/>
      </w:pPr>
      <w:rPr>
        <w:rFonts w:hint="default"/>
        <w:b w:val="0"/>
        <w:sz w:val="24"/>
        <w:szCs w:val="24"/>
      </w:rPr>
    </w:lvl>
    <w:lvl w:ilvl="1" w:tplc="9CC4A0F2">
      <w:start w:val="1"/>
      <w:numFmt w:val="decimal"/>
      <w:lvlText w:val="%2."/>
      <w:lvlJc w:val="left"/>
      <w:pPr>
        <w:tabs>
          <w:tab w:val="num" w:pos="1660"/>
        </w:tabs>
        <w:ind w:left="1620" w:hanging="510"/>
      </w:pPr>
      <w:rPr>
        <w:rFonts w:hint="default"/>
      </w:rPr>
    </w:lvl>
    <w:lvl w:ilvl="2" w:tplc="34888CC2">
      <w:start w:val="1"/>
      <w:numFmt w:val="upperLetter"/>
      <w:lvlText w:val="%3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3" w:tplc="040C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0145712B"/>
    <w:multiLevelType w:val="hybridMultilevel"/>
    <w:tmpl w:val="ACC0E4A4"/>
    <w:lvl w:ilvl="0" w:tplc="1E26F35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18A45B0"/>
    <w:multiLevelType w:val="hybridMultilevel"/>
    <w:tmpl w:val="4EBE29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61A0A"/>
    <w:multiLevelType w:val="hybridMultilevel"/>
    <w:tmpl w:val="635883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B1474"/>
    <w:multiLevelType w:val="hybridMultilevel"/>
    <w:tmpl w:val="AC2A6CC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5123F"/>
    <w:multiLevelType w:val="hybridMultilevel"/>
    <w:tmpl w:val="B29A311E"/>
    <w:lvl w:ilvl="0" w:tplc="327E6956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031C1D"/>
    <w:multiLevelType w:val="hybridMultilevel"/>
    <w:tmpl w:val="5602DB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874CA"/>
    <w:multiLevelType w:val="hybridMultilevel"/>
    <w:tmpl w:val="563A6DD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2D386A"/>
    <w:multiLevelType w:val="hybridMultilevel"/>
    <w:tmpl w:val="F03CCB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66D11"/>
    <w:multiLevelType w:val="hybridMultilevel"/>
    <w:tmpl w:val="B8201A6A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1F86188A"/>
    <w:multiLevelType w:val="hybridMultilevel"/>
    <w:tmpl w:val="18C23526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7D76F6"/>
    <w:multiLevelType w:val="hybridMultilevel"/>
    <w:tmpl w:val="3FB682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F7E21"/>
    <w:multiLevelType w:val="hybridMultilevel"/>
    <w:tmpl w:val="3DB6D298"/>
    <w:lvl w:ilvl="0" w:tplc="99026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A3042"/>
    <w:multiLevelType w:val="hybridMultilevel"/>
    <w:tmpl w:val="3FF610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64FD"/>
    <w:multiLevelType w:val="hybridMultilevel"/>
    <w:tmpl w:val="FC8C39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9F4CE8"/>
    <w:multiLevelType w:val="hybridMultilevel"/>
    <w:tmpl w:val="556C7E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C0DD5"/>
    <w:multiLevelType w:val="hybridMultilevel"/>
    <w:tmpl w:val="AD146F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EF4894"/>
    <w:multiLevelType w:val="hybridMultilevel"/>
    <w:tmpl w:val="3CB0B306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A2E12"/>
    <w:multiLevelType w:val="hybridMultilevel"/>
    <w:tmpl w:val="FB6CE862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AAA4D3D"/>
    <w:multiLevelType w:val="hybridMultilevel"/>
    <w:tmpl w:val="D71859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02F1F"/>
    <w:multiLevelType w:val="hybridMultilevel"/>
    <w:tmpl w:val="0016C9C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91A23"/>
    <w:multiLevelType w:val="hybridMultilevel"/>
    <w:tmpl w:val="DA184912"/>
    <w:lvl w:ilvl="0" w:tplc="040C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43B3741D"/>
    <w:multiLevelType w:val="hybridMultilevel"/>
    <w:tmpl w:val="7F6007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54D53"/>
    <w:multiLevelType w:val="hybridMultilevel"/>
    <w:tmpl w:val="D306140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AE63046"/>
    <w:multiLevelType w:val="multilevel"/>
    <w:tmpl w:val="4FF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ED0E3D"/>
    <w:multiLevelType w:val="hybridMultilevel"/>
    <w:tmpl w:val="B83EAA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5271DC"/>
    <w:multiLevelType w:val="hybridMultilevel"/>
    <w:tmpl w:val="C69CF9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FA6619"/>
    <w:multiLevelType w:val="hybridMultilevel"/>
    <w:tmpl w:val="913655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FD55B4"/>
    <w:multiLevelType w:val="hybridMultilevel"/>
    <w:tmpl w:val="6540DF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A337DD"/>
    <w:multiLevelType w:val="hybridMultilevel"/>
    <w:tmpl w:val="D58CFA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5345C2"/>
    <w:multiLevelType w:val="hybridMultilevel"/>
    <w:tmpl w:val="056EA0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85816"/>
    <w:multiLevelType w:val="hybridMultilevel"/>
    <w:tmpl w:val="C394C04C"/>
    <w:lvl w:ilvl="0" w:tplc="DBAABE9E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Wingdings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081F4A"/>
    <w:multiLevelType w:val="hybridMultilevel"/>
    <w:tmpl w:val="264449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24D3E"/>
    <w:multiLevelType w:val="hybridMultilevel"/>
    <w:tmpl w:val="CA70DA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668CA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121C43"/>
    <w:multiLevelType w:val="hybridMultilevel"/>
    <w:tmpl w:val="F0A456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63CFE"/>
    <w:multiLevelType w:val="hybridMultilevel"/>
    <w:tmpl w:val="28B863A2"/>
    <w:lvl w:ilvl="0" w:tplc="A6325108">
      <w:start w:val="1"/>
      <w:numFmt w:val="decimal"/>
      <w:pStyle w:val="NormalAri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2C61EB"/>
    <w:multiLevelType w:val="hybridMultilevel"/>
    <w:tmpl w:val="8D86E9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81501"/>
    <w:multiLevelType w:val="hybridMultilevel"/>
    <w:tmpl w:val="0E7872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3659AC"/>
    <w:multiLevelType w:val="hybridMultilevel"/>
    <w:tmpl w:val="B55E4860"/>
    <w:lvl w:ilvl="0" w:tplc="040C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4" w15:restartNumberingAfterBreak="0">
    <w:nsid w:val="796A3040"/>
    <w:multiLevelType w:val="hybridMultilevel"/>
    <w:tmpl w:val="74CC267C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A56972"/>
    <w:multiLevelType w:val="hybridMultilevel"/>
    <w:tmpl w:val="EEBAEAE6"/>
    <w:lvl w:ilvl="0" w:tplc="040C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7DBE2AAF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9248919">
    <w:abstractNumId w:val="17"/>
  </w:num>
  <w:num w:numId="2" w16cid:durableId="1438604091">
    <w:abstractNumId w:val="35"/>
  </w:num>
  <w:num w:numId="3" w16cid:durableId="464392018">
    <w:abstractNumId w:val="40"/>
  </w:num>
  <w:num w:numId="4" w16cid:durableId="813642303">
    <w:abstractNumId w:val="8"/>
  </w:num>
  <w:num w:numId="5" w16cid:durableId="1258631657">
    <w:abstractNumId w:val="25"/>
  </w:num>
  <w:num w:numId="6" w16cid:durableId="1708021502">
    <w:abstractNumId w:val="38"/>
  </w:num>
  <w:num w:numId="7" w16cid:durableId="737359197">
    <w:abstractNumId w:val="42"/>
  </w:num>
  <w:num w:numId="8" w16cid:durableId="584801970">
    <w:abstractNumId w:val="3"/>
  </w:num>
  <w:num w:numId="9" w16cid:durableId="592738807">
    <w:abstractNumId w:val="23"/>
  </w:num>
  <w:num w:numId="10" w16cid:durableId="1120953381">
    <w:abstractNumId w:val="9"/>
  </w:num>
  <w:num w:numId="11" w16cid:durableId="1244293764">
    <w:abstractNumId w:val="30"/>
  </w:num>
  <w:num w:numId="12" w16cid:durableId="111218098">
    <w:abstractNumId w:val="13"/>
  </w:num>
  <w:num w:numId="13" w16cid:durableId="1510290101">
    <w:abstractNumId w:val="26"/>
  </w:num>
  <w:num w:numId="14" w16cid:durableId="852650573">
    <w:abstractNumId w:val="44"/>
  </w:num>
  <w:num w:numId="15" w16cid:durableId="797919503">
    <w:abstractNumId w:val="4"/>
  </w:num>
  <w:num w:numId="16" w16cid:durableId="93214832">
    <w:abstractNumId w:val="27"/>
  </w:num>
  <w:num w:numId="17" w16cid:durableId="1992827272">
    <w:abstractNumId w:val="12"/>
  </w:num>
  <w:num w:numId="18" w16cid:durableId="1746756762">
    <w:abstractNumId w:val="19"/>
  </w:num>
  <w:num w:numId="19" w16cid:durableId="1586525815">
    <w:abstractNumId w:val="39"/>
  </w:num>
  <w:num w:numId="20" w16cid:durableId="1840583508">
    <w:abstractNumId w:val="34"/>
  </w:num>
  <w:num w:numId="21" w16cid:durableId="655914278">
    <w:abstractNumId w:val="21"/>
  </w:num>
  <w:num w:numId="22" w16cid:durableId="1532956922">
    <w:abstractNumId w:val="33"/>
  </w:num>
  <w:num w:numId="23" w16cid:durableId="433481166">
    <w:abstractNumId w:val="37"/>
  </w:num>
  <w:num w:numId="24" w16cid:durableId="402141925">
    <w:abstractNumId w:val="14"/>
  </w:num>
  <w:num w:numId="25" w16cid:durableId="1598978382">
    <w:abstractNumId w:val="10"/>
  </w:num>
  <w:num w:numId="26" w16cid:durableId="790130231">
    <w:abstractNumId w:val="6"/>
  </w:num>
  <w:num w:numId="27" w16cid:durableId="1470171805">
    <w:abstractNumId w:val="28"/>
  </w:num>
  <w:num w:numId="28" w16cid:durableId="670182339">
    <w:abstractNumId w:val="20"/>
  </w:num>
  <w:num w:numId="29" w16cid:durableId="644967357">
    <w:abstractNumId w:val="24"/>
  </w:num>
  <w:num w:numId="30" w16cid:durableId="1990401793">
    <w:abstractNumId w:val="18"/>
  </w:num>
  <w:num w:numId="31" w16cid:durableId="506484126">
    <w:abstractNumId w:val="31"/>
  </w:num>
  <w:num w:numId="32" w16cid:durableId="1041202971">
    <w:abstractNumId w:val="45"/>
  </w:num>
  <w:num w:numId="33" w16cid:durableId="822965999">
    <w:abstractNumId w:val="15"/>
  </w:num>
  <w:num w:numId="34" w16cid:durableId="968701474">
    <w:abstractNumId w:val="29"/>
  </w:num>
  <w:num w:numId="35" w16cid:durableId="1599676978">
    <w:abstractNumId w:val="7"/>
  </w:num>
  <w:num w:numId="36" w16cid:durableId="1596669959">
    <w:abstractNumId w:val="2"/>
  </w:num>
  <w:num w:numId="37" w16cid:durableId="1983919760">
    <w:abstractNumId w:val="11"/>
  </w:num>
  <w:num w:numId="38" w16cid:durableId="1616212978">
    <w:abstractNumId w:val="5"/>
  </w:num>
  <w:num w:numId="39" w16cid:durableId="501511575">
    <w:abstractNumId w:val="16"/>
  </w:num>
  <w:num w:numId="40" w16cid:durableId="1524243944">
    <w:abstractNumId w:val="41"/>
  </w:num>
  <w:num w:numId="41" w16cid:durableId="638844979">
    <w:abstractNumId w:val="43"/>
  </w:num>
  <w:num w:numId="42" w16cid:durableId="1825388748">
    <w:abstractNumId w:val="46"/>
  </w:num>
  <w:num w:numId="43" w16cid:durableId="471756514">
    <w:abstractNumId w:val="32"/>
  </w:num>
  <w:num w:numId="44" w16cid:durableId="1542980670">
    <w:abstractNumId w:val="22"/>
  </w:num>
  <w:num w:numId="45" w16cid:durableId="896360823">
    <w:abstractNumId w:val="36"/>
  </w:num>
  <w:num w:numId="46" w16cid:durableId="44265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9"/>
    <w:rsid w:val="00001DE4"/>
    <w:rsid w:val="000078CF"/>
    <w:rsid w:val="000226EF"/>
    <w:rsid w:val="000272A9"/>
    <w:rsid w:val="00040529"/>
    <w:rsid w:val="00044961"/>
    <w:rsid w:val="00062D8D"/>
    <w:rsid w:val="00063BF3"/>
    <w:rsid w:val="00080425"/>
    <w:rsid w:val="00093885"/>
    <w:rsid w:val="000C7CBE"/>
    <w:rsid w:val="000D79B8"/>
    <w:rsid w:val="00106F16"/>
    <w:rsid w:val="00121E77"/>
    <w:rsid w:val="0013353E"/>
    <w:rsid w:val="00135B42"/>
    <w:rsid w:val="00151D7E"/>
    <w:rsid w:val="00170092"/>
    <w:rsid w:val="001A38A6"/>
    <w:rsid w:val="001B641F"/>
    <w:rsid w:val="001B6BE7"/>
    <w:rsid w:val="001D256F"/>
    <w:rsid w:val="001E392C"/>
    <w:rsid w:val="0020070F"/>
    <w:rsid w:val="0021104B"/>
    <w:rsid w:val="002130C5"/>
    <w:rsid w:val="00254561"/>
    <w:rsid w:val="0026727A"/>
    <w:rsid w:val="00280486"/>
    <w:rsid w:val="00280E93"/>
    <w:rsid w:val="0029457E"/>
    <w:rsid w:val="002A601D"/>
    <w:rsid w:val="002A6328"/>
    <w:rsid w:val="002D389B"/>
    <w:rsid w:val="002D5F73"/>
    <w:rsid w:val="002E2707"/>
    <w:rsid w:val="002F717F"/>
    <w:rsid w:val="00313987"/>
    <w:rsid w:val="00316786"/>
    <w:rsid w:val="0032591E"/>
    <w:rsid w:val="00332EC9"/>
    <w:rsid w:val="00350C3C"/>
    <w:rsid w:val="00352216"/>
    <w:rsid w:val="003542E5"/>
    <w:rsid w:val="003727FF"/>
    <w:rsid w:val="00376785"/>
    <w:rsid w:val="00390A31"/>
    <w:rsid w:val="003D4CD7"/>
    <w:rsid w:val="0041095E"/>
    <w:rsid w:val="00430240"/>
    <w:rsid w:val="00452227"/>
    <w:rsid w:val="00490B7F"/>
    <w:rsid w:val="004A308F"/>
    <w:rsid w:val="004D4408"/>
    <w:rsid w:val="004E3BB3"/>
    <w:rsid w:val="004E5AD6"/>
    <w:rsid w:val="004F56A2"/>
    <w:rsid w:val="00511AB4"/>
    <w:rsid w:val="005278DB"/>
    <w:rsid w:val="005313C6"/>
    <w:rsid w:val="0058163C"/>
    <w:rsid w:val="00583406"/>
    <w:rsid w:val="00597D89"/>
    <w:rsid w:val="005A569F"/>
    <w:rsid w:val="005C2660"/>
    <w:rsid w:val="005C4973"/>
    <w:rsid w:val="005E2CF8"/>
    <w:rsid w:val="005E6E1D"/>
    <w:rsid w:val="006001AC"/>
    <w:rsid w:val="006152BD"/>
    <w:rsid w:val="00616A6B"/>
    <w:rsid w:val="006233E0"/>
    <w:rsid w:val="00626368"/>
    <w:rsid w:val="006308E4"/>
    <w:rsid w:val="006529AD"/>
    <w:rsid w:val="006804F7"/>
    <w:rsid w:val="006A79F6"/>
    <w:rsid w:val="006F5EDB"/>
    <w:rsid w:val="007039F2"/>
    <w:rsid w:val="0070651A"/>
    <w:rsid w:val="00746702"/>
    <w:rsid w:val="00765D91"/>
    <w:rsid w:val="00770989"/>
    <w:rsid w:val="00775E08"/>
    <w:rsid w:val="00791360"/>
    <w:rsid w:val="00793B25"/>
    <w:rsid w:val="007B5F6A"/>
    <w:rsid w:val="007B7B54"/>
    <w:rsid w:val="007D0645"/>
    <w:rsid w:val="007D377A"/>
    <w:rsid w:val="00850BFF"/>
    <w:rsid w:val="00852221"/>
    <w:rsid w:val="00863761"/>
    <w:rsid w:val="00873F1C"/>
    <w:rsid w:val="008742CC"/>
    <w:rsid w:val="00895BAD"/>
    <w:rsid w:val="008960F4"/>
    <w:rsid w:val="008A28A8"/>
    <w:rsid w:val="008C3B87"/>
    <w:rsid w:val="008C70C2"/>
    <w:rsid w:val="008D76F5"/>
    <w:rsid w:val="008E19DC"/>
    <w:rsid w:val="008E5A74"/>
    <w:rsid w:val="008F23F9"/>
    <w:rsid w:val="00916C4D"/>
    <w:rsid w:val="009348E9"/>
    <w:rsid w:val="00943990"/>
    <w:rsid w:val="00952119"/>
    <w:rsid w:val="00953FDD"/>
    <w:rsid w:val="009A29B5"/>
    <w:rsid w:val="009D35B5"/>
    <w:rsid w:val="009F12F9"/>
    <w:rsid w:val="00A01ABB"/>
    <w:rsid w:val="00A03464"/>
    <w:rsid w:val="00A1108B"/>
    <w:rsid w:val="00A17F53"/>
    <w:rsid w:val="00A420E0"/>
    <w:rsid w:val="00A706C6"/>
    <w:rsid w:val="00A87308"/>
    <w:rsid w:val="00AA0568"/>
    <w:rsid w:val="00AB38C9"/>
    <w:rsid w:val="00AD4029"/>
    <w:rsid w:val="00AF044B"/>
    <w:rsid w:val="00B10F36"/>
    <w:rsid w:val="00B3183A"/>
    <w:rsid w:val="00B3728E"/>
    <w:rsid w:val="00B40FC3"/>
    <w:rsid w:val="00B467C2"/>
    <w:rsid w:val="00B60DDF"/>
    <w:rsid w:val="00B76490"/>
    <w:rsid w:val="00B83D3E"/>
    <w:rsid w:val="00B86DFC"/>
    <w:rsid w:val="00BA215B"/>
    <w:rsid w:val="00BA7DF9"/>
    <w:rsid w:val="00BB51EE"/>
    <w:rsid w:val="00BC795E"/>
    <w:rsid w:val="00BE7B99"/>
    <w:rsid w:val="00C3464D"/>
    <w:rsid w:val="00C70181"/>
    <w:rsid w:val="00C73137"/>
    <w:rsid w:val="00C918EC"/>
    <w:rsid w:val="00CA3E6B"/>
    <w:rsid w:val="00CB2526"/>
    <w:rsid w:val="00CD08A1"/>
    <w:rsid w:val="00CE7BF4"/>
    <w:rsid w:val="00CF4121"/>
    <w:rsid w:val="00CF42CE"/>
    <w:rsid w:val="00D24830"/>
    <w:rsid w:val="00D26A92"/>
    <w:rsid w:val="00D511FF"/>
    <w:rsid w:val="00D516C5"/>
    <w:rsid w:val="00D72BD9"/>
    <w:rsid w:val="00D7555F"/>
    <w:rsid w:val="00D83B2D"/>
    <w:rsid w:val="00DA6F97"/>
    <w:rsid w:val="00DC0509"/>
    <w:rsid w:val="00DE3FB6"/>
    <w:rsid w:val="00E176D3"/>
    <w:rsid w:val="00E75464"/>
    <w:rsid w:val="00E94A1E"/>
    <w:rsid w:val="00EA2A43"/>
    <w:rsid w:val="00EE012A"/>
    <w:rsid w:val="00F1100A"/>
    <w:rsid w:val="00F34145"/>
    <w:rsid w:val="00F45B89"/>
    <w:rsid w:val="00F61B09"/>
    <w:rsid w:val="00F662B4"/>
    <w:rsid w:val="00F774D9"/>
    <w:rsid w:val="00F845FA"/>
    <w:rsid w:val="00F950DC"/>
    <w:rsid w:val="00FA2634"/>
    <w:rsid w:val="00FA6CED"/>
    <w:rsid w:val="00FD5AA3"/>
    <w:rsid w:val="00FE0C45"/>
    <w:rsid w:val="00FE6327"/>
    <w:rsid w:val="00FF5C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D56FF6"/>
  <w14:defaultImageDpi w14:val="300"/>
  <w15:chartTrackingRefBased/>
  <w15:docId w15:val="{01CCBDBA-9B80-BF4A-AF65-D6443852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153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NormalWeb">
    <w:name w:val="Normal (Web)"/>
    <w:basedOn w:val="Normal"/>
    <w:pPr>
      <w:spacing w:before="200" w:after="200"/>
      <w:ind w:left="200" w:right="200"/>
    </w:pPr>
    <w:rPr>
      <w:rFonts w:ascii="Arial" w:hAnsi="Arial" w:cs="Arial"/>
    </w:rPr>
  </w:style>
  <w:style w:type="character" w:styleId="Accentuation">
    <w:name w:val="Emphasis"/>
    <w:qFormat/>
    <w:rPr>
      <w:rFonts w:cs="Times New Roman"/>
      <w:i/>
      <w:iCs/>
    </w:rPr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Marquedecommentaire">
    <w:name w:val="annotation reference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NormalArial">
    <w:name w:val="Normal + Arial"/>
    <w:basedOn w:val="Normal"/>
    <w:pPr>
      <w:numPr>
        <w:numId w:val="3"/>
      </w:numPr>
    </w:pPr>
    <w:rPr>
      <w:rFonts w:ascii="Arial" w:hAnsi="Arial" w:cs="Arial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94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formatted-date">
    <w:name w:val="mw-formatted-date"/>
    <w:basedOn w:val="Policepardfaut"/>
    <w:rsid w:val="008A3FE1"/>
  </w:style>
  <w:style w:type="character" w:customStyle="1" w:styleId="Titre1Car">
    <w:name w:val="Titre 1 Car"/>
    <w:link w:val="Titre1"/>
    <w:rsid w:val="00606895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link w:val="Titre2"/>
    <w:rsid w:val="00213F66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654190"/>
    <w:rPr>
      <w:b/>
      <w:bCs/>
    </w:rPr>
  </w:style>
  <w:style w:type="character" w:customStyle="1" w:styleId="imagedroite">
    <w:name w:val="image droite"/>
    <w:basedOn w:val="Policepardfaut"/>
    <w:rsid w:val="00654190"/>
  </w:style>
  <w:style w:type="character" w:customStyle="1" w:styleId="spipsurligne">
    <w:name w:val="spip_surligne"/>
    <w:basedOn w:val="Policepardfaut"/>
    <w:rsid w:val="00F12B10"/>
  </w:style>
  <w:style w:type="paragraph" w:customStyle="1" w:styleId="spip">
    <w:name w:val="spip"/>
    <w:basedOn w:val="Normal"/>
    <w:rsid w:val="00F12B10"/>
    <w:pPr>
      <w:spacing w:before="100" w:beforeAutospacing="1" w:after="100" w:afterAutospacing="1"/>
    </w:pPr>
  </w:style>
  <w:style w:type="character" w:customStyle="1" w:styleId="spipdocument666spipdocumentsspipdocumentscenter">
    <w:name w:val="spip_document_666 spip_documents spip_documents_center"/>
    <w:basedOn w:val="Policepardfaut"/>
    <w:rsid w:val="00F12B10"/>
  </w:style>
  <w:style w:type="character" w:customStyle="1" w:styleId="CarCar1">
    <w:name w:val="Car Car1"/>
    <w:rsid w:val="00347F5C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4Car">
    <w:name w:val="Titre 4 Car"/>
    <w:link w:val="Titre4"/>
    <w:rsid w:val="00D20B85"/>
    <w:rPr>
      <w:b/>
      <w:bCs/>
      <w:sz w:val="28"/>
      <w:szCs w:val="28"/>
      <w:lang w:val="fr-FR" w:eastAsia="fr-FR" w:bidi="ar-SA"/>
    </w:rPr>
  </w:style>
  <w:style w:type="paragraph" w:customStyle="1" w:styleId="Textebrut1">
    <w:name w:val="Texte brut1"/>
    <w:basedOn w:val="Normal"/>
    <w:rsid w:val="003D4CD7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C70181"/>
    <w:rPr>
      <w:color w:val="808080"/>
    </w:rPr>
  </w:style>
  <w:style w:type="paragraph" w:styleId="Paragraphedeliste">
    <w:name w:val="List Paragraph"/>
    <w:basedOn w:val="Normal"/>
    <w:qFormat/>
    <w:rsid w:val="007D377A"/>
    <w:pPr>
      <w:spacing w:after="200"/>
      <w:ind w:left="720"/>
      <w:contextualSpacing/>
    </w:pPr>
    <w:rPr>
      <w:rFonts w:ascii="Cambria" w:eastAsia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youtu.be/7VAFJXLB9u0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emf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-fu9bSBKM00" TargetMode="External"/><Relationship Id="rId14" Type="http://schemas.openxmlformats.org/officeDocument/2006/relationships/hyperlink" Target="https://youtu.be/NGZKQf9eLyg" TargetMode="External"/><Relationship Id="rId22" Type="http://schemas.openxmlformats.org/officeDocument/2006/relationships/hyperlink" Target="https://youtu.be/BODMdi2S3rY" TargetMode="External"/><Relationship Id="rId27" Type="http://schemas.openxmlformats.org/officeDocument/2006/relationships/image" Target="media/image15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Trigonométrie</vt:lpstr>
    </vt:vector>
  </TitlesOfParts>
  <Company>cb</Company>
  <LinksUpToDate>false</LinksUpToDate>
  <CharactersWithSpaces>4825</CharactersWithSpaces>
  <SharedDoc>false</SharedDoc>
  <HLinks>
    <vt:vector size="30" baseType="variant">
      <vt:variant>
        <vt:i4>5963806</vt:i4>
      </vt:variant>
      <vt:variant>
        <vt:i4>18</vt:i4>
      </vt:variant>
      <vt:variant>
        <vt:i4>0</vt:i4>
      </vt:variant>
      <vt:variant>
        <vt:i4>5</vt:i4>
      </vt:variant>
      <vt:variant>
        <vt:lpwstr>https://youtu.be/BODMdi2S3rY</vt:lpwstr>
      </vt:variant>
      <vt:variant>
        <vt:lpwstr/>
      </vt:variant>
      <vt:variant>
        <vt:i4>5767242</vt:i4>
      </vt:variant>
      <vt:variant>
        <vt:i4>12</vt:i4>
      </vt:variant>
      <vt:variant>
        <vt:i4>0</vt:i4>
      </vt:variant>
      <vt:variant>
        <vt:i4>5</vt:i4>
      </vt:variant>
      <vt:variant>
        <vt:lpwstr>https://youtu.be/jE3ibn-8fDI</vt:lpwstr>
      </vt:variant>
      <vt:variant>
        <vt:lpwstr/>
      </vt:variant>
      <vt:variant>
        <vt:i4>4456451</vt:i4>
      </vt:variant>
      <vt:variant>
        <vt:i4>0</vt:i4>
      </vt:variant>
      <vt:variant>
        <vt:i4>0</vt:i4>
      </vt:variant>
      <vt:variant>
        <vt:i4>5</vt:i4>
      </vt:variant>
      <vt:variant>
        <vt:lpwstr>https://youtu.be/-fu9bSBKM00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Trigonométrie</dc:title>
  <dc:subject/>
  <dc:creator>Yvan Monka</dc:creator>
  <cp:keywords/>
  <dc:description/>
  <cp:lastModifiedBy>MONKA Elia</cp:lastModifiedBy>
  <cp:revision>10</cp:revision>
  <cp:lastPrinted>2019-06-04T20:42:00Z</cp:lastPrinted>
  <dcterms:created xsi:type="dcterms:W3CDTF">2019-09-07T13:05:00Z</dcterms:created>
  <dcterms:modified xsi:type="dcterms:W3CDTF">2023-01-26T09:44:00Z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