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3780" w14:textId="2B9C26C9" w:rsidR="001301D4" w:rsidRPr="00E05208" w:rsidRDefault="00FB0B95" w:rsidP="003009E7">
      <w:pPr>
        <w:pStyle w:val="Titre"/>
        <w:outlineLvl w:val="0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E05208">
        <w:rPr>
          <w:rFonts w:ascii="Calibri" w:eastAsia="HanziPen TC" w:hAnsi="Calibri" w:cs="Calibri"/>
          <w:sz w:val="52"/>
          <w:szCs w:val="52"/>
          <w:bdr w:val="none" w:sz="0" w:space="0" w:color="auto"/>
        </w:rPr>
        <w:t xml:space="preserve">  LES FRACTIONS</w:t>
      </w:r>
      <w:r w:rsidR="00D65CDC" w:rsidRPr="00E05208">
        <w:rPr>
          <w:rFonts w:ascii="Calibri" w:eastAsia="HanziPen TC" w:hAnsi="Calibri" w:cs="Calibri"/>
          <w:sz w:val="28"/>
          <w:szCs w:val="28"/>
          <w:bdr w:val="none" w:sz="0" w:space="0" w:color="auto"/>
        </w:rPr>
        <w:t xml:space="preserve"> - Chapitre 3/3</w:t>
      </w:r>
    </w:p>
    <w:p w14:paraId="5657F58D" w14:textId="77777777" w:rsidR="00060360" w:rsidRPr="0019142C" w:rsidRDefault="00060360" w:rsidP="0006036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19142C">
        <w:rPr>
          <w:rFonts w:asciiTheme="minorHAnsi" w:hAnsiTheme="minorHAnsi" w:cstheme="minorHAnsi"/>
          <w:noProof/>
        </w:rPr>
        <w:drawing>
          <wp:inline distT="0" distB="0" distL="0" distR="0" wp14:anchorId="49596BFC" wp14:editId="06908E5F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142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05208">
        <w:rPr>
          <w:rFonts w:ascii="Calibri" w:eastAsia="HanziPen TC" w:hAnsi="Calibri" w:cs="Calibri"/>
          <w:b/>
          <w:color w:val="000000" w:themeColor="text1"/>
          <w:sz w:val="24"/>
          <w:szCs w:val="24"/>
        </w:rPr>
        <w:t>Tout le cours en vidéo :</w:t>
      </w:r>
      <w:r w:rsidRPr="00E05208">
        <w:rPr>
          <w:rFonts w:ascii="Calibri" w:hAnsi="Calibri" w:cs="Calibri"/>
          <w:b/>
          <w:color w:val="000000" w:themeColor="text1"/>
        </w:rPr>
        <w:t xml:space="preserve"> </w:t>
      </w:r>
      <w:hyperlink r:id="rId8" w:history="1">
        <w:r w:rsidRPr="0019142C">
          <w:rPr>
            <w:rStyle w:val="Lienhypertexte"/>
            <w:rFonts w:asciiTheme="minorHAnsi" w:hAnsiTheme="minorHAnsi" w:cstheme="minorHAnsi"/>
            <w:b/>
          </w:rPr>
          <w:t>https://youtu.be/a0Qb812W75c</w:t>
        </w:r>
      </w:hyperlink>
    </w:p>
    <w:p w14:paraId="07740A14" w14:textId="080D5661" w:rsidR="00452F7A" w:rsidRDefault="00452F7A">
      <w:pPr>
        <w:rPr>
          <w:rFonts w:asciiTheme="minorHAnsi" w:hAnsiTheme="minorHAnsi" w:cstheme="minorHAnsi"/>
          <w:sz w:val="24"/>
          <w:szCs w:val="24"/>
        </w:rPr>
      </w:pPr>
    </w:p>
    <w:p w14:paraId="02B787FB" w14:textId="55E85943" w:rsidR="00E05208" w:rsidRDefault="00E05208">
      <w:pPr>
        <w:rPr>
          <w:rFonts w:asciiTheme="minorHAnsi" w:hAnsiTheme="minorHAnsi" w:cstheme="minorHAnsi"/>
          <w:sz w:val="24"/>
          <w:szCs w:val="24"/>
        </w:rPr>
      </w:pPr>
    </w:p>
    <w:p w14:paraId="4DB53835" w14:textId="77777777" w:rsidR="00E05208" w:rsidRPr="0019142C" w:rsidRDefault="00E05208">
      <w:pPr>
        <w:rPr>
          <w:rFonts w:asciiTheme="minorHAnsi" w:hAnsiTheme="minorHAnsi" w:cstheme="minorHAnsi"/>
          <w:sz w:val="24"/>
          <w:szCs w:val="24"/>
        </w:rPr>
      </w:pPr>
    </w:p>
    <w:p w14:paraId="09B34B4E" w14:textId="50E99295" w:rsidR="000C4A52" w:rsidRPr="0019142C" w:rsidRDefault="0019142C" w:rsidP="000C4A52">
      <w:pPr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0C4A52" w:rsidRPr="0019142C">
        <w:rPr>
          <w:rFonts w:asciiTheme="minorHAnsi" w:hAnsiTheme="minorHAnsi" w:cstheme="minorHAnsi"/>
          <w:b/>
          <w:bCs/>
          <w:color w:val="FF0000"/>
          <w:sz w:val="32"/>
        </w:rPr>
        <w:t>Inverse d’un nombre</w:t>
      </w:r>
    </w:p>
    <w:p w14:paraId="3E5C9EFE" w14:textId="77777777" w:rsidR="000C4A52" w:rsidRPr="007D0114" w:rsidRDefault="000C4A52" w:rsidP="000C4A52">
      <w:pPr>
        <w:rPr>
          <w:rFonts w:asciiTheme="minorHAnsi" w:hAnsiTheme="minorHAnsi" w:cstheme="minorHAnsi"/>
        </w:rPr>
      </w:pPr>
    </w:p>
    <w:p w14:paraId="024C3DD6" w14:textId="77777777" w:rsidR="000C4A52" w:rsidRPr="0019142C" w:rsidRDefault="000C4A52" w:rsidP="000C4A52">
      <w:pPr>
        <w:rPr>
          <w:rFonts w:asciiTheme="minorHAnsi" w:hAnsiTheme="minorHAnsi" w:cstheme="minorHAnsi"/>
          <w:sz w:val="24"/>
          <w:u w:val="single"/>
        </w:rPr>
      </w:pPr>
      <w:r w:rsidRPr="0019142C">
        <w:rPr>
          <w:rFonts w:asciiTheme="minorHAnsi" w:hAnsiTheme="minorHAnsi" w:cstheme="minorHAnsi"/>
          <w:sz w:val="24"/>
          <w:u w:val="single"/>
        </w:rPr>
        <w:t>Exemples :</w:t>
      </w:r>
    </w:p>
    <w:p w14:paraId="41ECD9C3" w14:textId="365CA7DB" w:rsidR="000C4A52" w:rsidRDefault="000C4A52" w:rsidP="000C4A52">
      <w:pPr>
        <w:rPr>
          <w:rFonts w:asciiTheme="minorHAnsi" w:hAnsiTheme="minorHAnsi" w:cstheme="min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2"/>
        <w:gridCol w:w="969"/>
        <w:gridCol w:w="971"/>
        <w:gridCol w:w="1106"/>
        <w:gridCol w:w="892"/>
        <w:gridCol w:w="1037"/>
        <w:gridCol w:w="1075"/>
        <w:gridCol w:w="934"/>
        <w:gridCol w:w="934"/>
        <w:gridCol w:w="934"/>
      </w:tblGrid>
      <w:tr w:rsidR="007805EB" w14:paraId="198FEBC3" w14:textId="0B64DAF6" w:rsidTr="00F96C87">
        <w:tc>
          <w:tcPr>
            <w:tcW w:w="1202" w:type="dxa"/>
            <w:vAlign w:val="center"/>
          </w:tcPr>
          <w:p w14:paraId="3641C92A" w14:textId="2C8A58B1" w:rsidR="007805EB" w:rsidRDefault="007805EB" w:rsidP="007805E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L’inverse de…</w:t>
            </w:r>
          </w:p>
        </w:tc>
        <w:tc>
          <w:tcPr>
            <w:tcW w:w="969" w:type="dxa"/>
            <w:vAlign w:val="center"/>
          </w:tcPr>
          <w:p w14:paraId="14CF0F21" w14:textId="0B1E9197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3</m:t>
                </m:r>
              </m:oMath>
            </m:oMathPara>
          </w:p>
        </w:tc>
        <w:tc>
          <w:tcPr>
            <w:tcW w:w="971" w:type="dxa"/>
            <w:vAlign w:val="center"/>
          </w:tcPr>
          <w:p w14:paraId="66841850" w14:textId="00EBD72C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2</m:t>
                </m:r>
              </m:oMath>
            </m:oMathPara>
          </w:p>
        </w:tc>
        <w:tc>
          <w:tcPr>
            <w:tcW w:w="1106" w:type="dxa"/>
            <w:vAlign w:val="center"/>
          </w:tcPr>
          <w:p w14:paraId="74A59F28" w14:textId="7ED736EF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0,4</m:t>
                </m:r>
              </m:oMath>
            </m:oMathPara>
          </w:p>
        </w:tc>
        <w:tc>
          <w:tcPr>
            <w:tcW w:w="892" w:type="dxa"/>
            <w:vAlign w:val="center"/>
          </w:tcPr>
          <w:p w14:paraId="10D7C988" w14:textId="0F7D6773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-7</m:t>
                </m:r>
              </m:oMath>
            </m:oMathPara>
          </w:p>
        </w:tc>
        <w:tc>
          <w:tcPr>
            <w:tcW w:w="1037" w:type="dxa"/>
            <w:vAlign w:val="center"/>
          </w:tcPr>
          <w:p w14:paraId="415B0D98" w14:textId="0DC703C3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075" w:type="dxa"/>
            <w:vAlign w:val="center"/>
          </w:tcPr>
          <w:p w14:paraId="5D2559FB" w14:textId="621F76F3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934" w:type="dxa"/>
            <w:vAlign w:val="center"/>
          </w:tcPr>
          <w:p w14:paraId="7CF9E33F" w14:textId="1764587F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x</m:t>
                </m:r>
              </m:oMath>
            </m:oMathPara>
          </w:p>
        </w:tc>
        <w:tc>
          <w:tcPr>
            <w:tcW w:w="934" w:type="dxa"/>
            <w:vAlign w:val="center"/>
          </w:tcPr>
          <w:p w14:paraId="43A81F75" w14:textId="33AAAC8A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934" w:type="dxa"/>
            <w:vAlign w:val="center"/>
          </w:tcPr>
          <w:p w14:paraId="3730B7FB" w14:textId="5E66E75C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0</m:t>
                </m:r>
              </m:oMath>
            </m:oMathPara>
          </w:p>
        </w:tc>
      </w:tr>
      <w:tr w:rsidR="007805EB" w14:paraId="217F7334" w14:textId="630EDCE4" w:rsidTr="00F96C87">
        <w:tc>
          <w:tcPr>
            <w:tcW w:w="1202" w:type="dxa"/>
            <w:vAlign w:val="center"/>
          </w:tcPr>
          <w:p w14:paraId="415465B1" w14:textId="6B9E59A2" w:rsidR="007805EB" w:rsidRDefault="007805EB" w:rsidP="007805EB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</w:rPr>
              <w:t>est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>…</w:t>
            </w:r>
          </w:p>
        </w:tc>
        <w:tc>
          <w:tcPr>
            <w:tcW w:w="969" w:type="dxa"/>
            <w:vAlign w:val="center"/>
          </w:tcPr>
          <w:p w14:paraId="5DCE0693" w14:textId="5D60E288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71" w:type="dxa"/>
            <w:vAlign w:val="center"/>
          </w:tcPr>
          <w:p w14:paraId="43DF15FC" w14:textId="5A709314" w:rsidR="007805EB" w:rsidRDefault="00000000" w:rsidP="00F96C87">
            <w:pPr>
              <w:spacing w:line="276" w:lineRule="auto"/>
              <w:ind w:left="-59" w:firstLine="59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</w:rPr>
                  <m:t>=0,5</m:t>
                </m:r>
              </m:oMath>
            </m:oMathPara>
          </w:p>
        </w:tc>
        <w:tc>
          <w:tcPr>
            <w:tcW w:w="1106" w:type="dxa"/>
            <w:vAlign w:val="center"/>
          </w:tcPr>
          <w:p w14:paraId="605B438E" w14:textId="7B34C3F5" w:rsidR="007805EB" w:rsidRPr="00F96C87" w:rsidRDefault="00000000" w:rsidP="00F96C87">
            <w:pPr>
              <w:spacing w:line="276" w:lineRule="auto"/>
              <w:ind w:left="-276" w:hanging="142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0,4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</w:rPr>
                  <m:t>=2,5</m:t>
                </m:r>
              </m:oMath>
            </m:oMathPara>
          </w:p>
        </w:tc>
        <w:tc>
          <w:tcPr>
            <w:tcW w:w="892" w:type="dxa"/>
            <w:vAlign w:val="center"/>
          </w:tcPr>
          <w:p w14:paraId="283B84B7" w14:textId="55C08C6A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-7</m:t>
                    </m:r>
                  </m:den>
                </m:f>
              </m:oMath>
            </m:oMathPara>
          </w:p>
        </w:tc>
        <w:tc>
          <w:tcPr>
            <w:tcW w:w="1037" w:type="dxa"/>
            <w:vAlign w:val="center"/>
          </w:tcPr>
          <w:p w14:paraId="0E5F2A10" w14:textId="5C73D1D3" w:rsidR="007805EB" w:rsidRDefault="007805EB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</w:rPr>
                  <m:t>4</m:t>
                </m:r>
              </m:oMath>
            </m:oMathPara>
          </w:p>
        </w:tc>
        <w:tc>
          <w:tcPr>
            <w:tcW w:w="1075" w:type="dxa"/>
            <w:vAlign w:val="center"/>
          </w:tcPr>
          <w:p w14:paraId="73DD6986" w14:textId="7FC472C4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34" w:type="dxa"/>
            <w:vAlign w:val="center"/>
          </w:tcPr>
          <w:p w14:paraId="10261EFC" w14:textId="0463A3CF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934" w:type="dxa"/>
            <w:vAlign w:val="center"/>
          </w:tcPr>
          <w:p w14:paraId="5400B041" w14:textId="33D46588" w:rsidR="007805EB" w:rsidRDefault="0000000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934" w:type="dxa"/>
            <w:vAlign w:val="center"/>
          </w:tcPr>
          <w:p w14:paraId="4C3D0652" w14:textId="7FA1DA86" w:rsidR="007805EB" w:rsidRDefault="00013C80" w:rsidP="007805EB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36"/>
                    <w:szCs w:val="36"/>
                  </w:rPr>
                  <m:t>×</m:t>
                </m:r>
              </m:oMath>
            </m:oMathPara>
          </w:p>
        </w:tc>
      </w:tr>
    </w:tbl>
    <w:p w14:paraId="3F6C19B2" w14:textId="222D90DB" w:rsidR="000C4A52" w:rsidRDefault="000C4A52" w:rsidP="007805EB">
      <w:pPr>
        <w:ind w:right="425"/>
        <w:jc w:val="right"/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>0 n’a pas d’inverse ↑</w:t>
      </w:r>
      <w:r w:rsidR="007805EB">
        <w:rPr>
          <w:rFonts w:asciiTheme="minorHAnsi" w:hAnsiTheme="minorHAnsi" w:cstheme="minorHAnsi"/>
          <w:sz w:val="24"/>
        </w:rPr>
        <w:t xml:space="preserve">               </w:t>
      </w:r>
    </w:p>
    <w:p w14:paraId="07A59EAE" w14:textId="77777777" w:rsidR="007805EB" w:rsidRPr="0019142C" w:rsidRDefault="007805EB" w:rsidP="007805EB">
      <w:pPr>
        <w:jc w:val="center"/>
        <w:rPr>
          <w:rFonts w:asciiTheme="minorHAnsi" w:hAnsiTheme="minorHAnsi" w:cstheme="minorHAnsi"/>
          <w:sz w:val="24"/>
        </w:rPr>
      </w:pPr>
    </w:p>
    <w:p w14:paraId="316418B9" w14:textId="21EDB58E" w:rsidR="0019142C" w:rsidRPr="0019142C" w:rsidRDefault="000C4A52" w:rsidP="00BE49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953"/>
        <w:rPr>
          <w:rFonts w:asciiTheme="minorHAnsi" w:hAnsiTheme="minorHAnsi" w:cstheme="minorHAnsi"/>
          <w:color w:val="FF0000"/>
          <w:sz w:val="24"/>
        </w:rPr>
      </w:pPr>
      <w:r w:rsidRPr="0019142C">
        <w:rPr>
          <w:rFonts w:asciiTheme="minorHAnsi" w:hAnsiTheme="minorHAnsi" w:cstheme="minorHAnsi"/>
          <w:color w:val="FF0000"/>
          <w:sz w:val="24"/>
          <w:u w:val="single"/>
        </w:rPr>
        <w:t>Définition</w:t>
      </w:r>
      <w:r w:rsidR="0019142C" w:rsidRPr="0019142C">
        <w:rPr>
          <w:rFonts w:asciiTheme="minorHAnsi" w:hAnsiTheme="minorHAnsi" w:cstheme="minorHAnsi"/>
          <w:color w:val="FF0000"/>
          <w:sz w:val="24"/>
          <w:u w:val="single"/>
        </w:rPr>
        <w:t>s</w:t>
      </w:r>
      <w:r w:rsidRPr="0019142C">
        <w:rPr>
          <w:rFonts w:asciiTheme="minorHAnsi" w:hAnsiTheme="minorHAnsi" w:cstheme="minorHAnsi"/>
          <w:color w:val="FF0000"/>
          <w:sz w:val="24"/>
          <w:u w:val="single"/>
        </w:rPr>
        <w:t> :</w:t>
      </w:r>
      <w:r w:rsidRPr="0019142C">
        <w:rPr>
          <w:rFonts w:asciiTheme="minorHAnsi" w:hAnsiTheme="minorHAnsi" w:cstheme="minorHAnsi"/>
          <w:color w:val="FF0000"/>
          <w:sz w:val="24"/>
        </w:rPr>
        <w:t xml:space="preserve"> </w:t>
      </w:r>
      <w:r w:rsidR="0019142C">
        <w:rPr>
          <w:rFonts w:asciiTheme="minorHAnsi" w:hAnsiTheme="minorHAnsi" w:cstheme="minorHAnsi"/>
          <w:color w:val="FF0000"/>
          <w:sz w:val="24"/>
        </w:rPr>
        <w:t xml:space="preserve">Avec </w:t>
      </w:r>
      <m:oMath>
        <m:r>
          <w:rPr>
            <w:rFonts w:ascii="Cambria Math" w:hAnsi="Cambria Math" w:cstheme="minorHAnsi"/>
            <w:color w:val="FF0000"/>
            <w:sz w:val="24"/>
          </w:rPr>
          <m:t>x≠0, a≠0</m:t>
        </m:r>
      </m:oMath>
      <w:r w:rsidR="0019142C">
        <w:rPr>
          <w:rFonts w:asciiTheme="minorHAnsi" w:hAnsiTheme="minorHAnsi" w:cstheme="minorHAnsi"/>
          <w:color w:val="FF0000"/>
          <w:sz w:val="24"/>
        </w:rPr>
        <w:t xml:space="preserve"> et </w:t>
      </w:r>
      <m:oMath>
        <m:r>
          <w:rPr>
            <w:rFonts w:ascii="Cambria Math" w:hAnsi="Cambria Math" w:cstheme="minorHAnsi"/>
            <w:color w:val="FF0000"/>
            <w:sz w:val="24"/>
          </w:rPr>
          <m:t>b≠0</m:t>
        </m:r>
      </m:oMath>
      <w:r w:rsidR="0019142C">
        <w:rPr>
          <w:rFonts w:asciiTheme="minorHAnsi" w:hAnsiTheme="minorHAnsi" w:cstheme="minorHAnsi"/>
          <w:color w:val="FF0000"/>
          <w:sz w:val="24"/>
        </w:rPr>
        <w:t> :</w:t>
      </w:r>
    </w:p>
    <w:p w14:paraId="312293A3" w14:textId="3E55DC2E" w:rsidR="000C4A52" w:rsidRPr="0019142C" w:rsidRDefault="000C4A52" w:rsidP="00BE49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953"/>
        <w:rPr>
          <w:rFonts w:asciiTheme="minorHAnsi" w:hAnsiTheme="minorHAnsi" w:cstheme="minorHAnsi"/>
          <w:color w:val="FF0000"/>
          <w:sz w:val="24"/>
        </w:rPr>
      </w:pPr>
      <w:r w:rsidRPr="0019142C">
        <w:rPr>
          <w:rFonts w:asciiTheme="minorHAnsi" w:hAnsiTheme="minorHAnsi" w:cstheme="minorHAnsi"/>
          <w:color w:val="FF0000"/>
          <w:sz w:val="24"/>
        </w:rPr>
        <w:t xml:space="preserve">L’inverse </w:t>
      </w:r>
      <w:r w:rsidR="0019142C" w:rsidRPr="0019142C">
        <w:rPr>
          <w:rFonts w:asciiTheme="minorHAnsi" w:hAnsiTheme="minorHAnsi" w:cstheme="minorHAnsi"/>
          <w:color w:val="FF0000"/>
          <w:sz w:val="24"/>
        </w:rPr>
        <w:t>de</w:t>
      </w:r>
      <w:r w:rsidRPr="0019142C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x</m:t>
        </m:r>
      </m:oMath>
      <w:r w:rsidRPr="0019142C">
        <w:rPr>
          <w:rFonts w:asciiTheme="minorHAnsi" w:hAnsiTheme="minorHAnsi" w:cstheme="minorHAnsi"/>
          <w:color w:val="FF0000"/>
          <w:sz w:val="24"/>
        </w:rPr>
        <w:t xml:space="preserve"> est</w:t>
      </w:r>
      <w:r w:rsidR="003E7C61" w:rsidRPr="0019142C">
        <w:rPr>
          <w:rFonts w:asciiTheme="minorHAnsi" w:hAnsiTheme="minorHAnsi" w:cstheme="minorHAnsi"/>
          <w:color w:val="FF0000"/>
          <w:sz w:val="24"/>
        </w:rPr>
        <w:t xml:space="preserve"> </w:t>
      </w:r>
      <w:r w:rsidRPr="0019142C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</m:t>
            </m:r>
          </m:den>
        </m:f>
      </m:oMath>
      <w:r w:rsidRPr="0019142C">
        <w:rPr>
          <w:rFonts w:asciiTheme="minorHAnsi" w:hAnsiTheme="minorHAnsi" w:cstheme="minorHAnsi"/>
          <w:color w:val="FF0000"/>
          <w:sz w:val="24"/>
        </w:rPr>
        <w:t>.</w:t>
      </w:r>
    </w:p>
    <w:p w14:paraId="7EEC9DF5" w14:textId="50ECBEDC" w:rsidR="0019142C" w:rsidRPr="0019142C" w:rsidRDefault="0019142C" w:rsidP="00BE499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953"/>
        <w:rPr>
          <w:rFonts w:asciiTheme="minorHAnsi" w:hAnsiTheme="minorHAnsi" w:cstheme="minorHAnsi"/>
          <w:color w:val="FF0000"/>
          <w:sz w:val="24"/>
        </w:rPr>
      </w:pPr>
      <w:r w:rsidRPr="0019142C">
        <w:rPr>
          <w:rFonts w:asciiTheme="minorHAnsi" w:hAnsiTheme="minorHAnsi" w:cstheme="minorHAnsi"/>
          <w:color w:val="FF0000"/>
          <w:sz w:val="24"/>
        </w:rPr>
        <w:t xml:space="preserve">L’inverse de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den>
        </m:f>
      </m:oMath>
      <w:r w:rsidRPr="0019142C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19142C">
        <w:rPr>
          <w:rFonts w:asciiTheme="minorHAnsi" w:hAnsiTheme="minorHAnsi" w:cstheme="minorHAnsi"/>
          <w:color w:val="FF0000"/>
          <w:sz w:val="24"/>
          <w:szCs w:val="24"/>
        </w:rPr>
        <w:t>est</w:t>
      </w:r>
      <w:r w:rsidRPr="0019142C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19142C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686A31E" w14:textId="77777777" w:rsidR="000C4A52" w:rsidRPr="0019142C" w:rsidRDefault="000C4A52" w:rsidP="000C4A52">
      <w:pPr>
        <w:rPr>
          <w:rFonts w:asciiTheme="minorHAnsi" w:hAnsiTheme="minorHAnsi" w:cstheme="minorHAnsi"/>
          <w:sz w:val="24"/>
        </w:rPr>
      </w:pPr>
    </w:p>
    <w:p w14:paraId="462C73A4" w14:textId="77777777" w:rsidR="000C4A52" w:rsidRPr="0019142C" w:rsidRDefault="000C4A52" w:rsidP="00013C8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230"/>
        </w:tabs>
        <w:ind w:right="2126"/>
        <w:rPr>
          <w:rFonts w:asciiTheme="minorHAnsi" w:hAnsiTheme="minorHAnsi" w:cstheme="minorHAnsi"/>
          <w:color w:val="FF0000"/>
        </w:rPr>
      </w:pPr>
      <w:r w:rsidRPr="0019142C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19142C">
        <w:rPr>
          <w:rFonts w:asciiTheme="minorHAnsi" w:hAnsiTheme="minorHAnsi" w:cstheme="minorHAnsi"/>
          <w:color w:val="FF0000"/>
          <w:sz w:val="24"/>
        </w:rPr>
        <w:t xml:space="preserve"> Deux nombres sont inverses l’un de l’autre si leur produit est égal à 1.</w:t>
      </w:r>
    </w:p>
    <w:p w14:paraId="325D27D5" w14:textId="7F4936EB" w:rsidR="000C4A52" w:rsidRDefault="000C4A52" w:rsidP="000C4A52">
      <w:pPr>
        <w:rPr>
          <w:rFonts w:asciiTheme="minorHAnsi" w:hAnsiTheme="minorHAnsi" w:cstheme="minorHAnsi"/>
          <w:sz w:val="24"/>
        </w:rPr>
      </w:pPr>
    </w:p>
    <w:p w14:paraId="45CA46CB" w14:textId="77777777" w:rsidR="00013C80" w:rsidRPr="00013C80" w:rsidRDefault="00013C80" w:rsidP="000C4A52">
      <w:pPr>
        <w:rPr>
          <w:rFonts w:asciiTheme="minorHAnsi" w:hAnsiTheme="minorHAnsi" w:cstheme="minorHAnsi"/>
          <w:sz w:val="24"/>
          <w:u w:val="single"/>
        </w:rPr>
      </w:pPr>
      <w:r w:rsidRPr="00013C80">
        <w:rPr>
          <w:rFonts w:asciiTheme="minorHAnsi" w:hAnsiTheme="minorHAnsi" w:cstheme="minorHAnsi"/>
          <w:sz w:val="24"/>
          <w:u w:val="single"/>
        </w:rPr>
        <w:t xml:space="preserve">Exemple : </w:t>
      </w:r>
    </w:p>
    <w:p w14:paraId="3F7BEB7A" w14:textId="7A208DA7" w:rsidR="00013C80" w:rsidRDefault="00013C80" w:rsidP="000C4A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Quand on en fait le produit</w:t>
      </w:r>
      <w:r w:rsidR="004367CD">
        <w:rPr>
          <w:rFonts w:asciiTheme="minorHAnsi" w:hAnsiTheme="minorHAnsi" w:cstheme="minorHAnsi"/>
          <w:sz w:val="24"/>
        </w:rPr>
        <w:t xml:space="preserve"> d’un nombre avec son inverse dans le tableau</w:t>
      </w:r>
      <w:r>
        <w:rPr>
          <w:rFonts w:asciiTheme="minorHAnsi" w:hAnsiTheme="minorHAnsi" w:cstheme="minorHAnsi"/>
          <w:sz w:val="24"/>
        </w:rPr>
        <w:t xml:space="preserve">, on obtient toujours 1. </w:t>
      </w:r>
    </w:p>
    <w:p w14:paraId="36CCD978" w14:textId="7C0AA57F" w:rsidR="00013C80" w:rsidRDefault="00013C80" w:rsidP="000C4A52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Par exemple :</w:t>
      </w:r>
    </w:p>
    <w:p w14:paraId="6BA85232" w14:textId="0F298A27" w:rsidR="00F96C87" w:rsidRPr="00F96C87" w:rsidRDefault="00F96C87" w:rsidP="00F96C87">
      <w:pP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eastAsia="Times New Roman" w:hint="eastAsia"/>
              <w:sz w:val="24"/>
              <w:lang w:eastAsia="ja-JP"/>
            </w:rPr>
            <m:t>●</m:t>
          </m:r>
          <m:r>
            <w:rPr>
              <w:rFonts w:ascii="Cambria Math" w:hAnsi="Cambria Math" w:cstheme="minorHAnsi"/>
              <w:sz w:val="24"/>
            </w:rPr>
            <m:t xml:space="preserve"> 2×0,5=1</m:t>
          </m:r>
        </m:oMath>
      </m:oMathPara>
    </w:p>
    <w:p w14:paraId="5C9247D5" w14:textId="47F57E47" w:rsidR="00013C80" w:rsidRPr="00013C80" w:rsidRDefault="00F96C87" w:rsidP="00013C80">
      <w:pPr>
        <w:spacing w:line="276" w:lineRule="auto"/>
        <w:rPr>
          <w:rFonts w:asciiTheme="minorHAnsi" w:eastAsia="Times New Roman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eastAsia="Times New Roman" w:hint="eastAsia"/>
              <w:sz w:val="24"/>
              <w:lang w:eastAsia="ja-JP"/>
            </w:rPr>
            <m:t>●</m:t>
          </m:r>
          <m:r>
            <w:rPr>
              <w:rFonts w:ascii="Cambria Math" w:eastAsia="Times New Roman" w:hAnsi="Cambria Math"/>
              <w:sz w:val="24"/>
              <w:lang w:eastAsia="ja-JP"/>
            </w:rPr>
            <m:t xml:space="preserve"> </m:t>
          </m:r>
          <m:r>
            <w:rPr>
              <w:rFonts w:ascii="Cambria Math" w:hAnsi="Cambria Math" w:cstheme="minorHAnsi"/>
              <w:sz w:val="24"/>
            </w:rPr>
            <m:t>3×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</w:rPr>
            <m:t>=1</m:t>
          </m:r>
        </m:oMath>
      </m:oMathPara>
    </w:p>
    <w:p w14:paraId="369292D5" w14:textId="3311BB71" w:rsidR="00013C80" w:rsidRPr="00013C80" w:rsidRDefault="00F96C87" w:rsidP="00013C80">
      <w:pPr>
        <w:spacing w:line="276" w:lineRule="auto"/>
        <w:rPr>
          <w:rFonts w:asciiTheme="minorHAnsi" w:eastAsia="Times New Roman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eastAsia="Times New Roman" w:hint="eastAsia"/>
              <w:sz w:val="24"/>
              <w:lang w:eastAsia="ja-JP"/>
            </w:rPr>
            <m:t>●</m:t>
          </m:r>
          <m:r>
            <w:rPr>
              <w:rFonts w:ascii="Cambria Math" w:eastAsia="Times New Roman" w:hAnsi="Cambria Math"/>
              <w:sz w:val="24"/>
              <w:lang w:eastAsia="ja-JP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12</m:t>
              </m:r>
            </m:den>
          </m:f>
          <m:r>
            <w:rPr>
              <w:rFonts w:ascii="Cambria Math" w:hAnsi="Cambria Math" w:cstheme="minorHAnsi"/>
              <w:sz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7×12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12×7</m:t>
              </m:r>
            </m:den>
          </m:f>
          <m:r>
            <w:rPr>
              <w:rFonts w:ascii="Cambria Math" w:hAnsi="Cambria Math" w:cstheme="minorHAnsi"/>
              <w:sz w:val="24"/>
            </w:rPr>
            <m:t>=1</m:t>
          </m:r>
        </m:oMath>
      </m:oMathPara>
    </w:p>
    <w:p w14:paraId="675A9FD7" w14:textId="77777777" w:rsidR="00013C80" w:rsidRPr="0019142C" w:rsidRDefault="00013C80" w:rsidP="000C4A52">
      <w:pPr>
        <w:rPr>
          <w:rFonts w:asciiTheme="minorHAnsi" w:hAnsiTheme="minorHAnsi" w:cstheme="minorHAnsi"/>
          <w:sz w:val="24"/>
        </w:rPr>
      </w:pPr>
    </w:p>
    <w:p w14:paraId="3ACDD445" w14:textId="77777777" w:rsidR="000C4A52" w:rsidRPr="0019142C" w:rsidRDefault="000C4A52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</w:rPr>
      </w:pPr>
      <w:r w:rsidRPr="0019142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59234C" w:rsidRPr="0019142C">
        <w:rPr>
          <w:rFonts w:asciiTheme="minorHAnsi" w:hAnsiTheme="minorHAnsi" w:cstheme="minorHAnsi"/>
          <w:color w:val="00B050"/>
          <w:sz w:val="24"/>
          <w:szCs w:val="24"/>
        </w:rPr>
        <w:t xml:space="preserve"> Vérifier si deux nombres sont inverses l’un de l’autre</w:t>
      </w:r>
      <w:r w:rsidRPr="0019142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</w:p>
    <w:p w14:paraId="05553642" w14:textId="77777777" w:rsidR="0059234C" w:rsidRPr="0019142C" w:rsidRDefault="0059234C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310F37A0" w14:textId="77777777" w:rsidR="00E46693" w:rsidRPr="0019142C" w:rsidRDefault="00D75647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1914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E6F419" wp14:editId="1F2F1330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693" w:rsidRPr="001914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693" w:rsidRPr="0019142C">
        <w:rPr>
          <w:rFonts w:asciiTheme="minorHAnsi" w:hAnsiTheme="minorHAnsi" w:cstheme="minorHAnsi"/>
          <w:b/>
          <w:color w:val="AF0C0D"/>
        </w:rPr>
        <w:t>Vidéo</w:t>
      </w:r>
      <w:r w:rsidR="00E46693" w:rsidRPr="001914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E46693" w:rsidRPr="0019142C">
          <w:rPr>
            <w:rStyle w:val="Lienhypertexte"/>
            <w:rFonts w:asciiTheme="minorHAnsi" w:hAnsiTheme="minorHAnsi" w:cstheme="minorHAnsi"/>
            <w:b/>
          </w:rPr>
          <w:t>https://youtu.be/0rn5R3-vutQ</w:t>
        </w:r>
      </w:hyperlink>
    </w:p>
    <w:p w14:paraId="2FD5D110" w14:textId="77777777" w:rsidR="00E46693" w:rsidRPr="0019142C" w:rsidRDefault="00E46693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38C227C8" w14:textId="6AB77C27" w:rsidR="000C4A52" w:rsidRPr="0019142C" w:rsidRDefault="000C4A52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 xml:space="preserve">Les nombres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19142C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0,333</m:t>
        </m:r>
      </m:oMath>
      <w:r w:rsidRPr="0019142C">
        <w:rPr>
          <w:rFonts w:asciiTheme="minorHAnsi" w:hAnsiTheme="minorHAnsi" w:cstheme="minorHAnsi"/>
          <w:sz w:val="24"/>
        </w:rPr>
        <w:t xml:space="preserve"> so</w:t>
      </w:r>
      <w:proofErr w:type="spellStart"/>
      <w:r w:rsidR="0059234C" w:rsidRPr="0019142C">
        <w:rPr>
          <w:rFonts w:asciiTheme="minorHAnsi" w:hAnsiTheme="minorHAnsi" w:cstheme="minorHAnsi"/>
          <w:sz w:val="24"/>
        </w:rPr>
        <w:t>nt-ils</w:t>
      </w:r>
      <w:proofErr w:type="spellEnd"/>
      <w:r w:rsidR="0059234C" w:rsidRPr="0019142C">
        <w:rPr>
          <w:rFonts w:asciiTheme="minorHAnsi" w:hAnsiTheme="minorHAnsi" w:cstheme="minorHAnsi"/>
          <w:sz w:val="24"/>
        </w:rPr>
        <w:t xml:space="preserve"> inverses l’un de l’autre ?</w:t>
      </w:r>
    </w:p>
    <w:p w14:paraId="0B7CFCC0" w14:textId="77777777" w:rsidR="000C4A52" w:rsidRPr="0019142C" w:rsidRDefault="000C4A52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54F9041A" w14:textId="46658EFD" w:rsidR="0059234C" w:rsidRDefault="0059234C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412B55B4" w14:textId="0632C34E" w:rsidR="00013C80" w:rsidRPr="00013C80" w:rsidRDefault="00013C80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  <w:r w:rsidRPr="00013C80">
        <w:rPr>
          <w:rFonts w:asciiTheme="minorHAnsi" w:hAnsiTheme="minorHAnsi" w:cstheme="minorHAnsi"/>
          <w:b/>
          <w:bCs/>
          <w:sz w:val="24"/>
        </w:rPr>
        <w:t>Correction</w:t>
      </w:r>
    </w:p>
    <w:p w14:paraId="701F35AE" w14:textId="15B46641" w:rsidR="0059234C" w:rsidRPr="0019142C" w:rsidRDefault="0059234C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19142C">
        <w:rPr>
          <w:rFonts w:asciiTheme="minorHAnsi" w:hAnsiTheme="minorHAnsi" w:cstheme="minorHAnsi"/>
          <w:sz w:val="24"/>
        </w:rPr>
        <w:t xml:space="preserve">Les nombres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19142C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0,333</m:t>
        </m:r>
      </m:oMath>
      <w:r w:rsidRPr="0019142C">
        <w:rPr>
          <w:rFonts w:asciiTheme="minorHAnsi" w:hAnsiTheme="minorHAnsi" w:cstheme="minorHAnsi"/>
          <w:sz w:val="24"/>
        </w:rPr>
        <w:t xml:space="preserve"> ne sont pas inverses l’un de l’autre</w:t>
      </w:r>
      <w:r w:rsidR="000C4A52" w:rsidRPr="0019142C">
        <w:rPr>
          <w:rFonts w:asciiTheme="minorHAnsi" w:hAnsiTheme="minorHAnsi" w:cstheme="minorHAnsi"/>
          <w:iCs/>
          <w:sz w:val="24"/>
        </w:rPr>
        <w:t xml:space="preserve">, </w:t>
      </w:r>
    </w:p>
    <w:p w14:paraId="785B450D" w14:textId="45424AA3" w:rsidR="000C4A52" w:rsidRPr="0019142C" w:rsidRDefault="000C4A52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8000"/>
          <w:sz w:val="24"/>
        </w:rPr>
      </w:pPr>
      <w:proofErr w:type="gramStart"/>
      <w:r w:rsidRPr="0019142C">
        <w:rPr>
          <w:rFonts w:asciiTheme="minorHAnsi" w:hAnsiTheme="minorHAnsi" w:cstheme="minorHAnsi"/>
          <w:iCs/>
          <w:sz w:val="24"/>
        </w:rPr>
        <w:t>car</w:t>
      </w:r>
      <w:proofErr w:type="gramEnd"/>
      <w:r w:rsidRPr="0019142C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3×0,333=0,999≠1</m:t>
        </m:r>
      </m:oMath>
    </w:p>
    <w:p w14:paraId="6074F2D7" w14:textId="44C376FF" w:rsidR="0059234C" w:rsidRDefault="0059234C" w:rsidP="00AE03F4">
      <w:pP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19B8F4FF" w14:textId="77777777" w:rsidR="00013C80" w:rsidRPr="0019142C" w:rsidRDefault="00013C80" w:rsidP="00AE03F4">
      <w:pPr>
        <w:tabs>
          <w:tab w:val="left" w:pos="8364"/>
        </w:tabs>
        <w:ind w:right="2125"/>
        <w:rPr>
          <w:rFonts w:asciiTheme="minorHAnsi" w:hAnsiTheme="minorHAnsi" w:cstheme="minorHAnsi"/>
          <w:i/>
          <w:iCs/>
          <w:color w:val="008000"/>
          <w:sz w:val="24"/>
        </w:rPr>
      </w:pPr>
    </w:p>
    <w:p w14:paraId="01950A56" w14:textId="77777777" w:rsidR="000C4A52" w:rsidRPr="0019142C" w:rsidRDefault="000C4A52" w:rsidP="000C4A52">
      <w:pPr>
        <w:tabs>
          <w:tab w:val="left" w:pos="3296"/>
        </w:tabs>
        <w:rPr>
          <w:rFonts w:asciiTheme="minorHAnsi" w:hAnsiTheme="minorHAnsi" w:cstheme="minorHAnsi"/>
          <w:sz w:val="24"/>
        </w:rPr>
      </w:pPr>
    </w:p>
    <w:p w14:paraId="4DBA2BC1" w14:textId="77777777" w:rsidR="000C4A52" w:rsidRPr="0019142C" w:rsidRDefault="000C4A52" w:rsidP="000C4A52">
      <w:pPr>
        <w:rPr>
          <w:rFonts w:asciiTheme="minorHAnsi" w:hAnsiTheme="minorHAnsi" w:cstheme="minorHAnsi"/>
          <w:sz w:val="24"/>
        </w:rPr>
      </w:pPr>
    </w:p>
    <w:p w14:paraId="7A2D72E3" w14:textId="378A3871" w:rsidR="000C4A52" w:rsidRPr="0019142C" w:rsidRDefault="0019142C" w:rsidP="000C4A52">
      <w:pPr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 xml:space="preserve">Partie 2 : </w:t>
      </w:r>
      <w:r w:rsidR="000C4A52" w:rsidRPr="0019142C">
        <w:rPr>
          <w:rFonts w:asciiTheme="minorHAnsi" w:hAnsiTheme="minorHAnsi" w:cstheme="minorHAnsi"/>
          <w:b/>
          <w:bCs/>
          <w:color w:val="FF0000"/>
          <w:sz w:val="32"/>
        </w:rPr>
        <w:t>Quotient de deux nombres</w:t>
      </w:r>
    </w:p>
    <w:p w14:paraId="3C9D69B9" w14:textId="77777777" w:rsidR="000C4A52" w:rsidRPr="0019142C" w:rsidRDefault="000C4A52" w:rsidP="000C4A52">
      <w:pPr>
        <w:rPr>
          <w:rFonts w:asciiTheme="minorHAnsi" w:hAnsiTheme="minorHAnsi" w:cstheme="minorHAnsi"/>
          <w:sz w:val="8"/>
          <w:szCs w:val="8"/>
        </w:rPr>
      </w:pPr>
    </w:p>
    <w:p w14:paraId="7DEDB066" w14:textId="77777777" w:rsidR="000C4A52" w:rsidRPr="0019142C" w:rsidRDefault="000C4A52" w:rsidP="000C4A52">
      <w:pPr>
        <w:ind w:firstLine="708"/>
        <w:rPr>
          <w:rFonts w:asciiTheme="minorHAnsi" w:hAnsiTheme="minorHAnsi" w:cstheme="minorHAnsi"/>
        </w:rPr>
      </w:pPr>
    </w:p>
    <w:p w14:paraId="22954339" w14:textId="4EA3EC1B" w:rsidR="000C4A52" w:rsidRPr="0019142C" w:rsidRDefault="007075E9" w:rsidP="0059234C">
      <w:pP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787E4" wp14:editId="6F1E9959">
                <wp:simplePos x="0" y="0"/>
                <wp:positionH relativeFrom="column">
                  <wp:posOffset>2499145</wp:posOffset>
                </wp:positionH>
                <wp:positionV relativeFrom="paragraph">
                  <wp:posOffset>69215</wp:posOffset>
                </wp:positionV>
                <wp:extent cx="146685" cy="356235"/>
                <wp:effectExtent l="0" t="0" r="31115" b="24765"/>
                <wp:wrapNone/>
                <wp:docPr id="5" name="Flèche courbée vers la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56235"/>
                        </a:xfrm>
                        <a:prstGeom prst="curvedRightArrow">
                          <a:avLst>
                            <a:gd name="adj1" fmla="val 17922"/>
                            <a:gd name="adj2" fmla="val 74573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42792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5" o:spid="_x0000_s1026" type="#_x0000_t102" style="position:absolute;margin-left:196.8pt;margin-top:5.45pt;width:11.55pt;height:2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" adj="14967,19081,16200" filled="f" strokecolor="#00b050" strokeweight="1pt"/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3D13" wp14:editId="50606F94">
                <wp:simplePos x="0" y="0"/>
                <wp:positionH relativeFrom="column">
                  <wp:posOffset>803315</wp:posOffset>
                </wp:positionH>
                <wp:positionV relativeFrom="paragraph">
                  <wp:posOffset>70485</wp:posOffset>
                </wp:positionV>
                <wp:extent cx="146685" cy="356235"/>
                <wp:effectExtent l="0" t="0" r="31115" b="24765"/>
                <wp:wrapNone/>
                <wp:docPr id="3" name="Flèche courbée vers la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56235"/>
                        </a:xfrm>
                        <a:prstGeom prst="curvedRightArrow">
                          <a:avLst>
                            <a:gd name="adj1" fmla="val 17922"/>
                            <a:gd name="adj2" fmla="val 74573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8C8FD" id="Flèche courbée vers la droite 3" o:spid="_x0000_s1026" type="#_x0000_t102" style="position:absolute;margin-left:63.25pt;margin-top:5.55pt;width:11.55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" adj="14967,19081,16200" filled="f" strokecolor="#00b050" strokeweight="1pt"/>
            </w:pict>
          </mc:Fallback>
        </mc:AlternateContent>
      </w:r>
      <w:r w:rsidR="00593E96">
        <w:rPr>
          <w:rFonts w:asciiTheme="minorHAnsi" w:hAnsiTheme="minorHAnsi" w:cstheme="minorHAnsi"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8ABD2" wp14:editId="3A1AE03F">
                <wp:simplePos x="0" y="0"/>
                <wp:positionH relativeFrom="column">
                  <wp:posOffset>4085490</wp:posOffset>
                </wp:positionH>
                <wp:positionV relativeFrom="paragraph">
                  <wp:posOffset>69215</wp:posOffset>
                </wp:positionV>
                <wp:extent cx="146685" cy="356235"/>
                <wp:effectExtent l="0" t="0" r="31115" b="24765"/>
                <wp:wrapNone/>
                <wp:docPr id="6" name="Flèche courbée vers la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356235"/>
                        </a:xfrm>
                        <a:prstGeom prst="curvedRightArrow">
                          <a:avLst>
                            <a:gd name="adj1" fmla="val 17922"/>
                            <a:gd name="adj2" fmla="val 74573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2410F" id="Flèche courbée vers la droite 6" o:spid="_x0000_s1026" type="#_x0000_t102" style="position:absolute;margin-left:321.7pt;margin-top:5.45pt;width:11.55pt;height:2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" adj="14967,19081,16200" filled="f" strokecolor="#00b050" strokeweight="1pt"/>
            </w:pict>
          </mc:Fallback>
        </mc:AlternateContent>
      </w:r>
      <w:r w:rsidR="000C4A52" w:rsidRPr="0019142C">
        <w:rPr>
          <w:rFonts w:asciiTheme="minorHAnsi" w:hAnsiTheme="minorHAnsi" w:cstheme="minorHAnsi"/>
          <w:color w:val="000000"/>
          <w:sz w:val="24"/>
          <w:u w:val="single"/>
        </w:rPr>
        <w:t>Exemples</w:t>
      </w:r>
      <w:r w:rsidR="00593E96">
        <w:rPr>
          <w:rFonts w:asciiTheme="minorHAnsi" w:hAnsiTheme="minorHAnsi" w:cstheme="minorHAnsi"/>
          <w:color w:val="000000"/>
          <w:sz w:val="24"/>
          <w:u w:val="single"/>
        </w:rPr>
        <w:t> :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</w:t>
      </w:r>
      <w:r w:rsidR="000C4A52" w:rsidRPr="0019142C"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 xml:space="preserve">   </w:t>
      </w:r>
      <m:oMath>
        <m:r>
          <w:rPr>
            <w:rFonts w:ascii="Cambria Math" w:hAnsi="Cambria Math" w:cstheme="minorHAnsi"/>
            <w:sz w:val="24"/>
          </w:rPr>
          <m:t>2</m:t>
        </m:r>
      </m:oMath>
      <w:r w:rsidR="000C4A52" w:rsidRPr="0019142C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: </m:t>
        </m:r>
      </m:oMath>
      <w:r w:rsidR="000C4A52" w:rsidRPr="00013C80">
        <w:rPr>
          <w:rFonts w:asciiTheme="minorHAnsi" w:hAnsiTheme="minorHAnsi" w:cstheme="minorHAnsi"/>
          <w:color w:val="00B050"/>
          <w:sz w:val="24"/>
        </w:rPr>
        <w:t>5</w:t>
      </w:r>
      <w:r w:rsidR="000C4A52"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=0,4</m:t>
        </m:r>
      </m:oMath>
      <w:r w:rsidR="000C4A52" w:rsidRPr="0019142C">
        <w:rPr>
          <w:rFonts w:asciiTheme="minorHAnsi" w:hAnsiTheme="minorHAnsi" w:cstheme="minorHAnsi"/>
          <w:sz w:val="24"/>
        </w:rPr>
        <w:tab/>
      </w:r>
      <w:r w:rsidR="000C4A52" w:rsidRPr="0019142C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     </w:t>
      </w:r>
      <m:oMath>
        <m:r>
          <w:rPr>
            <w:rFonts w:ascii="Cambria Math" w:hAnsi="Cambria Math" w:cstheme="minorHAnsi"/>
            <w:sz w:val="24"/>
          </w:rPr>
          <m:t>4</m:t>
        </m:r>
      </m:oMath>
      <w:r w:rsidR="000C4A52" w:rsidRPr="0019142C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00B050"/>
            <w:sz w:val="24"/>
          </w:rPr>
          <m:t>:</m:t>
        </m:r>
      </m:oMath>
      <w:r w:rsidR="000C4A52" w:rsidRPr="00013C80">
        <w:rPr>
          <w:rFonts w:asciiTheme="minorHAnsi" w:hAnsiTheme="minorHAnsi" w:cstheme="minorHAnsi"/>
          <w:color w:val="00B050"/>
          <w:sz w:val="24"/>
        </w:rPr>
        <w:t xml:space="preserve"> 8</w:t>
      </w:r>
      <w:r w:rsidR="000C4A52"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=0,5</m:t>
        </m:r>
      </m:oMath>
      <w:r w:rsidR="000C4A52" w:rsidRPr="0019142C">
        <w:rPr>
          <w:rFonts w:asciiTheme="minorHAnsi" w:hAnsiTheme="minorHAnsi" w:cstheme="minorHAnsi"/>
          <w:sz w:val="24"/>
        </w:rPr>
        <w:tab/>
      </w:r>
      <w:r w:rsidR="000C4A52" w:rsidRPr="0019142C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="000C4A52" w:rsidRPr="0019142C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: </m:t>
        </m:r>
      </m:oMath>
      <w:r w:rsidR="000C4A52" w:rsidRPr="00013C80">
        <w:rPr>
          <w:rFonts w:asciiTheme="minorHAnsi" w:hAnsiTheme="minorHAnsi" w:cstheme="minorHAnsi"/>
          <w:color w:val="00B050"/>
          <w:sz w:val="24"/>
        </w:rPr>
        <w:t>2</w:t>
      </w:r>
      <w:r w:rsidR="000C4A52"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=1,5</m:t>
        </m:r>
      </m:oMath>
    </w:p>
    <w:p w14:paraId="5340B972" w14:textId="07AD47B3" w:rsidR="000C4A52" w:rsidRDefault="0059234C" w:rsidP="000C4A52">
      <w:pPr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ab/>
      </w:r>
      <w:r w:rsidRPr="0019142C">
        <w:rPr>
          <w:rFonts w:asciiTheme="minorHAnsi" w:hAnsiTheme="minorHAnsi" w:cstheme="minorHAnsi"/>
          <w:sz w:val="24"/>
        </w:rPr>
        <w:tab/>
      </w:r>
      <w:r w:rsidR="007075E9">
        <w:rPr>
          <w:rFonts w:asciiTheme="minorHAnsi" w:hAnsiTheme="minorHAnsi" w:cstheme="minorHAnsi"/>
          <w:sz w:val="24"/>
        </w:rPr>
        <w:t xml:space="preserve">   </w:t>
      </w:r>
      <m:oMath>
        <m:r>
          <w:rPr>
            <w:rFonts w:ascii="Cambria Math" w:hAnsi="Cambria Math" w:cstheme="minorHAnsi"/>
            <w:sz w:val="24"/>
          </w:rPr>
          <m:t>2</m:t>
        </m:r>
      </m:oMath>
      <w:r w:rsidR="003E7C61"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="003E7C61" w:rsidRPr="00013C80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sz w:val="24"/>
          </w:rPr>
          <m:t>=0,4</m:t>
        </m:r>
      </m:oMath>
      <w:r w:rsidR="000C4A52" w:rsidRPr="0019142C">
        <w:rPr>
          <w:rFonts w:asciiTheme="minorHAnsi" w:hAnsiTheme="minorHAnsi" w:cstheme="minorHAnsi"/>
          <w:sz w:val="24"/>
        </w:rPr>
        <w:tab/>
      </w:r>
      <w:r w:rsidR="007075E9">
        <w:rPr>
          <w:rFonts w:asciiTheme="minorHAnsi" w:hAnsiTheme="minorHAnsi" w:cstheme="minorHAnsi"/>
          <w:sz w:val="24"/>
        </w:rPr>
        <w:t xml:space="preserve">   </w:t>
      </w:r>
      <w:r w:rsidR="000C4A52" w:rsidRPr="0019142C">
        <w:rPr>
          <w:rFonts w:asciiTheme="minorHAnsi" w:hAnsiTheme="minorHAnsi" w:cstheme="minorHAnsi"/>
          <w:sz w:val="24"/>
        </w:rPr>
        <w:tab/>
      </w:r>
      <w:r w:rsidR="007075E9">
        <w:rPr>
          <w:rFonts w:asciiTheme="minorHAnsi" w:hAnsiTheme="minorHAnsi" w:cstheme="minorHAnsi"/>
          <w:sz w:val="24"/>
        </w:rPr>
        <w:t xml:space="preserve">             </w:t>
      </w:r>
      <m:oMath>
        <m:r>
          <w:rPr>
            <w:rFonts w:ascii="Cambria Math" w:hAnsi="Cambria Math" w:cstheme="minorHAnsi"/>
            <w:sz w:val="24"/>
          </w:rPr>
          <m:t>4</m:t>
        </m:r>
      </m:oMath>
      <w:r w:rsidR="003E7C61"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="003E7C61" w:rsidRPr="00013C80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="003E7C61" w:rsidRPr="0019142C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=0,5</m:t>
        </m:r>
      </m:oMath>
      <w:r w:rsidR="000C4A52" w:rsidRPr="0019142C">
        <w:rPr>
          <w:rFonts w:asciiTheme="minorHAnsi" w:hAnsiTheme="minorHAnsi" w:cstheme="minorHAnsi"/>
          <w:sz w:val="24"/>
        </w:rPr>
        <w:tab/>
      </w:r>
      <w:r w:rsidR="007075E9">
        <w:rPr>
          <w:rFonts w:asciiTheme="minorHAnsi" w:hAnsiTheme="minorHAnsi" w:cstheme="minorHAnsi"/>
          <w:sz w:val="24"/>
        </w:rPr>
        <w:t xml:space="preserve">    </w:t>
      </w:r>
      <w:r w:rsidR="000C4A52" w:rsidRPr="0019142C">
        <w:rPr>
          <w:rFonts w:asciiTheme="minorHAnsi" w:hAnsiTheme="minorHAnsi" w:cstheme="minorHAnsi"/>
          <w:sz w:val="24"/>
        </w:rPr>
        <w:tab/>
      </w:r>
      <w:r w:rsidR="007075E9">
        <w:rPr>
          <w:rFonts w:asciiTheme="minorHAnsi" w:hAnsiTheme="minorHAnsi" w:cstheme="minorHAnsi"/>
          <w:sz w:val="24"/>
        </w:rPr>
        <w:t xml:space="preserve">      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="000C4A52"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="000C4A52" w:rsidRPr="00013C80">
        <w:rPr>
          <w:rFonts w:asciiTheme="minorHAnsi" w:hAnsiTheme="minorHAnsi" w:cstheme="minorHAnsi"/>
          <w:color w:val="00B050"/>
          <w:sz w:val="24"/>
        </w:rPr>
        <w:t xml:space="preserve"> 0,5 </w:t>
      </w:r>
      <m:oMath>
        <m:r>
          <w:rPr>
            <w:rFonts w:ascii="Cambria Math" w:hAnsi="Cambria Math" w:cstheme="minorHAnsi"/>
            <w:sz w:val="24"/>
          </w:rPr>
          <m:t>=1,5</m:t>
        </m:r>
      </m:oMath>
    </w:p>
    <w:p w14:paraId="34195F60" w14:textId="4F5D7F8F" w:rsidR="007075E9" w:rsidRPr="0019142C" w:rsidRDefault="007075E9" w:rsidP="007075E9">
      <w:pPr>
        <w:ind w:left="708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sz w:val="24"/>
        </w:rPr>
        <w:t xml:space="preserve">       Donc, </w:t>
      </w:r>
      <m:oMath>
        <m:r>
          <w:rPr>
            <w:rFonts w:ascii="Cambria Math" w:hAnsi="Cambria Math" w:cstheme="minorHAnsi"/>
            <w:sz w:val="24"/>
          </w:rPr>
          <m:t>2</m:t>
        </m:r>
      </m:oMath>
      <w:r w:rsidRPr="0019142C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: </m:t>
        </m:r>
      </m:oMath>
      <w:r w:rsidRPr="00013C80">
        <w:rPr>
          <w:rFonts w:asciiTheme="minorHAnsi" w:hAnsiTheme="minorHAnsi" w:cstheme="minorHAnsi"/>
          <w:color w:val="00B050"/>
          <w:sz w:val="24"/>
        </w:rPr>
        <w:t>5</w:t>
      </w:r>
      <w:r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=2</m:t>
        </m:r>
      </m:oMath>
      <w:r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013C80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color w:val="00B050"/>
          <w:sz w:val="32"/>
          <w:szCs w:val="32"/>
        </w:rPr>
        <w:t xml:space="preserve">           </w:t>
      </w:r>
      <w:r>
        <w:rPr>
          <w:rFonts w:asciiTheme="minorHAnsi" w:hAnsiTheme="minorHAnsi" w:cstheme="minorHAnsi"/>
          <w:sz w:val="24"/>
        </w:rPr>
        <w:t xml:space="preserve">Donc, </w:t>
      </w:r>
      <m:oMath>
        <m:r>
          <w:rPr>
            <w:rFonts w:ascii="Cambria Math" w:hAnsi="Cambria Math" w:cstheme="minorHAnsi"/>
            <w:sz w:val="24"/>
          </w:rPr>
          <m:t>4</m:t>
        </m:r>
      </m:oMath>
      <w:r w:rsidRPr="0019142C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00B050"/>
            <w:sz w:val="24"/>
          </w:rPr>
          <m:t>:</m:t>
        </m:r>
      </m:oMath>
      <w:r w:rsidRPr="00013C80">
        <w:rPr>
          <w:rFonts w:asciiTheme="minorHAnsi" w:hAnsiTheme="minorHAnsi" w:cstheme="minorHAnsi"/>
          <w:color w:val="00B050"/>
          <w:sz w:val="24"/>
        </w:rPr>
        <w:t xml:space="preserve"> 8</w:t>
      </w:r>
      <w:r w:rsidRPr="0019142C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</w:rPr>
          <m:t>=4</m:t>
        </m:r>
      </m:oMath>
      <w:r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013C80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>
        <w:rPr>
          <w:rFonts w:asciiTheme="minorHAnsi" w:hAnsiTheme="minorHAnsi" w:cstheme="minorHAnsi"/>
          <w:color w:val="00B050"/>
          <w:sz w:val="32"/>
          <w:szCs w:val="32"/>
        </w:rPr>
        <w:t xml:space="preserve">          </w:t>
      </w:r>
      <w:r>
        <w:rPr>
          <w:rFonts w:asciiTheme="minorHAnsi" w:hAnsiTheme="minorHAnsi" w:cstheme="minorHAnsi"/>
          <w:sz w:val="24"/>
        </w:rPr>
        <w:t xml:space="preserve">Donc,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19142C">
        <w:rPr>
          <w:rFonts w:asciiTheme="minorHAnsi" w:hAnsiTheme="minorHAnsi" w:cstheme="minorHAnsi"/>
          <w:sz w:val="24"/>
        </w:rPr>
        <w:t> 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: </m:t>
        </m:r>
      </m:oMath>
      <w:r w:rsidRPr="00013C80">
        <w:rPr>
          <w:rFonts w:asciiTheme="minorHAnsi" w:hAnsiTheme="minorHAnsi" w:cstheme="minorHAnsi"/>
          <w:color w:val="00B050"/>
          <w:sz w:val="24"/>
        </w:rPr>
        <w:t>2</w:t>
      </w:r>
      <w:r w:rsidRPr="0019142C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</w:rPr>
          <m:t>=3</m:t>
        </m:r>
      </m:oMath>
      <w:r w:rsidRPr="0019142C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013C80">
        <w:rPr>
          <w:rFonts w:asciiTheme="minorHAnsi" w:hAnsiTheme="minorHAnsi" w:cstheme="minorHAnsi"/>
          <w:color w:val="00B050"/>
          <w:sz w:val="24"/>
        </w:rPr>
        <w:t xml:space="preserve"> 0,5 </w:t>
      </w:r>
    </w:p>
    <w:p w14:paraId="75173F26" w14:textId="77777777" w:rsidR="000C4A52" w:rsidRPr="0019142C" w:rsidRDefault="000C4A52" w:rsidP="000C4A52">
      <w:pPr>
        <w:rPr>
          <w:rFonts w:asciiTheme="minorHAnsi" w:hAnsiTheme="minorHAnsi" w:cstheme="minorHAnsi"/>
          <w:sz w:val="24"/>
        </w:rPr>
      </w:pPr>
    </w:p>
    <w:p w14:paraId="17DE94DC" w14:textId="77777777" w:rsidR="000C4A52" w:rsidRPr="0019142C" w:rsidRDefault="000C4A52" w:rsidP="000C4A5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655"/>
        </w:tabs>
        <w:ind w:right="2409"/>
        <w:rPr>
          <w:rFonts w:asciiTheme="minorHAnsi" w:hAnsiTheme="minorHAnsi" w:cstheme="minorHAnsi"/>
          <w:color w:val="FF0000"/>
        </w:rPr>
      </w:pPr>
      <w:r w:rsidRPr="0019142C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Pr="0019142C">
        <w:rPr>
          <w:rFonts w:asciiTheme="minorHAnsi" w:hAnsiTheme="minorHAnsi" w:cstheme="minorHAnsi"/>
          <w:color w:val="FF0000"/>
          <w:sz w:val="24"/>
        </w:rPr>
        <w:t xml:space="preserve"> Diviser par un nombre, c’est multiplier par son inverse.</w:t>
      </w:r>
    </w:p>
    <w:p w14:paraId="51017FBB" w14:textId="77777777" w:rsidR="000C4A52" w:rsidRPr="0019142C" w:rsidRDefault="000C4A52" w:rsidP="000C4A52">
      <w:pPr>
        <w:rPr>
          <w:rFonts w:asciiTheme="minorHAnsi" w:hAnsiTheme="minorHAnsi" w:cstheme="minorHAnsi"/>
          <w:sz w:val="8"/>
          <w:szCs w:val="8"/>
        </w:rPr>
      </w:pPr>
    </w:p>
    <w:p w14:paraId="63867367" w14:textId="77777777" w:rsidR="00593E96" w:rsidRDefault="00593E96" w:rsidP="000C4A52">
      <w:pPr>
        <w:rPr>
          <w:rFonts w:asciiTheme="minorHAnsi" w:hAnsiTheme="minorHAnsi" w:cstheme="minorHAnsi"/>
          <w:sz w:val="24"/>
          <w:u w:val="single"/>
        </w:rPr>
      </w:pPr>
    </w:p>
    <w:p w14:paraId="418E1189" w14:textId="1C5427C5" w:rsidR="000C4A52" w:rsidRPr="0019142C" w:rsidRDefault="000C4A52" w:rsidP="00593E9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386"/>
        <w:rPr>
          <w:rFonts w:asciiTheme="minorHAnsi" w:hAnsiTheme="minorHAnsi" w:cstheme="minorHAnsi"/>
          <w:noProof/>
          <w:color w:val="000000" w:themeColor="text1"/>
          <w:sz w:val="32"/>
          <w:szCs w:val="32"/>
        </w:rPr>
      </w:pPr>
      <w:r w:rsidRPr="00593E96">
        <w:rPr>
          <w:rFonts w:asciiTheme="minorHAnsi" w:hAnsiTheme="minorHAnsi" w:cstheme="minorHAnsi"/>
          <w:color w:val="0070C0"/>
          <w:sz w:val="24"/>
          <w:u w:val="single"/>
        </w:rPr>
        <w:t>Démonstration :</w:t>
      </w:r>
      <w:r w:rsidRPr="0019142C">
        <w:rPr>
          <w:rFonts w:asciiTheme="minorHAnsi" w:hAnsiTheme="minorHAnsi" w:cstheme="minorHAnsi"/>
          <w:sz w:val="24"/>
        </w:rPr>
        <w:t xml:space="preserve"> Prouvons que</w:t>
      </w:r>
      <w:r w:rsidR="003E7C61" w:rsidRPr="0019142C">
        <w:rPr>
          <w:rFonts w:asciiTheme="minorHAnsi" w:hAnsiTheme="minorHAnsi" w:cstheme="minorHAnsi"/>
          <w:sz w:val="24"/>
        </w:rPr>
        <w:t xml:space="preserve"> </w:t>
      </w:r>
      <w:r w:rsidR="003E7C61" w:rsidRPr="0019142C">
        <w:rPr>
          <w:rFonts w:asciiTheme="minorHAnsi" w:hAnsiTheme="minorHAnsi" w:cstheme="minorHAnsi"/>
          <w:noProof/>
          <w:sz w:val="24"/>
        </w:rPr>
        <w:t xml:space="preserve"> </w:t>
      </w:r>
      <m:oMath>
        <m:r>
          <w:rPr>
            <w:rFonts w:ascii="Cambria Math" w:hAnsi="Cambria Math" w:cstheme="minorHAnsi"/>
            <w:noProof/>
            <w:sz w:val="24"/>
          </w:rPr>
          <m:t>N</m:t>
        </m:r>
        <m:r>
          <w:rPr>
            <w:rFonts w:ascii="Cambria Math" w:hAnsi="Cambria Math" w:cstheme="minorHAnsi"/>
            <w:noProof/>
            <w:color w:val="00B050"/>
            <w:sz w:val="24"/>
          </w:rPr>
          <m:t xml:space="preserve"> :x</m:t>
        </m:r>
        <m:r>
          <w:rPr>
            <w:rFonts w:ascii="Cambria Math" w:hAnsi="Cambria Math" w:cstheme="minorHAnsi"/>
            <w:noProof/>
            <w:sz w:val="24"/>
          </w:rPr>
          <m:t>=N</m:t>
        </m:r>
        <m:r>
          <w:rPr>
            <w:rFonts w:ascii="Cambria Math" w:hAnsi="Cambria Math" w:cstheme="minorHAnsi"/>
            <w:noProof/>
            <w:color w:val="00B050"/>
            <w:sz w:val="24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</m:oMath>
    </w:p>
    <w:p w14:paraId="02437E21" w14:textId="77777777" w:rsidR="003E7C61" w:rsidRPr="0019142C" w:rsidRDefault="003E7C61" w:rsidP="00593E9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386"/>
        <w:rPr>
          <w:rFonts w:asciiTheme="minorHAnsi" w:hAnsiTheme="minorHAnsi" w:cstheme="minorHAnsi"/>
          <w:sz w:val="24"/>
        </w:rPr>
      </w:pPr>
    </w:p>
    <w:p w14:paraId="724A64CB" w14:textId="46DADD5B" w:rsidR="000C4A52" w:rsidRPr="0019142C" w:rsidRDefault="003E7C61" w:rsidP="00593E96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line="360" w:lineRule="auto"/>
        <w:ind w:right="5386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noProof/>
            <w:sz w:val="24"/>
            <w:szCs w:val="24"/>
          </w:rPr>
          <m:t>N×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N×1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=N :x</m:t>
        </m:r>
      </m:oMath>
      <w:r w:rsidR="00593E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B09B16B" w14:textId="556ABF9A" w:rsidR="003E7C61" w:rsidRPr="00593E96" w:rsidRDefault="003E7C61" w:rsidP="001301D4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7B456516" w14:textId="3043FDA5" w:rsidR="00593E96" w:rsidRPr="00593E96" w:rsidRDefault="00593E96" w:rsidP="001301D4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B667823" w14:textId="77777777" w:rsidR="00593E96" w:rsidRPr="00593E96" w:rsidRDefault="00593E96" w:rsidP="001301D4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DE80F0B" w14:textId="413DB657" w:rsidR="001301D4" w:rsidRPr="0019142C" w:rsidRDefault="0019142C" w:rsidP="001301D4">
      <w:pPr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Partie 3 : </w:t>
      </w:r>
      <w:r w:rsidR="001301D4" w:rsidRPr="0019142C">
        <w:rPr>
          <w:rFonts w:asciiTheme="minorHAnsi" w:hAnsiTheme="minorHAnsi" w:cstheme="minorHAnsi"/>
          <w:b/>
          <w:bCs/>
          <w:color w:val="FF0000"/>
          <w:sz w:val="32"/>
        </w:rPr>
        <w:t>Divisions de fractions</w:t>
      </w:r>
    </w:p>
    <w:p w14:paraId="3A95E32D" w14:textId="77777777" w:rsidR="001301D4" w:rsidRPr="0019142C" w:rsidRDefault="001301D4">
      <w:pPr>
        <w:rPr>
          <w:rFonts w:asciiTheme="minorHAnsi" w:hAnsiTheme="minorHAnsi" w:cstheme="minorHAnsi"/>
          <w:sz w:val="24"/>
        </w:rPr>
      </w:pPr>
    </w:p>
    <w:p w14:paraId="23390872" w14:textId="77777777" w:rsidR="001301D4" w:rsidRPr="0019142C" w:rsidRDefault="001301D4">
      <w:pPr>
        <w:rPr>
          <w:rFonts w:asciiTheme="minorHAnsi" w:hAnsiTheme="minorHAnsi" w:cstheme="minorHAnsi"/>
          <w:sz w:val="24"/>
          <w:u w:val="single"/>
        </w:rPr>
      </w:pPr>
      <w:r w:rsidRPr="0019142C">
        <w:rPr>
          <w:rFonts w:asciiTheme="minorHAnsi" w:hAnsiTheme="minorHAnsi" w:cstheme="minorHAnsi"/>
          <w:sz w:val="24"/>
          <w:u w:val="single"/>
        </w:rPr>
        <w:t>Exemple :</w:t>
      </w:r>
      <w:r w:rsidR="00891A6A" w:rsidRPr="0019142C">
        <w:rPr>
          <w:rFonts w:asciiTheme="minorHAnsi" w:hAnsiTheme="minorHAnsi" w:cstheme="minorHAnsi"/>
          <w:sz w:val="24"/>
        </w:rPr>
        <w:t xml:space="preserve"> </w:t>
      </w:r>
      <w:r w:rsidRPr="0019142C">
        <w:rPr>
          <w:rFonts w:asciiTheme="minorHAnsi" w:hAnsiTheme="minorHAnsi" w:cstheme="minorHAnsi"/>
          <w:iCs/>
          <w:sz w:val="24"/>
        </w:rPr>
        <w:t>Diviser par un nombre, c</w:t>
      </w:r>
      <w:r w:rsidR="008B0ABB" w:rsidRPr="0019142C">
        <w:rPr>
          <w:rFonts w:asciiTheme="minorHAnsi" w:hAnsiTheme="minorHAnsi" w:cstheme="minorHAnsi"/>
          <w:iCs/>
          <w:sz w:val="24"/>
        </w:rPr>
        <w:t xml:space="preserve">’est multiplier par son inverse, </w:t>
      </w:r>
      <w:r w:rsidR="00891A6A" w:rsidRPr="0019142C">
        <w:rPr>
          <w:rFonts w:asciiTheme="minorHAnsi" w:hAnsiTheme="minorHAnsi" w:cstheme="minorHAnsi"/>
          <w:iCs/>
          <w:sz w:val="24"/>
        </w:rPr>
        <w:t xml:space="preserve">ainsi </w:t>
      </w:r>
      <w:r w:rsidR="008B0ABB" w:rsidRPr="0019142C">
        <w:rPr>
          <w:rFonts w:asciiTheme="minorHAnsi" w:hAnsiTheme="minorHAnsi" w:cstheme="minorHAnsi"/>
          <w:iCs/>
          <w:sz w:val="24"/>
        </w:rPr>
        <w:t>:</w:t>
      </w:r>
    </w:p>
    <w:p w14:paraId="5E05C1BF" w14:textId="77777777" w:rsidR="001301D4" w:rsidRPr="008356C9" w:rsidRDefault="001301D4">
      <w:pPr>
        <w:rPr>
          <w:rFonts w:asciiTheme="minorHAnsi" w:hAnsiTheme="minorHAnsi" w:cstheme="minorHAnsi"/>
          <w:sz w:val="12"/>
          <w:szCs w:val="12"/>
        </w:rPr>
      </w:pPr>
    </w:p>
    <w:p w14:paraId="1DE6AF67" w14:textId="77777777" w:rsidR="005475DD" w:rsidRPr="0019142C" w:rsidRDefault="00000000">
      <w:pPr>
        <w:rPr>
          <w:rFonts w:asciiTheme="minorHAnsi" w:hAnsiTheme="minorHAnsi" w:cstheme="minorHAnsi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15</m:t>
              </m:r>
            </m:den>
          </m:f>
        </m:oMath>
      </m:oMathPara>
    </w:p>
    <w:p w14:paraId="35E3D54A" w14:textId="77777777" w:rsidR="005475DD" w:rsidRPr="0019142C" w:rsidRDefault="005475DD">
      <w:pPr>
        <w:rPr>
          <w:rFonts w:asciiTheme="minorHAnsi" w:hAnsiTheme="minorHAnsi" w:cstheme="minorHAnsi"/>
          <w:sz w:val="24"/>
        </w:rPr>
      </w:pPr>
    </w:p>
    <w:p w14:paraId="007A4DAE" w14:textId="2A3EFA0B" w:rsidR="005475DD" w:rsidRPr="0019142C" w:rsidRDefault="00000000" w:rsidP="007109CC">
      <w:pPr>
        <w:pStyle w:val="Titre6"/>
        <w:pBdr>
          <w:right w:val="single" w:sz="4" w:space="0" w:color="FF0000"/>
        </w:pBdr>
        <w:spacing w:line="276" w:lineRule="auto"/>
        <w:ind w:left="426" w:right="7796"/>
        <w:rPr>
          <w:rFonts w:asciiTheme="minorHAnsi" w:hAnsiTheme="minorHAnsi" w:cstheme="minorHAnsi"/>
          <w:sz w:val="32"/>
          <w:szCs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00B050"/>
            <w:sz w:val="32"/>
            <w:szCs w:val="32"/>
          </w:rPr>
          <m:t xml:space="preserve"> :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c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noProof/>
            <w:color w:val="00B050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c</m:t>
            </m:r>
          </m:den>
        </m:f>
      </m:oMath>
      <w:r w:rsidR="005475DD" w:rsidRPr="0019142C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6F02BEDC" w14:textId="77777777" w:rsidR="005475DD" w:rsidRPr="0019142C" w:rsidRDefault="005475DD">
      <w:pPr>
        <w:rPr>
          <w:rFonts w:asciiTheme="minorHAnsi" w:hAnsiTheme="minorHAnsi" w:cstheme="minorHAnsi"/>
          <w:sz w:val="24"/>
        </w:rPr>
      </w:pPr>
    </w:p>
    <w:p w14:paraId="3DCB7CE1" w14:textId="77777777" w:rsidR="001301D4" w:rsidRPr="0019142C" w:rsidRDefault="001301D4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9142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19142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8B0ABB" w:rsidRPr="0019142C">
        <w:rPr>
          <w:rFonts w:asciiTheme="minorHAnsi" w:hAnsiTheme="minorHAnsi" w:cstheme="minorHAnsi"/>
          <w:color w:val="00B050"/>
          <w:sz w:val="24"/>
          <w:szCs w:val="24"/>
        </w:rPr>
        <w:t>Diviser les fractions</w:t>
      </w:r>
    </w:p>
    <w:p w14:paraId="428293C3" w14:textId="77777777" w:rsidR="008B0ABB" w:rsidRPr="0019142C" w:rsidRDefault="008B0ABB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66B7962" w14:textId="77777777" w:rsidR="00F11807" w:rsidRPr="0019142C" w:rsidRDefault="00D75647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1914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FFE370" wp14:editId="52C53912">
            <wp:extent cx="165100" cy="16510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807" w:rsidRPr="001914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11807" w:rsidRPr="0019142C">
        <w:rPr>
          <w:rFonts w:asciiTheme="minorHAnsi" w:hAnsiTheme="minorHAnsi" w:cstheme="minorHAnsi"/>
          <w:b/>
          <w:color w:val="AF0C0D"/>
        </w:rPr>
        <w:t>Vidéo</w:t>
      </w:r>
      <w:r w:rsidR="00F11807" w:rsidRPr="001914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F11807" w:rsidRPr="0019142C">
          <w:rPr>
            <w:rStyle w:val="Lienhypertexte"/>
            <w:rFonts w:asciiTheme="minorHAnsi" w:hAnsiTheme="minorHAnsi" w:cstheme="minorHAnsi"/>
            <w:b/>
          </w:rPr>
          <w:t>https://youtu.be/7_hZWOoMBSA</w:t>
        </w:r>
      </w:hyperlink>
    </w:p>
    <w:p w14:paraId="041C5A67" w14:textId="77777777" w:rsidR="007109CC" w:rsidRPr="008356C9" w:rsidRDefault="007109CC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6"/>
          <w:szCs w:val="16"/>
        </w:rPr>
      </w:pPr>
    </w:p>
    <w:p w14:paraId="4EC4E4EE" w14:textId="77777777" w:rsidR="007109CC" w:rsidRPr="0019142C" w:rsidRDefault="001301D4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>Effectuer :</w:t>
      </w:r>
      <w:r w:rsidR="00891A6A" w:rsidRPr="0019142C">
        <w:rPr>
          <w:rFonts w:asciiTheme="minorHAnsi" w:hAnsiTheme="minorHAnsi" w:cstheme="minorHAnsi"/>
          <w:sz w:val="24"/>
        </w:rPr>
        <w:t xml:space="preserve"> </w:t>
      </w:r>
    </w:p>
    <w:p w14:paraId="5C26E549" w14:textId="454D0726" w:rsidR="008356C9" w:rsidRPr="0019142C" w:rsidRDefault="007109CC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:3         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9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</w:rPr>
            <w:br/>
          </m:r>
        </m:oMath>
      </m:oMathPara>
      <w:r w:rsidR="001301D4" w:rsidRPr="0019142C">
        <w:rPr>
          <w:rFonts w:asciiTheme="minorHAnsi" w:hAnsiTheme="minorHAnsi" w:cstheme="minorHAnsi"/>
          <w:sz w:val="24"/>
        </w:rPr>
        <w:tab/>
      </w:r>
    </w:p>
    <w:p w14:paraId="1CE2578B" w14:textId="452FB446" w:rsidR="008B0ABB" w:rsidRPr="008356C9" w:rsidRDefault="008356C9" w:rsidP="0019142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8356C9">
        <w:rPr>
          <w:rFonts w:asciiTheme="minorHAnsi" w:hAnsiTheme="minorHAnsi" w:cstheme="minorHAnsi"/>
          <w:b/>
          <w:bCs/>
          <w:sz w:val="24"/>
        </w:rPr>
        <w:t>Correction</w:t>
      </w:r>
    </w:p>
    <w:p w14:paraId="3A9D8609" w14:textId="19DBC20A" w:rsidR="008356C9" w:rsidRPr="007905D8" w:rsidRDefault="007109CC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eastAsia="Times New Roman" w:hAnsiTheme="minorHAnsi" w:cstheme="minorHAnsi"/>
          <w:noProof/>
          <w:sz w:val="36"/>
          <w:szCs w:val="36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:3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9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3</m:t>
                  </m:r>
                </m:den>
              </m:f>
            </m:den>
          </m:f>
        </m:oMath>
      </m:oMathPara>
    </w:p>
    <w:p w14:paraId="0FE181A1" w14:textId="41A2302E" w:rsidR="008356C9" w:rsidRPr="007905D8" w:rsidRDefault="008356C9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eastAsia="Times New Roman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     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 xml:space="preserve"> :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16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25DFA893" w14:textId="7889F466" w:rsidR="008356C9" w:rsidRPr="007905D8" w:rsidRDefault="008356C9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eastAsia="Times New Roman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3×8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4×5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-5×1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</m:t>
          </m:r>
        </m:oMath>
      </m:oMathPara>
    </w:p>
    <w:p w14:paraId="55B6F91F" w14:textId="508CF28F" w:rsidR="008356C9" w:rsidRPr="007905D8" w:rsidRDefault="008356C9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eastAsia="Times New Roman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4×3</m:t>
              </m:r>
            </m:num>
            <m:den>
              <m:r>
                <w:rPr>
                  <w:rFonts w:ascii="Cambria Math" w:hAnsi="Cambria Math" w:cstheme="minorHAnsi"/>
                  <w:color w:val="FF2F92"/>
                  <w:sz w:val="24"/>
                  <w:szCs w:val="24"/>
                </w:rPr>
                <m:t>9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r>
                <w:rPr>
                  <w:rFonts w:ascii="Cambria Math" w:hAnsi="Cambria Math" w:cstheme="minorHAnsi"/>
                  <w:color w:val="ED7D31" w:themeColor="accent2"/>
                  <w:sz w:val="24"/>
                  <w:szCs w:val="24"/>
                </w:rPr>
                <m:t>16</m:t>
              </m:r>
            </m:den>
          </m:f>
        </m:oMath>
      </m:oMathPara>
    </w:p>
    <w:p w14:paraId="32452991" w14:textId="64B3095A" w:rsidR="003C2FB7" w:rsidRPr="007905D8" w:rsidRDefault="008356C9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w:lastRenderedPageBreak/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4×3</m:t>
              </m:r>
            </m:num>
            <m:den>
              <m:r>
                <w:rPr>
                  <w:rFonts w:ascii="Cambria Math" w:hAnsi="Cambria Math" w:cstheme="minorHAnsi"/>
                  <w:color w:val="FF2F92"/>
                  <w:sz w:val="24"/>
                  <w:szCs w:val="24"/>
                </w:rPr>
                <m:t>3×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FF2F92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theme="minorHAnsi"/>
                  <w:color w:val="ED7D31" w:themeColor="accent2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ED7D31" w:themeColor="accent2"/>
                  <w:sz w:val="24"/>
                  <w:szCs w:val="24"/>
                </w:rPr>
                <m:t>×4</m:t>
              </m:r>
            </m:den>
          </m:f>
        </m:oMath>
      </m:oMathPara>
    </w:p>
    <w:p w14:paraId="35EA3DC2" w14:textId="77777777" w:rsidR="003C2FB7" w:rsidRPr="0019142C" w:rsidRDefault="003C2FB7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noProof/>
          <w:sz w:val="6"/>
          <w:szCs w:val="6"/>
        </w:rPr>
      </w:pPr>
    </w:p>
    <w:p w14:paraId="0E71315F" w14:textId="47C45857" w:rsidR="003C2FB7" w:rsidRPr="0019142C" w:rsidRDefault="003C2FB7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3×4</m:t>
              </m:r>
            </m:den>
          </m:f>
        </m:oMath>
      </m:oMathPara>
    </w:p>
    <w:p w14:paraId="277FB01A" w14:textId="33349286" w:rsidR="001301D4" w:rsidRPr="0019142C" w:rsidRDefault="003C2FB7" w:rsidP="008356C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den>
          </m:f>
        </m:oMath>
      </m:oMathPara>
    </w:p>
    <w:p w14:paraId="68939DD3" w14:textId="77777777" w:rsidR="001301D4" w:rsidRPr="000F2E20" w:rsidRDefault="001301D4">
      <w:pPr>
        <w:rPr>
          <w:rFonts w:asciiTheme="minorHAnsi" w:hAnsiTheme="minorHAnsi" w:cstheme="minorHAnsi"/>
          <w:sz w:val="24"/>
          <w:szCs w:val="24"/>
        </w:rPr>
      </w:pPr>
    </w:p>
    <w:p w14:paraId="021A9354" w14:textId="77777777" w:rsidR="00AE03F4" w:rsidRPr="000F2E20" w:rsidRDefault="00AE03F4" w:rsidP="001301D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092B1AA" w14:textId="77777777" w:rsidR="00AE03F4" w:rsidRPr="000F2E20" w:rsidRDefault="00AE03F4" w:rsidP="001301D4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26B6B0C9" w14:textId="56760C98" w:rsidR="001301D4" w:rsidRPr="0019142C" w:rsidRDefault="0019142C" w:rsidP="001301D4">
      <w:pPr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Partie 4 : </w:t>
      </w:r>
      <w:r w:rsidR="001301D4" w:rsidRPr="0019142C">
        <w:rPr>
          <w:rFonts w:asciiTheme="minorHAnsi" w:hAnsiTheme="minorHAnsi" w:cstheme="minorHAnsi"/>
          <w:b/>
          <w:bCs/>
          <w:color w:val="FF0000"/>
          <w:sz w:val="32"/>
        </w:rPr>
        <w:t>Calculs mêlés</w:t>
      </w:r>
      <w:r w:rsidR="00570467" w:rsidRPr="0019142C">
        <w:rPr>
          <w:rFonts w:asciiTheme="minorHAnsi" w:hAnsiTheme="minorHAnsi" w:cstheme="minorHAnsi"/>
          <w:b/>
          <w:bCs/>
          <w:color w:val="FF0000"/>
          <w:sz w:val="32"/>
        </w:rPr>
        <w:t xml:space="preserve"> de fractions</w:t>
      </w:r>
    </w:p>
    <w:p w14:paraId="49A8DA52" w14:textId="77777777" w:rsidR="00E51347" w:rsidRPr="0019142C" w:rsidRDefault="00E51347">
      <w:pPr>
        <w:rPr>
          <w:rFonts w:asciiTheme="minorHAnsi" w:hAnsiTheme="minorHAnsi" w:cstheme="minorHAnsi"/>
          <w:sz w:val="24"/>
        </w:rPr>
      </w:pPr>
    </w:p>
    <w:p w14:paraId="6DCC6AAE" w14:textId="77777777" w:rsidR="001301D4" w:rsidRPr="0019142C" w:rsidRDefault="001301D4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19142C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19142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44276" w:rsidRPr="0019142C">
        <w:rPr>
          <w:rFonts w:asciiTheme="minorHAnsi" w:hAnsiTheme="minorHAnsi" w:cstheme="minorHAnsi"/>
          <w:color w:val="00B050"/>
          <w:sz w:val="24"/>
          <w:szCs w:val="24"/>
        </w:rPr>
        <w:t>Effectuer des calculs mêlés de fractions</w:t>
      </w:r>
    </w:p>
    <w:p w14:paraId="56258ED2" w14:textId="77777777" w:rsidR="00A44276" w:rsidRPr="0019142C" w:rsidRDefault="00A44276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79E4E0A2" w14:textId="77777777" w:rsidR="00E46693" w:rsidRPr="0019142C" w:rsidRDefault="00D75647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19142C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32B4B44" wp14:editId="5EF366D6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693" w:rsidRPr="001914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46693" w:rsidRPr="0019142C">
        <w:rPr>
          <w:rFonts w:asciiTheme="minorHAnsi" w:hAnsiTheme="minorHAnsi" w:cstheme="minorHAnsi"/>
          <w:b/>
          <w:color w:val="AF0C0D"/>
        </w:rPr>
        <w:t>Vidéo</w:t>
      </w:r>
      <w:r w:rsidR="00E46693" w:rsidRPr="0019142C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E46693" w:rsidRPr="0019142C">
          <w:rPr>
            <w:rStyle w:val="Lienhypertexte"/>
            <w:rFonts w:asciiTheme="minorHAnsi" w:hAnsiTheme="minorHAnsi" w:cstheme="minorHAnsi"/>
            <w:b/>
          </w:rPr>
          <w:t>https://youtu.be/8vFfzMYi1mM</w:t>
        </w:r>
      </w:hyperlink>
    </w:p>
    <w:p w14:paraId="5C8A9897" w14:textId="77777777" w:rsidR="00E46693" w:rsidRPr="0019142C" w:rsidRDefault="00E46693" w:rsidP="0019142C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4C0CCEDE" w14:textId="77777777" w:rsidR="00CC671D" w:rsidRPr="0019142C" w:rsidRDefault="001301D4" w:rsidP="0019142C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>Effectuer :</w:t>
      </w:r>
      <w:r w:rsidR="00F02AF4" w:rsidRPr="0019142C">
        <w:rPr>
          <w:rFonts w:asciiTheme="minorHAnsi" w:hAnsiTheme="minorHAnsi" w:cstheme="minorHAnsi"/>
          <w:sz w:val="24"/>
        </w:rPr>
        <w:t xml:space="preserve">   </w:t>
      </w:r>
    </w:p>
    <w:p w14:paraId="2268F7B6" w14:textId="0EA2EA1E" w:rsidR="001301D4" w:rsidRPr="0019142C" w:rsidRDefault="00CC671D" w:rsidP="0019142C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            C=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5-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den>
              </m:f>
            </m:e>
          </m:d>
        </m:oMath>
      </m:oMathPara>
    </w:p>
    <w:p w14:paraId="4B5875F3" w14:textId="77777777" w:rsidR="000F2E20" w:rsidRDefault="000F2E20" w:rsidP="0019142C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2FF3CB86" w14:textId="68D08B21" w:rsidR="007109CC" w:rsidRPr="0019142C" w:rsidRDefault="000716CC" w:rsidP="0019142C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>Pour les experts </w:t>
      </w:r>
      <w:r w:rsidR="00DA1F9C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1F929"/>
          </mc:Choice>
          <mc:Fallback>
            <w:t>🤩</w:t>
          </mc:Fallback>
        </mc:AlternateContent>
      </w:r>
      <w:r w:rsidRPr="0019142C">
        <w:rPr>
          <w:rFonts w:asciiTheme="minorHAnsi" w:hAnsiTheme="minorHAnsi" w:cstheme="minorHAnsi"/>
          <w:sz w:val="24"/>
        </w:rPr>
        <w:t> :</w:t>
      </w:r>
      <w:r w:rsidR="00F02AF4" w:rsidRPr="0019142C">
        <w:rPr>
          <w:rFonts w:asciiTheme="minorHAnsi" w:hAnsiTheme="minorHAnsi" w:cstheme="minorHAnsi"/>
          <w:sz w:val="24"/>
        </w:rPr>
        <w:t xml:space="preserve"> </w:t>
      </w:r>
    </w:p>
    <w:p w14:paraId="36D39551" w14:textId="77777777" w:rsidR="00F02AF4" w:rsidRPr="0019142C" w:rsidRDefault="007109CC" w:rsidP="0019142C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den>
          </m:f>
        </m:oMath>
      </m:oMathPara>
    </w:p>
    <w:p w14:paraId="6E1422C2" w14:textId="300BFB8D" w:rsidR="001301D4" w:rsidRDefault="00771E2D" w:rsidP="0019142C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19142C">
        <w:rPr>
          <w:rFonts w:asciiTheme="minorHAnsi" w:hAnsiTheme="minorHAnsi" w:cstheme="minorHAnsi"/>
          <w:sz w:val="24"/>
        </w:rPr>
        <w:t xml:space="preserve"> </w:t>
      </w:r>
    </w:p>
    <w:p w14:paraId="56BE2B8F" w14:textId="77777777" w:rsidR="007905D8" w:rsidRPr="0019142C" w:rsidRDefault="007905D8" w:rsidP="0019142C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1586609E" w14:textId="335DC99B" w:rsidR="005B1728" w:rsidRPr="007905D8" w:rsidRDefault="007905D8" w:rsidP="0019142C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</w:rPr>
      </w:pPr>
      <w:r w:rsidRPr="007905D8">
        <w:rPr>
          <w:rFonts w:asciiTheme="minorHAnsi" w:hAnsiTheme="minorHAnsi" w:cstheme="minorHAnsi"/>
          <w:b/>
          <w:bCs/>
          <w:sz w:val="24"/>
        </w:rPr>
        <w:t>Correction</w:t>
      </w:r>
    </w:p>
    <w:p w14:paraId="5F3555DA" w14:textId="5680CEEB" w:rsidR="00E93825" w:rsidRPr="0019142C" w:rsidRDefault="00E93825" w:rsidP="0019142C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color w:val="00B05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C=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5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den>
              </m:f>
            </m:e>
          </m:d>
        </m:oMath>
      </m:oMathPara>
    </w:p>
    <w:p w14:paraId="1C2B7ED7" w14:textId="56930E65" w:rsidR="007A16F2" w:rsidRPr="0019142C" w:rsidRDefault="00E93825" w:rsidP="0019142C">
      <w:pPr>
        <w:pBdr>
          <w:left w:val="single" w:sz="4" w:space="4" w:color="00B050"/>
        </w:pBdr>
        <w:tabs>
          <w:tab w:val="left" w:pos="3544"/>
          <w:tab w:val="left" w:pos="6521"/>
          <w:tab w:val="left" w:pos="10064"/>
        </w:tabs>
        <w:spacing w:line="276" w:lineRule="auto"/>
        <w:ind w:right="-1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40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</m:den>
              </m:f>
            </m:e>
          </m:d>
        </m:oMath>
      </m:oMathPara>
    </w:p>
    <w:p w14:paraId="4BADAE22" w14:textId="1B73BB11" w:rsidR="007A16F2" w:rsidRPr="0019142C" w:rsidRDefault="00E93825" w:rsidP="0019142C">
      <w:pPr>
        <w:pBdr>
          <w:left w:val="single" w:sz="4" w:space="4" w:color="00B050"/>
        </w:pBdr>
        <w:tabs>
          <w:tab w:val="left" w:pos="3544"/>
          <w:tab w:val="left" w:pos="6521"/>
          <w:tab w:val="left" w:pos="10064"/>
        </w:tabs>
        <w:spacing w:line="276" w:lineRule="auto"/>
        <w:ind w:right="-1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10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</m:oMath>
      </m:oMathPara>
    </w:p>
    <w:p w14:paraId="60FE38C0" w14:textId="46F3B94E" w:rsidR="007A16F2" w:rsidRPr="0019142C" w:rsidRDefault="00E93825" w:rsidP="0019142C">
      <w:pPr>
        <w:pBdr>
          <w:left w:val="single" w:sz="4" w:space="4" w:color="00B050"/>
        </w:pBdr>
        <w:tabs>
          <w:tab w:val="left" w:pos="3544"/>
          <w:tab w:val="left" w:pos="6521"/>
          <w:tab w:val="left" w:pos="10064"/>
        </w:tabs>
        <w:spacing w:line="276" w:lineRule="auto"/>
        <w:ind w:right="-1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48</m:t>
              </m:r>
            </m:den>
          </m:f>
        </m:oMath>
      </m:oMathPara>
    </w:p>
    <w:p w14:paraId="13D3F4E5" w14:textId="4F60389E" w:rsidR="007A16F2" w:rsidRPr="0019142C" w:rsidRDefault="00E93825" w:rsidP="0019142C">
      <w:pPr>
        <w:pBdr>
          <w:left w:val="single" w:sz="4" w:space="4" w:color="00B050"/>
        </w:pBdr>
        <w:tabs>
          <w:tab w:val="left" w:pos="3544"/>
          <w:tab w:val="left" w:pos="6521"/>
          <w:tab w:val="left" w:pos="10064"/>
        </w:tabs>
        <w:spacing w:line="276" w:lineRule="auto"/>
        <w:ind w:right="-1"/>
        <w:rPr>
          <w:rFonts w:asciiTheme="minorHAnsi" w:hAnsiTheme="minorHAnsi" w:cstheme="minorHAnsi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</m:t>
          </m:r>
        </m:oMath>
      </m:oMathPara>
    </w:p>
    <w:p w14:paraId="4566B22F" w14:textId="77777777" w:rsidR="007A16F2" w:rsidRPr="0019142C" w:rsidRDefault="007A16F2" w:rsidP="0019142C">
      <w:pPr>
        <w:pBdr>
          <w:left w:val="single" w:sz="4" w:space="4" w:color="00B050"/>
        </w:pBdr>
        <w:tabs>
          <w:tab w:val="left" w:pos="3544"/>
          <w:tab w:val="left" w:pos="6521"/>
          <w:tab w:val="left" w:pos="6804"/>
          <w:tab w:val="left" w:pos="10064"/>
        </w:tabs>
        <w:ind w:right="2125"/>
        <w:rPr>
          <w:rFonts w:asciiTheme="minorHAnsi" w:hAnsiTheme="minorHAnsi" w:cstheme="minorHAnsi"/>
          <w:sz w:val="24"/>
        </w:rPr>
      </w:pPr>
    </w:p>
    <w:p w14:paraId="0FCE895F" w14:textId="77777777" w:rsidR="00771E2D" w:rsidRPr="0019142C" w:rsidRDefault="007109CC" w:rsidP="0019142C">
      <w:pPr>
        <w:pBdr>
          <w:left w:val="single" w:sz="4" w:space="4" w:color="00B050"/>
        </w:pBdr>
        <w:tabs>
          <w:tab w:val="left" w:pos="3544"/>
          <w:tab w:val="left" w:pos="6804"/>
          <w:tab w:val="left" w:pos="100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den>
          </m:f>
        </m:oMath>
      </m:oMathPara>
    </w:p>
    <w:p w14:paraId="0178C241" w14:textId="77777777" w:rsidR="000716CC" w:rsidRPr="0019142C" w:rsidRDefault="0018146E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-3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ED7D31" w:themeColor="accent2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ED7D31" w:themeColor="accent2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 w:cstheme="minorHAnsi"/>
                  <w:color w:val="ED7D31" w:themeColor="accent2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ED7D31" w:themeColor="accent2"/>
                      <w:sz w:val="24"/>
                      <w:szCs w:val="24"/>
                    </w:rPr>
                    <m:t>-7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14:paraId="77E42A3C" w14:textId="3ACB0ED9" w:rsidR="00DA1F9C" w:rsidRPr="0019142C" w:rsidRDefault="00DA1F9C" w:rsidP="00DA1F9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  <w:color w:val="000000" w:themeColor="text1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4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ED7D31" w:themeColor="accent2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ED7D31" w:themeColor="accent2"/>
                          <w:sz w:val="24"/>
                          <w:szCs w:val="24"/>
                        </w:rPr>
                        <m:t>-2</m:t>
                      </m:r>
                    </m:e>
                  </m:d>
                  <m:r>
                    <w:rPr>
                      <w:rFonts w:ascii="Cambria Math" w:hAnsi="Cambria Math" w:cstheme="minorHAnsi"/>
                      <w:color w:val="ED7D31" w:themeColor="accent2"/>
                      <w:sz w:val="24"/>
                      <w:szCs w:val="24"/>
                    </w:rPr>
                    <m:t>×(-7)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14:paraId="10C0E8B2" w14:textId="5264C140" w:rsidR="0018146E" w:rsidRPr="0019142C" w:rsidRDefault="0018146E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w:lastRenderedPageBreak/>
            <m:t xml:space="preserve">     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8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20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ED7D31" w:themeColor="accent2"/>
                      <w:sz w:val="24"/>
                      <w:szCs w:val="24"/>
                    </w:rPr>
                    <m:t>14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den>
              </m:f>
            </m:e>
          </m:d>
        </m:oMath>
      </m:oMathPara>
    </w:p>
    <w:p w14:paraId="53ABA72B" w14:textId="77777777" w:rsidR="0018146E" w:rsidRPr="0019142C" w:rsidRDefault="0018146E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2+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14:paraId="7B38EBEE" w14:textId="77777777" w:rsidR="0018146E" w:rsidRPr="0019142C" w:rsidRDefault="0018146E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14:paraId="51C000BF" w14:textId="77777777" w:rsidR="001301D4" w:rsidRPr="0019142C" w:rsidRDefault="0018146E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theme="minorHAnsi"/>
              <w:color w:val="00B0F0"/>
              <w:sz w:val="24"/>
              <w:szCs w:val="24"/>
            </w:rPr>
            <m:t>: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11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2</m:t>
              </m:r>
            </m:den>
          </m:f>
        </m:oMath>
      </m:oMathPara>
    </w:p>
    <w:p w14:paraId="4DE97FD2" w14:textId="77777777" w:rsidR="005354FB" w:rsidRPr="0019142C" w:rsidRDefault="005354FB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den>
          </m:f>
          <m:r>
            <w:rPr>
              <w:rFonts w:ascii="Cambria Math" w:hAnsi="Cambria Math" w:cstheme="minorHAnsi"/>
              <w:color w:val="00B0F0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B0F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  <w:szCs w:val="24"/>
                </w:rPr>
                <m:t>11</m:t>
              </m:r>
            </m:den>
          </m:f>
        </m:oMath>
      </m:oMathPara>
    </w:p>
    <w:p w14:paraId="11D96C5D" w14:textId="77777777" w:rsidR="005354FB" w:rsidRPr="0019142C" w:rsidRDefault="005354FB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-14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220</m:t>
              </m:r>
            </m:den>
          </m:f>
        </m:oMath>
      </m:oMathPara>
    </w:p>
    <w:p w14:paraId="077B7B95" w14:textId="09CE1171" w:rsidR="001301D4" w:rsidRPr="0019142C" w:rsidRDefault="005354FB" w:rsidP="0019142C">
      <w:pPr>
        <w:pBdr>
          <w:left w:val="single" w:sz="4" w:space="4" w:color="00B050"/>
        </w:pBdr>
        <w:tabs>
          <w:tab w:val="left" w:pos="8364"/>
        </w:tabs>
        <w:spacing w:line="360" w:lineRule="auto"/>
        <w:ind w:right="2125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110</m:t>
              </m:r>
            </m:den>
          </m:f>
        </m:oMath>
      </m:oMathPara>
    </w:p>
    <w:p w14:paraId="2740A586" w14:textId="77777777" w:rsidR="001301D4" w:rsidRPr="0019142C" w:rsidRDefault="001301D4">
      <w:pPr>
        <w:rPr>
          <w:rFonts w:asciiTheme="minorHAnsi" w:hAnsiTheme="minorHAnsi" w:cstheme="minorHAnsi"/>
          <w:sz w:val="24"/>
        </w:rPr>
      </w:pPr>
    </w:p>
    <w:p w14:paraId="761AC777" w14:textId="56857478" w:rsidR="00AE03F4" w:rsidRPr="0019142C" w:rsidRDefault="00AE03F4" w:rsidP="001301D4">
      <w:pPr>
        <w:rPr>
          <w:rFonts w:asciiTheme="minorHAnsi" w:hAnsiTheme="minorHAnsi" w:cstheme="minorHAnsi"/>
        </w:rPr>
      </w:pPr>
    </w:p>
    <w:p w14:paraId="7C630C80" w14:textId="296BF725" w:rsidR="00AE03F4" w:rsidRPr="0019142C" w:rsidRDefault="00AE03F4" w:rsidP="001301D4">
      <w:pPr>
        <w:rPr>
          <w:rFonts w:asciiTheme="minorHAnsi" w:hAnsiTheme="minorHAnsi" w:cstheme="minorHAnsi"/>
        </w:rPr>
      </w:pPr>
    </w:p>
    <w:p w14:paraId="7EE37678" w14:textId="0AED84FF" w:rsidR="00AE03F4" w:rsidRPr="0019142C" w:rsidRDefault="00AE03F4" w:rsidP="001301D4">
      <w:pPr>
        <w:rPr>
          <w:rFonts w:asciiTheme="minorHAnsi" w:hAnsiTheme="minorHAnsi" w:cstheme="minorHAnsi"/>
        </w:rPr>
      </w:pPr>
    </w:p>
    <w:p w14:paraId="7744D00D" w14:textId="719350FD" w:rsidR="00AE03F4" w:rsidRPr="0019142C" w:rsidRDefault="00AE03F4" w:rsidP="001301D4">
      <w:pPr>
        <w:rPr>
          <w:rFonts w:asciiTheme="minorHAnsi" w:hAnsiTheme="minorHAnsi" w:cstheme="minorHAnsi"/>
        </w:rPr>
      </w:pPr>
    </w:p>
    <w:p w14:paraId="25EE89AC" w14:textId="4657547E" w:rsidR="00AE03F4" w:rsidRPr="0019142C" w:rsidRDefault="00AE03F4" w:rsidP="001301D4">
      <w:pPr>
        <w:rPr>
          <w:rFonts w:asciiTheme="minorHAnsi" w:hAnsiTheme="minorHAnsi" w:cstheme="minorHAnsi"/>
        </w:rPr>
      </w:pPr>
    </w:p>
    <w:p w14:paraId="4B244434" w14:textId="58D211DC" w:rsidR="001301D4" w:rsidRPr="0019142C" w:rsidRDefault="000F2E20" w:rsidP="001301D4">
      <w:pPr>
        <w:rPr>
          <w:rFonts w:asciiTheme="minorHAnsi" w:hAnsiTheme="minorHAnsi" w:cstheme="minorHAnsi"/>
        </w:rPr>
      </w:pPr>
      <w:r w:rsidRPr="0019142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BD18C1" wp14:editId="0B989740">
                <wp:simplePos x="0" y="0"/>
                <wp:positionH relativeFrom="column">
                  <wp:posOffset>736865</wp:posOffset>
                </wp:positionH>
                <wp:positionV relativeFrom="paragraph">
                  <wp:posOffset>82900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9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0" name="Picture 13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1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03983E" w14:textId="77777777" w:rsidR="00F11807" w:rsidRPr="003B1847" w:rsidRDefault="00F11807" w:rsidP="001301D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EF44B5B" w14:textId="77777777" w:rsidR="00F11807" w:rsidRDefault="00000000" w:rsidP="001301D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F1180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CFBAAD1" w14:textId="77777777" w:rsidR="00F11807" w:rsidRPr="00074971" w:rsidRDefault="00F11807" w:rsidP="001301D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D18C1" id="Group 135" o:spid="_x0000_s1026" style="position:absolute;margin-left:58pt;margin-top:6.5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Pa5hlUVAwAAdgcAAA4AAAAAAAAAAAAAAAAA&#13;&#10;OgIAAGRycy9lMm9Eb2MueG1sUEsBAi0ACgAAAAAAAAAhAMSTDshmFAAAZhQAABQAAAAAAAAAAAAA&#13;&#10;AAAAewUAAGRycy9tZWRpYS9pbWFnZTEucG5nUEsBAi0AFAAGAAgAAAAhADAR4WjiAAAADwEAAA8A&#13;&#10;AAAAAAAAAAAAAAAAEx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">
                  <v:imagedata r:id="rId1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4203983E" w14:textId="77777777" w:rsidR="00F11807" w:rsidRPr="003B1847" w:rsidRDefault="00F11807" w:rsidP="001301D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EF44B5B" w14:textId="77777777" w:rsidR="00F11807" w:rsidRDefault="00000000" w:rsidP="001301D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="00F1180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CFBAAD1" w14:textId="77777777" w:rsidR="00F11807" w:rsidRPr="00074971" w:rsidRDefault="00F11807" w:rsidP="001301D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301D4" w:rsidRPr="0019142C">
      <w:headerReference w:type="default" r:id="rId16"/>
      <w:footerReference w:type="default" r:id="rId17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8C00" w14:textId="77777777" w:rsidR="00886F54" w:rsidRDefault="00886F54">
      <w:r>
        <w:separator/>
      </w:r>
    </w:p>
  </w:endnote>
  <w:endnote w:type="continuationSeparator" w:id="0">
    <w:p w14:paraId="25A9BA4D" w14:textId="77777777" w:rsidR="00886F54" w:rsidRDefault="0088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BCD6" w14:textId="77777777" w:rsidR="00F11807" w:rsidRPr="000C3A3F" w:rsidRDefault="00F11807" w:rsidP="001301D4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81A2" w14:textId="77777777" w:rsidR="00886F54" w:rsidRDefault="00886F54">
      <w:r>
        <w:separator/>
      </w:r>
    </w:p>
  </w:footnote>
  <w:footnote w:type="continuationSeparator" w:id="0">
    <w:p w14:paraId="42455CE8" w14:textId="77777777" w:rsidR="00886F54" w:rsidRDefault="0088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BA81" w14:textId="77777777" w:rsidR="00F11807" w:rsidRDefault="00F11807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204BA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0716CC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49E72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6595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0840"/>
    <w:rsid w:val="00013C80"/>
    <w:rsid w:val="00024592"/>
    <w:rsid w:val="00060360"/>
    <w:rsid w:val="000716CC"/>
    <w:rsid w:val="000C4A52"/>
    <w:rsid w:val="000F2E20"/>
    <w:rsid w:val="00112BA1"/>
    <w:rsid w:val="001301D4"/>
    <w:rsid w:val="0018146E"/>
    <w:rsid w:val="0019142C"/>
    <w:rsid w:val="00204BA2"/>
    <w:rsid w:val="002E26F2"/>
    <w:rsid w:val="003009E7"/>
    <w:rsid w:val="00376E4E"/>
    <w:rsid w:val="003C2FB7"/>
    <w:rsid w:val="003D2941"/>
    <w:rsid w:val="003E7C61"/>
    <w:rsid w:val="004367CD"/>
    <w:rsid w:val="00452F7A"/>
    <w:rsid w:val="00462095"/>
    <w:rsid w:val="00464E17"/>
    <w:rsid w:val="005354FB"/>
    <w:rsid w:val="005475DD"/>
    <w:rsid w:val="00570467"/>
    <w:rsid w:val="0059234C"/>
    <w:rsid w:val="00593E96"/>
    <w:rsid w:val="005B1728"/>
    <w:rsid w:val="0061164A"/>
    <w:rsid w:val="006B2199"/>
    <w:rsid w:val="006D556C"/>
    <w:rsid w:val="007075E9"/>
    <w:rsid w:val="007109CC"/>
    <w:rsid w:val="00731B16"/>
    <w:rsid w:val="00771E2D"/>
    <w:rsid w:val="007805EB"/>
    <w:rsid w:val="007905D8"/>
    <w:rsid w:val="007A16F2"/>
    <w:rsid w:val="007D0114"/>
    <w:rsid w:val="008356C9"/>
    <w:rsid w:val="008837B3"/>
    <w:rsid w:val="00886F54"/>
    <w:rsid w:val="00890840"/>
    <w:rsid w:val="00891A6A"/>
    <w:rsid w:val="008B0ABB"/>
    <w:rsid w:val="009D036F"/>
    <w:rsid w:val="00A44276"/>
    <w:rsid w:val="00AE03F4"/>
    <w:rsid w:val="00BE499D"/>
    <w:rsid w:val="00C30009"/>
    <w:rsid w:val="00C30125"/>
    <w:rsid w:val="00CC671D"/>
    <w:rsid w:val="00D65CDC"/>
    <w:rsid w:val="00D75647"/>
    <w:rsid w:val="00DA1F9C"/>
    <w:rsid w:val="00DD62F9"/>
    <w:rsid w:val="00E05208"/>
    <w:rsid w:val="00E22D6A"/>
    <w:rsid w:val="00E46693"/>
    <w:rsid w:val="00E51347"/>
    <w:rsid w:val="00E93825"/>
    <w:rsid w:val="00EC3DA1"/>
    <w:rsid w:val="00F02AF4"/>
    <w:rsid w:val="00F115B2"/>
    <w:rsid w:val="00F11807"/>
    <w:rsid w:val="00F353BA"/>
    <w:rsid w:val="00F96C87"/>
    <w:rsid w:val="00FA77AA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54F36"/>
  <w14:defaultImageDpi w14:val="300"/>
  <w15:chartTrackingRefBased/>
  <w15:docId w15:val="{57AFE08B-A21F-304D-8F70-1D2DB69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531B78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F249A8"/>
    <w:pPr>
      <w:pBdr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 w:cs="Arial"/>
      <w:i/>
      <w:iCs/>
      <w:color w:val="008000"/>
      <w:sz w:val="24"/>
    </w:rPr>
  </w:style>
  <w:style w:type="character" w:styleId="Lienhypertexte">
    <w:name w:val="Hyperlink"/>
    <w:rsid w:val="00B12F37"/>
    <w:rPr>
      <w:color w:val="0000FF"/>
      <w:u w:val="single"/>
    </w:rPr>
  </w:style>
  <w:style w:type="paragraph" w:styleId="Corpsdetexte2">
    <w:name w:val="Body Text 2"/>
    <w:basedOn w:val="Normal"/>
    <w:link w:val="Corpsdetexte2Car"/>
    <w:rsid w:val="00E51347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  <w:rPr>
      <w:rFonts w:ascii="Arial" w:hAnsi="Arial"/>
      <w:color w:val="FF0000"/>
      <w:sz w:val="24"/>
    </w:rPr>
  </w:style>
  <w:style w:type="character" w:customStyle="1" w:styleId="Corpsdetexte2Car">
    <w:name w:val="Corps de texte 2 Car"/>
    <w:link w:val="Corpsdetexte2"/>
    <w:rsid w:val="00E51347"/>
    <w:rPr>
      <w:rFonts w:ascii="Arial" w:hAnsi="Arial"/>
      <w:color w:val="FF0000"/>
      <w:sz w:val="24"/>
    </w:rPr>
  </w:style>
  <w:style w:type="character" w:styleId="Textedelespacerserv">
    <w:name w:val="Placeholder Text"/>
    <w:basedOn w:val="Policepardfaut"/>
    <w:uiPriority w:val="99"/>
    <w:unhideWhenUsed/>
    <w:rsid w:val="003E7C61"/>
    <w:rPr>
      <w:color w:val="808080"/>
    </w:rPr>
  </w:style>
  <w:style w:type="character" w:customStyle="1" w:styleId="Titre6Car">
    <w:name w:val="Titre 6 Car"/>
    <w:basedOn w:val="Policepardfaut"/>
    <w:link w:val="Titre6"/>
    <w:rsid w:val="005475DD"/>
    <w:rPr>
      <w:rFonts w:ascii="Arial" w:hAnsi="Arial" w:cs="Arial"/>
      <w:color w:val="FF0000"/>
      <w:sz w:val="24"/>
      <w:szCs w:val="24"/>
    </w:rPr>
  </w:style>
  <w:style w:type="table" w:styleId="Grilledutableau">
    <w:name w:val="Table Grid"/>
    <w:basedOn w:val="TableauNormal"/>
    <w:rsid w:val="0078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01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0Qb812W75c" TargetMode="External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8vFfzMYi1m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7_hZWOoMB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0rn5R3-vutQ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3861</CharactersWithSpaces>
  <SharedDoc>false</SharedDoc>
  <HLinks>
    <vt:vector size="30" baseType="variant">
      <vt:variant>
        <vt:i4>4194317</vt:i4>
      </vt:variant>
      <vt:variant>
        <vt:i4>48</vt:i4>
      </vt:variant>
      <vt:variant>
        <vt:i4>0</vt:i4>
      </vt:variant>
      <vt:variant>
        <vt:i4>5</vt:i4>
      </vt:variant>
      <vt:variant>
        <vt:lpwstr>https://youtu.be/8vFfzMYi1mM</vt:lpwstr>
      </vt:variant>
      <vt:variant>
        <vt:lpwstr/>
      </vt:variant>
      <vt:variant>
        <vt:i4>327712</vt:i4>
      </vt:variant>
      <vt:variant>
        <vt:i4>27</vt:i4>
      </vt:variant>
      <vt:variant>
        <vt:i4>0</vt:i4>
      </vt:variant>
      <vt:variant>
        <vt:i4>5</vt:i4>
      </vt:variant>
      <vt:variant>
        <vt:lpwstr>https://youtu.be/7_hZWOoMBSA</vt:lpwstr>
      </vt:variant>
      <vt:variant>
        <vt:lpwstr/>
      </vt:variant>
      <vt:variant>
        <vt:i4>4456450</vt:i4>
      </vt:variant>
      <vt:variant>
        <vt:i4>6</vt:i4>
      </vt:variant>
      <vt:variant>
        <vt:i4>0</vt:i4>
      </vt:variant>
      <vt:variant>
        <vt:i4>5</vt:i4>
      </vt:variant>
      <vt:variant>
        <vt:lpwstr>https://youtu.be/0rn5R3-vutQ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MONKA Elia</cp:lastModifiedBy>
  <cp:revision>23</cp:revision>
  <cp:lastPrinted>2022-08-23T09:48:00Z</cp:lastPrinted>
  <dcterms:created xsi:type="dcterms:W3CDTF">2019-08-22T16:45:00Z</dcterms:created>
  <dcterms:modified xsi:type="dcterms:W3CDTF">2022-11-28T16:10:00Z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