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401C" w14:textId="6BBCD88A" w:rsidR="00181FEC" w:rsidRPr="00906698" w:rsidRDefault="00921200" w:rsidP="00921200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06698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ESPACE</w:t>
      </w:r>
      <w:r w:rsidR="00181FEC" w:rsidRPr="0090669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- Chapitre 2/2</w:t>
      </w:r>
    </w:p>
    <w:p w14:paraId="39113460" w14:textId="77777777" w:rsidR="00D2010B" w:rsidRPr="001B5D0B" w:rsidRDefault="00D2010B" w:rsidP="00D2010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B5D0B">
        <w:rPr>
          <w:rFonts w:asciiTheme="minorHAnsi" w:hAnsiTheme="minorHAnsi" w:cstheme="minorHAnsi"/>
          <w:noProof/>
        </w:rPr>
        <w:drawing>
          <wp:inline distT="0" distB="0" distL="0" distR="0" wp14:anchorId="04213C3F" wp14:editId="0A10E37A">
            <wp:extent cx="166370" cy="1663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D0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6698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90669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1B5D0B">
          <w:rPr>
            <w:rStyle w:val="Lienhypertexte"/>
            <w:rFonts w:asciiTheme="minorHAnsi" w:hAnsiTheme="minorHAnsi" w:cstheme="minorHAnsi"/>
            <w:b/>
          </w:rPr>
          <w:t>https://youtu.be/2FH1GM2Nuk4</w:t>
        </w:r>
      </w:hyperlink>
    </w:p>
    <w:p w14:paraId="64130D3B" w14:textId="2062E1EC" w:rsidR="001F4712" w:rsidRDefault="001F4712">
      <w:pPr>
        <w:rPr>
          <w:rFonts w:asciiTheme="minorHAnsi" w:hAnsiTheme="minorHAnsi" w:cstheme="minorHAnsi"/>
          <w:sz w:val="24"/>
        </w:rPr>
      </w:pPr>
    </w:p>
    <w:p w14:paraId="0C81CE83" w14:textId="77777777" w:rsidR="00906698" w:rsidRPr="001B5D0B" w:rsidRDefault="00906698">
      <w:pPr>
        <w:rPr>
          <w:rFonts w:asciiTheme="minorHAnsi" w:hAnsiTheme="minorHAnsi" w:cstheme="minorHAnsi"/>
          <w:sz w:val="24"/>
        </w:rPr>
      </w:pPr>
    </w:p>
    <w:p w14:paraId="49EF7FC7" w14:textId="04944D1D" w:rsidR="00921200" w:rsidRPr="001B5D0B" w:rsidRDefault="001B5D0B" w:rsidP="0092120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B5D0B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0246AE" w:rsidRPr="001B5D0B">
        <w:rPr>
          <w:rFonts w:asciiTheme="minorHAnsi" w:hAnsiTheme="minorHAnsi" w:cstheme="minorHAnsi"/>
          <w:b/>
          <w:bCs/>
          <w:color w:val="FF0000"/>
          <w:sz w:val="32"/>
        </w:rPr>
        <w:t>Calculs de v</w:t>
      </w:r>
      <w:r w:rsidR="00921200" w:rsidRPr="001B5D0B">
        <w:rPr>
          <w:rFonts w:asciiTheme="minorHAnsi" w:hAnsiTheme="minorHAnsi" w:cstheme="minorHAnsi"/>
          <w:b/>
          <w:bCs/>
          <w:color w:val="FF0000"/>
          <w:sz w:val="32"/>
        </w:rPr>
        <w:t>olumes</w:t>
      </w:r>
    </w:p>
    <w:p w14:paraId="0405CBFD" w14:textId="77777777" w:rsidR="00921200" w:rsidRPr="001B5D0B" w:rsidRDefault="00921200" w:rsidP="00921200">
      <w:pPr>
        <w:rPr>
          <w:rFonts w:asciiTheme="minorHAnsi" w:hAnsiTheme="minorHAnsi" w:cstheme="minorHAnsi"/>
          <w:sz w:val="8"/>
          <w:szCs w:val="8"/>
        </w:rPr>
      </w:pPr>
    </w:p>
    <w:p w14:paraId="6D6F6274" w14:textId="77777777" w:rsidR="00921200" w:rsidRPr="00E560BC" w:rsidRDefault="00921200" w:rsidP="00921200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E560BC">
        <w:rPr>
          <w:rFonts w:asciiTheme="minorHAnsi" w:hAnsiTheme="minorHAnsi" w:cstheme="minorHAnsi"/>
          <w:sz w:val="16"/>
          <w:szCs w:val="16"/>
        </w:rPr>
        <w:tab/>
      </w:r>
    </w:p>
    <w:p w14:paraId="6520E929" w14:textId="77777777" w:rsidR="00921200" w:rsidRPr="001B5D0B" w:rsidRDefault="00921200" w:rsidP="00921200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1B5D0B">
        <w:rPr>
          <w:rFonts w:asciiTheme="minorHAnsi" w:hAnsiTheme="minorHAnsi" w:cstheme="minorHAnsi"/>
          <w:color w:val="000000"/>
          <w:sz w:val="24"/>
        </w:rPr>
        <w:t xml:space="preserve">1) </w:t>
      </w:r>
      <w:r w:rsidRPr="001B5D0B">
        <w:rPr>
          <w:rFonts w:asciiTheme="minorHAnsi" w:hAnsiTheme="minorHAnsi" w:cstheme="minorHAnsi"/>
          <w:color w:val="000000"/>
          <w:sz w:val="24"/>
          <w:u w:val="single"/>
        </w:rPr>
        <w:t>Rappels : formules d’aires</w:t>
      </w:r>
    </w:p>
    <w:p w14:paraId="3A9DAED3" w14:textId="77777777" w:rsidR="00921200" w:rsidRPr="001B5D0B" w:rsidRDefault="00921200" w:rsidP="00921200">
      <w:pPr>
        <w:ind w:firstLine="708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4E48A1D4" w14:textId="77777777" w:rsidR="00921200" w:rsidRPr="001B5D0B" w:rsidRDefault="005E789C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1B5D0B">
        <w:rPr>
          <w:rFonts w:asciiTheme="minorHAnsi" w:hAnsiTheme="minorHAnsi" w:cstheme="minorHAnsi"/>
          <w:noProof/>
          <w:color w:val="FF0000"/>
          <w:sz w:val="24"/>
          <w:szCs w:val="24"/>
        </w:rPr>
        <w:drawing>
          <wp:inline distT="0" distB="0" distL="0" distR="0" wp14:anchorId="44F387B3" wp14:editId="4DA9C9B3">
            <wp:extent cx="6388100" cy="5499100"/>
            <wp:effectExtent l="0" t="0" r="0" b="0"/>
            <wp:docPr id="1" name="Image 1" descr="Capture d’écran 2019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8-01 à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D0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05ABB28B" wp14:editId="26ED4228">
            <wp:simplePos x="0" y="0"/>
            <wp:positionH relativeFrom="column">
              <wp:posOffset>1626235</wp:posOffset>
            </wp:positionH>
            <wp:positionV relativeFrom="paragraph">
              <wp:posOffset>4751705</wp:posOffset>
            </wp:positionV>
            <wp:extent cx="1189355" cy="2379345"/>
            <wp:effectExtent l="0" t="0" r="0" b="0"/>
            <wp:wrapNone/>
            <wp:docPr id="190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51F4D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F3EAC48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26421CB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6714834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2EBDC78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D759873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36637BE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06FB0EB" w14:textId="77777777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7E2C531" w14:textId="485F00AA" w:rsidR="00921200" w:rsidRDefault="00921200" w:rsidP="00921200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1B5D0B">
        <w:rPr>
          <w:rFonts w:asciiTheme="minorHAnsi" w:hAnsiTheme="minorHAnsi" w:cstheme="minorHAnsi"/>
          <w:color w:val="000000"/>
          <w:sz w:val="24"/>
        </w:rPr>
        <w:lastRenderedPageBreak/>
        <w:t xml:space="preserve">2) </w:t>
      </w:r>
      <w:r w:rsidRPr="001B5D0B">
        <w:rPr>
          <w:rFonts w:asciiTheme="minorHAnsi" w:hAnsiTheme="minorHAnsi" w:cstheme="minorHAnsi"/>
          <w:color w:val="000000"/>
          <w:sz w:val="24"/>
          <w:u w:val="single"/>
        </w:rPr>
        <w:t>Formules de volumes</w:t>
      </w:r>
    </w:p>
    <w:p w14:paraId="7FA95D42" w14:textId="77777777" w:rsidR="001B5D0B" w:rsidRPr="001B5D0B" w:rsidRDefault="001B5D0B" w:rsidP="00921200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31B3CDE2" w14:textId="0EF96431" w:rsidR="00921200" w:rsidRPr="001B5D0B" w:rsidRDefault="00443291" w:rsidP="00921200">
      <w:pPr>
        <w:rPr>
          <w:rFonts w:asciiTheme="minorHAnsi" w:hAnsiTheme="minorHAnsi" w:cstheme="minorHAnsi"/>
          <w:noProof/>
          <w:sz w:val="24"/>
          <w:szCs w:val="24"/>
        </w:rPr>
      </w:pPr>
      <w:r w:rsidRPr="001B5D0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0855E9B" wp14:editId="190DBE2A">
            <wp:extent cx="6390640" cy="43465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32DC" w14:textId="09198AAE" w:rsidR="007A50D7" w:rsidRPr="001B5D0B" w:rsidRDefault="00AA50A9" w:rsidP="00921200">
      <w:pPr>
        <w:rPr>
          <w:rFonts w:asciiTheme="minorHAnsi" w:hAnsiTheme="minorHAnsi" w:cstheme="minorHAnsi"/>
          <w:sz w:val="24"/>
          <w:szCs w:val="24"/>
          <w:u w:val="single"/>
        </w:rPr>
      </w:pPr>
      <w:r w:rsidRPr="001B5D0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79B060" wp14:editId="2CC330A4">
            <wp:simplePos x="0" y="0"/>
            <wp:positionH relativeFrom="column">
              <wp:posOffset>3850640</wp:posOffset>
            </wp:positionH>
            <wp:positionV relativeFrom="paragraph">
              <wp:posOffset>175895</wp:posOffset>
            </wp:positionV>
            <wp:extent cx="1709420" cy="2196465"/>
            <wp:effectExtent l="0" t="0" r="5080" b="63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B21AB" w14:textId="5D7B26E8" w:rsidR="007A50D7" w:rsidRPr="001B5D0B" w:rsidRDefault="007A50D7" w:rsidP="0092120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9C5B56" w14:textId="3B64C56E" w:rsidR="007A50D7" w:rsidRPr="001B5D0B" w:rsidRDefault="007A50D7" w:rsidP="00AA50A9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B5D0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 xml:space="preserve"> Calculer le volume d’un cône</w:t>
      </w:r>
    </w:p>
    <w:p w14:paraId="710E2546" w14:textId="59DCDD10" w:rsidR="0052543F" w:rsidRPr="001B5D0B" w:rsidRDefault="0052543F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  <w:sz w:val="28"/>
          <w:u w:val="single"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B8EE42" wp14:editId="3F992F52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B5D0B">
        <w:rPr>
          <w:rFonts w:asciiTheme="minorHAnsi" w:hAnsiTheme="minorHAnsi" w:cstheme="minorHAnsi"/>
          <w:b/>
          <w:color w:val="AF0C0D"/>
        </w:rPr>
        <w:t>Vidéo</w:t>
      </w:r>
      <w:r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1B5D0B">
          <w:rPr>
            <w:rStyle w:val="Lienhypertexte"/>
            <w:rFonts w:asciiTheme="minorHAnsi" w:hAnsiTheme="minorHAnsi" w:cstheme="minorHAnsi"/>
            <w:b/>
          </w:rPr>
          <w:t>https://youtu.be/RzIJ5Fq2fiU</w:t>
        </w:r>
      </w:hyperlink>
    </w:p>
    <w:p w14:paraId="42912FB7" w14:textId="57BAD6F1" w:rsidR="007A50D7" w:rsidRPr="001B5D0B" w:rsidRDefault="007A50D7" w:rsidP="00AA50A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E05041" wp14:editId="7673A01B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B5D0B">
        <w:rPr>
          <w:rFonts w:asciiTheme="minorHAnsi" w:hAnsiTheme="minorHAnsi" w:cstheme="minorHAnsi"/>
          <w:b/>
          <w:color w:val="AF0C0D"/>
        </w:rPr>
        <w:t>Vidéo</w:t>
      </w:r>
      <w:r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1B5D0B">
          <w:rPr>
            <w:rStyle w:val="Lienhypertexte"/>
            <w:rFonts w:asciiTheme="minorHAnsi" w:hAnsiTheme="minorHAnsi" w:cstheme="minorHAnsi"/>
            <w:b/>
          </w:rPr>
          <w:t>https://youtu.be/kMssaNRPXz8</w:t>
        </w:r>
      </w:hyperlink>
    </w:p>
    <w:p w14:paraId="7F641FEF" w14:textId="17C7DF5A" w:rsidR="0052543F" w:rsidRPr="001B5D0B" w:rsidRDefault="0052543F" w:rsidP="00AA50A9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91B9537" w14:textId="2A992430" w:rsidR="007A50D7" w:rsidRPr="001B5D0B" w:rsidRDefault="007A50D7" w:rsidP="00AA50A9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Calculer le volume du cône ci-contre.</w:t>
      </w:r>
    </w:p>
    <w:p w14:paraId="54B0774D" w14:textId="1861CE35" w:rsidR="007A50D7" w:rsidRPr="001B5D0B" w:rsidRDefault="007A50D7" w:rsidP="00AA50A9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AEBC6E2" w14:textId="77777777" w:rsidR="00947636" w:rsidRPr="001B5D0B" w:rsidRDefault="00947636" w:rsidP="00AA50A9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0C38B9E" w14:textId="5CE0D5E6" w:rsidR="0052543F" w:rsidRPr="001B5D0B" w:rsidRDefault="00947636" w:rsidP="00AA50A9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1B5D0B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F74F855" w14:textId="15678D87" w:rsidR="00947636" w:rsidRPr="001B5D0B" w:rsidRDefault="00947636" w:rsidP="00AA50A9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239A245" w14:textId="560F132A" w:rsidR="00947636" w:rsidRPr="001B5D0B" w:rsidRDefault="00712A9B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color w:val="00B050"/>
          <w:sz w:val="24"/>
        </w:rPr>
      </w:pPr>
      <w:r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 xml:space="preserve">● </w:t>
      </w:r>
      <w:r w:rsidR="00947636"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>Calcul de l’aire de la base :</w:t>
      </w:r>
    </w:p>
    <w:p w14:paraId="18130690" w14:textId="79356BF6" w:rsidR="00947636" w:rsidRPr="001B5D0B" w:rsidRDefault="00947636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B050"/>
          <w:sz w:val="24"/>
        </w:rPr>
      </w:pPr>
      <w:r w:rsidRPr="001B5D0B">
        <w:rPr>
          <w:rFonts w:asciiTheme="minorHAnsi" w:hAnsiTheme="minorHAnsi" w:cstheme="minorHAnsi"/>
          <w:iCs/>
          <w:color w:val="00B050"/>
          <w:sz w:val="24"/>
        </w:rPr>
        <w:t xml:space="preserve">La base est un disque de rayon </w:t>
      </w:r>
      <m:oMath>
        <m:r>
          <w:rPr>
            <w:rFonts w:ascii="Cambria Math" w:hAnsi="Cambria Math" w:cstheme="minorHAnsi"/>
            <w:color w:val="00B050"/>
            <w:sz w:val="24"/>
          </w:rPr>
          <m:t>3 cm</m:t>
        </m:r>
      </m:oMath>
      <w:r w:rsidRPr="001B5D0B">
        <w:rPr>
          <w:rFonts w:asciiTheme="minorHAnsi" w:hAnsiTheme="minorHAnsi" w:cstheme="minorHAnsi"/>
          <w:iCs/>
          <w:color w:val="00B050"/>
          <w:sz w:val="24"/>
        </w:rPr>
        <w:t>.</w:t>
      </w:r>
    </w:p>
    <w:p w14:paraId="2CEF7F75" w14:textId="153B6BC2" w:rsidR="00947636" w:rsidRPr="001B5D0B" w:rsidRDefault="00643671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color w:val="00B050"/>
          <w:sz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  <w:sz w:val="28"/>
              <w:szCs w:val="28"/>
            </w:rPr>
            <m:t>A</m:t>
          </m:r>
          <m:r>
            <w:rPr>
              <w:rFonts w:ascii="Cambria Math" w:hAnsi="Cambria Math" w:cstheme="minorHAnsi"/>
              <w:color w:val="00B050"/>
              <w:sz w:val="24"/>
            </w:rPr>
            <m:t>=π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</w:rPr>
            <m:t>=π×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</w:rPr>
            <m:t>=9π c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</w:rPr>
                <m:t>2</m:t>
              </m:r>
            </m:sup>
          </m:sSup>
        </m:oMath>
      </m:oMathPara>
    </w:p>
    <w:p w14:paraId="7AF9675E" w14:textId="77777777" w:rsidR="00947636" w:rsidRPr="001B5D0B" w:rsidRDefault="00947636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</w:rPr>
      </w:pPr>
    </w:p>
    <w:p w14:paraId="4CFF865F" w14:textId="68F3B7C1" w:rsidR="00947636" w:rsidRPr="001B5D0B" w:rsidRDefault="00712A9B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B5D0B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● </w:t>
      </w:r>
      <w:r w:rsidR="00947636" w:rsidRPr="001B5D0B">
        <w:rPr>
          <w:rFonts w:asciiTheme="minorHAnsi" w:hAnsiTheme="minorHAnsi" w:cstheme="minorHAnsi"/>
          <w:b/>
          <w:bCs/>
          <w:iCs/>
          <w:sz w:val="24"/>
          <w:szCs w:val="24"/>
        </w:rPr>
        <w:t>Calcul du volume du cône :</w:t>
      </w:r>
    </w:p>
    <w:p w14:paraId="01D2C2DB" w14:textId="540C32A1" w:rsidR="00947636" w:rsidRPr="001B5D0B" w:rsidRDefault="00947636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sz w:val="24"/>
          <w:szCs w:val="24"/>
        </w:rPr>
      </w:pPr>
      <w:r w:rsidRPr="001B5D0B">
        <w:rPr>
          <w:rFonts w:asciiTheme="minorHAnsi" w:hAnsiTheme="minorHAnsi" w:cstheme="minorHAnsi"/>
          <w:iCs/>
          <w:sz w:val="24"/>
          <w:szCs w:val="24"/>
        </w:rPr>
        <w:t xml:space="preserve">Le cône a pour hauteur </w:t>
      </w:r>
      <m:oMath>
        <m:r>
          <w:rPr>
            <w:rFonts w:ascii="Cambria Math" w:hAnsi="Cambria Math" w:cstheme="minorHAnsi"/>
            <w:color w:val="00B0F0"/>
            <w:sz w:val="24"/>
            <w:szCs w:val="24"/>
          </w:rPr>
          <m:t>H=6 cm</m:t>
        </m:r>
      </m:oMath>
      <w:r w:rsidRPr="001B5D0B">
        <w:rPr>
          <w:rFonts w:asciiTheme="minorHAnsi" w:hAnsiTheme="minorHAnsi" w:cstheme="minorHAnsi"/>
          <w:iCs/>
          <w:sz w:val="24"/>
          <w:szCs w:val="24"/>
        </w:rPr>
        <w:t>.</w:t>
      </w:r>
    </w:p>
    <w:p w14:paraId="025564BF" w14:textId="5B1FBC68" w:rsidR="00947636" w:rsidRPr="001B5D0B" w:rsidRDefault="00947636" w:rsidP="00643671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/>
          <w:iCs/>
          <w:sz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Volume du cône=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9π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54π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=18π 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(Valeur exacte)</m:t>
          </m:r>
        </m:oMath>
      </m:oMathPara>
    </w:p>
    <w:p w14:paraId="0D8A04F5" w14:textId="7329D0FF" w:rsidR="00947636" w:rsidRPr="001B5D0B" w:rsidRDefault="00AA50A9" w:rsidP="00AA50A9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V≈56,55 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(Valeur approchée)</m:t>
          </m:r>
        </m:oMath>
      </m:oMathPara>
    </w:p>
    <w:p w14:paraId="40AD33CF" w14:textId="4FA955C7" w:rsidR="00947636" w:rsidRPr="001B5D0B" w:rsidRDefault="00947636" w:rsidP="00921200">
      <w:pPr>
        <w:rPr>
          <w:rFonts w:asciiTheme="minorHAnsi" w:hAnsiTheme="minorHAnsi" w:cstheme="minorHAnsi"/>
          <w:sz w:val="24"/>
          <w:szCs w:val="24"/>
        </w:rPr>
      </w:pPr>
    </w:p>
    <w:p w14:paraId="1E014B74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B5D0B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 xml:space="preserve"> Calculer le volume d’une pyramide</w:t>
      </w:r>
    </w:p>
    <w:p w14:paraId="32B8707E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8C052F5" w14:textId="77777777" w:rsidR="00921200" w:rsidRPr="001B5D0B" w:rsidRDefault="005E789C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  <w:sz w:val="28"/>
          <w:u w:val="single"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786957" wp14:editId="026DE190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21200" w:rsidRPr="001B5D0B">
        <w:rPr>
          <w:rFonts w:asciiTheme="minorHAnsi" w:hAnsiTheme="minorHAnsi" w:cstheme="minorHAnsi"/>
          <w:b/>
          <w:color w:val="AF0C0D"/>
        </w:rPr>
        <w:t>Vidéo</w:t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921200" w:rsidRPr="001B5D0B">
          <w:rPr>
            <w:rStyle w:val="Lienhypertexte"/>
            <w:rFonts w:asciiTheme="minorHAnsi" w:hAnsiTheme="minorHAnsi" w:cstheme="minorHAnsi"/>
            <w:b/>
          </w:rPr>
          <w:t>https://youtu.be/KKon_cIVd9k</w:t>
        </w:r>
      </w:hyperlink>
    </w:p>
    <w:p w14:paraId="353B8242" w14:textId="18695D5E" w:rsidR="00921200" w:rsidRPr="001B5D0B" w:rsidRDefault="00D45F32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  <w:sz w:val="28"/>
          <w:u w:val="single"/>
        </w:rPr>
      </w:pPr>
      <w:r w:rsidRPr="001B5D0B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BC71495" wp14:editId="731EF2E9">
            <wp:simplePos x="0" y="0"/>
            <wp:positionH relativeFrom="column">
              <wp:posOffset>3851</wp:posOffset>
            </wp:positionH>
            <wp:positionV relativeFrom="paragraph">
              <wp:posOffset>4507</wp:posOffset>
            </wp:positionV>
            <wp:extent cx="2179585" cy="2200460"/>
            <wp:effectExtent l="0" t="0" r="508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30" cy="2227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00" w:rsidRPr="001B5D0B">
        <w:rPr>
          <w:rFonts w:asciiTheme="minorHAnsi" w:hAnsiTheme="minorHAnsi" w:cstheme="minorHAnsi"/>
          <w:color w:val="008000"/>
          <w:sz w:val="28"/>
          <w:u w:val="single"/>
        </w:rPr>
        <w:t xml:space="preserve"> </w:t>
      </w:r>
    </w:p>
    <w:p w14:paraId="4700DE1D" w14:textId="38DBFED3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0755EAF6" w14:textId="16CDDF52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sz w:val="24"/>
        </w:rPr>
        <w:t xml:space="preserve">                                           </w:t>
      </w:r>
      <w:r w:rsidR="008F4D78">
        <w:rPr>
          <w:rFonts w:asciiTheme="minorHAnsi" w:hAnsiTheme="minorHAnsi" w:cstheme="minorHAnsi"/>
          <w:sz w:val="24"/>
        </w:rPr>
        <w:t xml:space="preserve"> </w:t>
      </w:r>
      <w:r w:rsidRPr="001B5D0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 xml:space="preserve">AB=4 cm </m:t>
        </m:r>
      </m:oMath>
      <w:proofErr w:type="gramStart"/>
      <w:r w:rsidRPr="001B5D0B">
        <w:rPr>
          <w:rFonts w:asciiTheme="minorHAnsi" w:hAnsiTheme="minorHAnsi" w:cstheme="minorHAnsi"/>
          <w:sz w:val="24"/>
        </w:rPr>
        <w:t>et</w:t>
      </w:r>
      <w:proofErr w:type="gramEnd"/>
      <w:r w:rsidRPr="001B5D0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CH=5 cm</m:t>
        </m:r>
      </m:oMath>
      <w:r w:rsidRPr="001B5D0B">
        <w:rPr>
          <w:rFonts w:asciiTheme="minorHAnsi" w:hAnsiTheme="minorHAnsi" w:cstheme="minorHAnsi"/>
          <w:sz w:val="24"/>
        </w:rPr>
        <w:t>.</w:t>
      </w:r>
    </w:p>
    <w:p w14:paraId="06238C7A" w14:textId="51AA8C1C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sz w:val="24"/>
        </w:rPr>
        <w:t xml:space="preserve">                                            </w:t>
      </w:r>
      <w:r w:rsidR="008F4D78">
        <w:rPr>
          <w:rFonts w:asciiTheme="minorHAnsi" w:hAnsiTheme="minorHAnsi" w:cstheme="minorHAnsi"/>
          <w:sz w:val="24"/>
        </w:rPr>
        <w:t xml:space="preserve"> </w:t>
      </w:r>
      <w:r w:rsidRPr="001B5D0B">
        <w:rPr>
          <w:rFonts w:asciiTheme="minorHAnsi" w:hAnsiTheme="minorHAnsi" w:cstheme="minorHAnsi"/>
          <w:sz w:val="24"/>
        </w:rPr>
        <w:t xml:space="preserve">La hauteur de la pyramide est de </w:t>
      </w:r>
      <m:oMath>
        <m:r>
          <w:rPr>
            <w:rFonts w:ascii="Cambria Math" w:hAnsi="Cambria Math" w:cstheme="minorHAnsi"/>
            <w:sz w:val="24"/>
          </w:rPr>
          <m:t>3,5 cm</m:t>
        </m:r>
      </m:oMath>
    </w:p>
    <w:p w14:paraId="1CD0E523" w14:textId="7F50967F" w:rsidR="00921200" w:rsidRPr="001B5D0B" w:rsidRDefault="00921200" w:rsidP="008F4D78">
      <w:pPr>
        <w:pBdr>
          <w:left w:val="single" w:sz="4" w:space="1" w:color="00B050"/>
        </w:pBdr>
        <w:tabs>
          <w:tab w:val="left" w:pos="9072"/>
        </w:tabs>
        <w:ind w:right="141"/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sz w:val="24"/>
        </w:rPr>
        <w:t xml:space="preserve">                                            </w:t>
      </w:r>
      <w:r w:rsidR="008F4D78">
        <w:rPr>
          <w:rFonts w:asciiTheme="minorHAnsi" w:hAnsiTheme="minorHAnsi" w:cstheme="minorHAnsi"/>
          <w:sz w:val="24"/>
        </w:rPr>
        <w:t xml:space="preserve"> </w:t>
      </w:r>
      <w:r w:rsidRPr="001B5D0B">
        <w:rPr>
          <w:rFonts w:asciiTheme="minorHAnsi" w:hAnsiTheme="minorHAnsi" w:cstheme="minorHAnsi"/>
          <w:sz w:val="24"/>
        </w:rPr>
        <w:t>Calculer son volume</w:t>
      </w:r>
      <w:r w:rsidR="008F4D78">
        <w:rPr>
          <w:rFonts w:asciiTheme="minorHAnsi" w:hAnsiTheme="minorHAnsi" w:cstheme="minorHAnsi"/>
          <w:sz w:val="24"/>
        </w:rPr>
        <w:t>. Donner</w:t>
      </w:r>
      <w:r w:rsidRPr="001B5D0B">
        <w:rPr>
          <w:rFonts w:asciiTheme="minorHAnsi" w:hAnsiTheme="minorHAnsi" w:cstheme="minorHAnsi"/>
          <w:sz w:val="24"/>
        </w:rPr>
        <w:t xml:space="preserve"> </w:t>
      </w:r>
      <w:r w:rsidR="008F4D78">
        <w:rPr>
          <w:rFonts w:asciiTheme="minorHAnsi" w:hAnsiTheme="minorHAnsi" w:cstheme="minorHAnsi"/>
          <w:sz w:val="24"/>
        </w:rPr>
        <w:t>une valeur approchée</w:t>
      </w:r>
      <w:r w:rsidRPr="001B5D0B">
        <w:rPr>
          <w:rFonts w:asciiTheme="minorHAnsi" w:hAnsiTheme="minorHAnsi" w:cstheme="minorHAnsi"/>
          <w:sz w:val="24"/>
        </w:rPr>
        <w:t xml:space="preserve"> au centième de </w:t>
      </w:r>
      <m:oMath>
        <m:r>
          <w:rPr>
            <w:rFonts w:ascii="Cambria Math" w:hAnsi="Cambria Math" w:cstheme="minorHAnsi"/>
            <w:sz w:val="24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3</m:t>
            </m:r>
          </m:sup>
        </m:sSup>
      </m:oMath>
      <w:r w:rsidRPr="001B5D0B">
        <w:rPr>
          <w:rFonts w:asciiTheme="minorHAnsi" w:hAnsiTheme="minorHAnsi" w:cstheme="minorHAnsi"/>
          <w:sz w:val="24"/>
        </w:rPr>
        <w:t>.</w:t>
      </w:r>
    </w:p>
    <w:p w14:paraId="14F327C4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4F493895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470C96AD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48FD4FED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38F01236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6CF776A9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6C901173" w14:textId="77777777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</w:rPr>
      </w:pPr>
    </w:p>
    <w:p w14:paraId="54CE6B5F" w14:textId="77777777" w:rsidR="00992F78" w:rsidRPr="001B5D0B" w:rsidRDefault="00992F78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8000"/>
          <w:sz w:val="24"/>
          <w:u w:val="single"/>
        </w:rPr>
      </w:pPr>
    </w:p>
    <w:p w14:paraId="7E860853" w14:textId="23C97F03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8000"/>
          <w:sz w:val="24"/>
          <w:u w:val="single"/>
        </w:rPr>
      </w:pPr>
    </w:p>
    <w:p w14:paraId="041A4D77" w14:textId="7208BD18" w:rsidR="00AA50A9" w:rsidRPr="001B5D0B" w:rsidRDefault="00AA50A9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1B5D0B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Correction</w:t>
      </w:r>
    </w:p>
    <w:p w14:paraId="62A91509" w14:textId="77777777" w:rsidR="00AA50A9" w:rsidRPr="001B5D0B" w:rsidRDefault="00AA50A9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8000"/>
          <w:sz w:val="24"/>
          <w:u w:val="single"/>
        </w:rPr>
      </w:pPr>
    </w:p>
    <w:p w14:paraId="76FA5C79" w14:textId="6B6A52B4" w:rsidR="00921200" w:rsidRPr="001B5D0B" w:rsidRDefault="00712A9B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color w:val="00B050"/>
          <w:sz w:val="24"/>
        </w:rPr>
      </w:pPr>
      <w:r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 xml:space="preserve">● </w:t>
      </w:r>
      <w:r w:rsidR="00921200"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>Calcul de l’aire de la base :</w:t>
      </w:r>
    </w:p>
    <w:p w14:paraId="7DBA85C4" w14:textId="2EF73526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B050"/>
          <w:sz w:val="24"/>
        </w:rPr>
      </w:pPr>
      <w:r w:rsidRPr="001B5D0B">
        <w:rPr>
          <w:rFonts w:asciiTheme="minorHAnsi" w:hAnsiTheme="minorHAnsi" w:cstheme="minorHAnsi"/>
          <w:iCs/>
          <w:color w:val="00B050"/>
          <w:sz w:val="24"/>
        </w:rPr>
        <w:t xml:space="preserve">La base est un triangle de hauteur </w:t>
      </w:r>
      <m:oMath>
        <m:r>
          <w:rPr>
            <w:rFonts w:ascii="Cambria Math" w:hAnsi="Cambria Math" w:cstheme="minorHAnsi"/>
            <w:color w:val="00B050"/>
            <w:sz w:val="24"/>
          </w:rPr>
          <m:t>CH=5 cm</m:t>
        </m:r>
      </m:oMath>
      <w:r w:rsidRPr="001B5D0B">
        <w:rPr>
          <w:rFonts w:asciiTheme="minorHAnsi" w:hAnsiTheme="minorHAnsi" w:cstheme="minorHAnsi"/>
          <w:iCs/>
          <w:color w:val="00B050"/>
          <w:sz w:val="24"/>
        </w:rPr>
        <w:t>.</w:t>
      </w:r>
    </w:p>
    <w:p w14:paraId="77AA9B1F" w14:textId="1F51B059" w:rsidR="00921200" w:rsidRPr="001B5D0B" w:rsidRDefault="00AA50A9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color w:val="00B050"/>
          <w:sz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b×h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AB×CH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4×5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=10 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  <w:szCs w:val="24"/>
            </w:rPr>
            <m:t>.</m:t>
          </m:r>
        </m:oMath>
      </m:oMathPara>
    </w:p>
    <w:p w14:paraId="670DFC41" w14:textId="77777777" w:rsidR="00E26EC5" w:rsidRPr="001B5D0B" w:rsidRDefault="00E26EC5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color w:val="008000"/>
        </w:rPr>
      </w:pPr>
    </w:p>
    <w:p w14:paraId="1E933D88" w14:textId="0F33B76D" w:rsidR="00921200" w:rsidRPr="001B5D0B" w:rsidRDefault="00712A9B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B5D0B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● </w:t>
      </w:r>
      <w:r w:rsidR="00921200" w:rsidRPr="001B5D0B">
        <w:rPr>
          <w:rFonts w:asciiTheme="minorHAnsi" w:hAnsiTheme="minorHAnsi" w:cstheme="minorHAnsi"/>
          <w:b/>
          <w:bCs/>
          <w:iCs/>
          <w:sz w:val="24"/>
          <w:szCs w:val="24"/>
        </w:rPr>
        <w:t>Calcul du volume de la pyramide :</w:t>
      </w:r>
    </w:p>
    <w:p w14:paraId="11AC3DCF" w14:textId="795B5170" w:rsidR="00921200" w:rsidRPr="001B5D0B" w:rsidRDefault="00921200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sz w:val="24"/>
          <w:szCs w:val="24"/>
        </w:rPr>
      </w:pPr>
      <w:r w:rsidRPr="001B5D0B">
        <w:rPr>
          <w:rFonts w:asciiTheme="minorHAnsi" w:hAnsiTheme="minorHAnsi" w:cstheme="minorHAnsi"/>
          <w:iCs/>
          <w:sz w:val="24"/>
          <w:szCs w:val="24"/>
        </w:rPr>
        <w:t xml:space="preserve">La pyramide a pour hauteur </w:t>
      </w:r>
      <m:oMath>
        <m:r>
          <w:rPr>
            <w:rFonts w:ascii="Cambria Math" w:hAnsi="Cambria Math" w:cstheme="minorHAnsi"/>
            <w:color w:val="00B0F0"/>
            <w:sz w:val="24"/>
            <w:szCs w:val="24"/>
          </w:rPr>
          <m:t>H=3,5 cm</m:t>
        </m:r>
      </m:oMath>
      <w:r w:rsidRPr="001B5D0B">
        <w:rPr>
          <w:rFonts w:asciiTheme="minorHAnsi" w:hAnsiTheme="minorHAnsi" w:cstheme="minorHAnsi"/>
          <w:iCs/>
          <w:sz w:val="24"/>
          <w:szCs w:val="24"/>
        </w:rPr>
        <w:t>.</w:t>
      </w:r>
    </w:p>
    <w:p w14:paraId="453C95A4" w14:textId="68E271BC" w:rsidR="00643671" w:rsidRPr="001B5D0B" w:rsidRDefault="00643671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Volume de la pyramide=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10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3,5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vertAlign w:val="superscript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vertAlign w:val="superscript"/>
            </w:rPr>
            <m:t>(Valeur exacte)</m:t>
          </m:r>
        </m:oMath>
      </m:oMathPara>
    </w:p>
    <w:p w14:paraId="18BB10AA" w14:textId="4161E890" w:rsidR="00643671" w:rsidRPr="001B5D0B" w:rsidRDefault="00643671" w:rsidP="00643671">
      <w:pPr>
        <w:pBdr>
          <w:left w:val="single" w:sz="4" w:space="1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≈</m:t>
          </m:r>
          <m:r>
            <w:rPr>
              <w:rFonts w:ascii="Cambria Math" w:hAnsi="Cambria Math" w:cstheme="minorHAnsi"/>
              <w:sz w:val="24"/>
              <w:szCs w:val="24"/>
            </w:rPr>
            <m:t>11,67c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(Valeur approchée)</m:t>
          </m:r>
        </m:oMath>
      </m:oMathPara>
    </w:p>
    <w:p w14:paraId="0718936F" w14:textId="77777777" w:rsidR="00921200" w:rsidRPr="001B5D0B" w:rsidRDefault="00921200" w:rsidP="00921200">
      <w:pPr>
        <w:rPr>
          <w:rFonts w:asciiTheme="minorHAnsi" w:hAnsiTheme="minorHAnsi" w:cstheme="minorHAnsi"/>
          <w:color w:val="000000"/>
          <w:sz w:val="24"/>
        </w:rPr>
      </w:pPr>
    </w:p>
    <w:p w14:paraId="4C1A5205" w14:textId="77777777" w:rsidR="00921200" w:rsidRPr="001B5D0B" w:rsidRDefault="00921200" w:rsidP="00921200">
      <w:pPr>
        <w:rPr>
          <w:rFonts w:asciiTheme="minorHAnsi" w:hAnsiTheme="minorHAnsi" w:cstheme="minorHAnsi"/>
          <w:color w:val="000000"/>
          <w:sz w:val="24"/>
        </w:rPr>
      </w:pPr>
    </w:p>
    <w:p w14:paraId="5450EF8D" w14:textId="77777777" w:rsidR="00921200" w:rsidRPr="001B5D0B" w:rsidRDefault="00921200">
      <w:pPr>
        <w:rPr>
          <w:rFonts w:asciiTheme="minorHAnsi" w:hAnsiTheme="minorHAnsi" w:cstheme="minorHAnsi"/>
          <w:sz w:val="24"/>
        </w:rPr>
      </w:pPr>
    </w:p>
    <w:p w14:paraId="4002D987" w14:textId="1AE4D7D1" w:rsidR="00921200" w:rsidRPr="001B5D0B" w:rsidRDefault="001B5D0B" w:rsidP="0092120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B5D0B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921200" w:rsidRPr="001B5D0B">
        <w:rPr>
          <w:rFonts w:asciiTheme="minorHAnsi" w:hAnsiTheme="minorHAnsi" w:cstheme="minorHAnsi"/>
          <w:b/>
          <w:bCs/>
          <w:color w:val="FF0000"/>
          <w:sz w:val="32"/>
        </w:rPr>
        <w:t xml:space="preserve"> Agrandissement et réduction</w:t>
      </w:r>
    </w:p>
    <w:p w14:paraId="58CDB0AA" w14:textId="77777777" w:rsidR="007E6972" w:rsidRPr="001B5D0B" w:rsidRDefault="007E6972" w:rsidP="00921200">
      <w:pPr>
        <w:rPr>
          <w:rFonts w:asciiTheme="minorHAnsi" w:hAnsiTheme="minorHAnsi" w:cstheme="minorHAnsi"/>
          <w:sz w:val="24"/>
        </w:rPr>
      </w:pPr>
    </w:p>
    <w:p w14:paraId="65FF6191" w14:textId="63EDB70E" w:rsidR="007E6972" w:rsidRPr="001B5D0B" w:rsidRDefault="007E6972" w:rsidP="007E69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Theme="minorHAnsi" w:hAnsiTheme="minorHAnsi" w:cstheme="minorHAnsi"/>
          <w:color w:val="FF0000"/>
          <w:sz w:val="24"/>
          <w:u w:val="single"/>
        </w:rPr>
      </w:pPr>
      <w:r w:rsidRPr="001B5D0B">
        <w:rPr>
          <w:rFonts w:asciiTheme="minorHAnsi" w:hAnsiTheme="minorHAnsi" w:cstheme="minorHAnsi"/>
          <w:color w:val="FF0000"/>
          <w:sz w:val="24"/>
          <w:u w:val="single"/>
        </w:rPr>
        <w:t>Propriétés :</w:t>
      </w:r>
    </w:p>
    <w:p w14:paraId="114EE287" w14:textId="6129D909" w:rsidR="007E6972" w:rsidRPr="001B5D0B" w:rsidRDefault="007E6972" w:rsidP="007E69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Theme="minorHAnsi" w:hAnsiTheme="minorHAnsi" w:cstheme="minorHAnsi"/>
          <w:color w:val="FF0000"/>
          <w:sz w:val="24"/>
        </w:rPr>
      </w:pPr>
      <w:r w:rsidRPr="001B5D0B">
        <w:rPr>
          <w:rFonts w:asciiTheme="minorHAnsi" w:hAnsiTheme="minorHAnsi" w:cstheme="minorHAnsi"/>
          <w:color w:val="FF0000"/>
          <w:sz w:val="24"/>
        </w:rPr>
        <w:t>P</w:t>
      </w:r>
      <w:r w:rsidR="00004C6A" w:rsidRPr="001B5D0B">
        <w:rPr>
          <w:rFonts w:asciiTheme="minorHAnsi" w:hAnsiTheme="minorHAnsi" w:cstheme="minorHAnsi"/>
          <w:color w:val="FF0000"/>
          <w:sz w:val="24"/>
        </w:rPr>
        <w:t>a</w:t>
      </w:r>
      <w:r w:rsidRPr="001B5D0B">
        <w:rPr>
          <w:rFonts w:asciiTheme="minorHAnsi" w:hAnsiTheme="minorHAnsi" w:cstheme="minorHAnsi"/>
          <w:color w:val="FF0000"/>
          <w:sz w:val="24"/>
        </w:rPr>
        <w:t xml:space="preserve">r un agrandissement ou une réduction de rapport </w:t>
      </w:r>
      <m:oMath>
        <m:r>
          <w:rPr>
            <w:rFonts w:ascii="Cambria Math" w:hAnsi="Cambria Math" w:cstheme="minorHAnsi"/>
            <w:color w:val="FF0000"/>
            <w:sz w:val="24"/>
          </w:rPr>
          <m:t>k</m:t>
        </m:r>
      </m:oMath>
      <w:r w:rsidRPr="001B5D0B">
        <w:rPr>
          <w:rFonts w:asciiTheme="minorHAnsi" w:hAnsiTheme="minorHAnsi" w:cstheme="minorHAnsi"/>
          <w:color w:val="FF0000"/>
          <w:sz w:val="24"/>
        </w:rPr>
        <w:t>,</w:t>
      </w:r>
    </w:p>
    <w:p w14:paraId="1A550945" w14:textId="74D380FF" w:rsidR="007E6972" w:rsidRPr="001B5D0B" w:rsidRDefault="001B5D0B" w:rsidP="007E69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Theme="minorHAnsi" w:hAnsiTheme="minorHAnsi" w:cstheme="minorHAnsi"/>
          <w:color w:val="FF0000"/>
          <w:sz w:val="24"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790ADA" wp14:editId="72FD1BC3">
            <wp:simplePos x="0" y="0"/>
            <wp:positionH relativeFrom="column">
              <wp:posOffset>4802505</wp:posOffset>
            </wp:positionH>
            <wp:positionV relativeFrom="paragraph">
              <wp:posOffset>33020</wp:posOffset>
            </wp:positionV>
            <wp:extent cx="1694815" cy="2089785"/>
            <wp:effectExtent l="0" t="0" r="0" b="571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72" w:rsidRPr="001B5D0B">
        <w:rPr>
          <w:rFonts w:asciiTheme="minorHAnsi" w:hAnsiTheme="minorHAnsi" w:cstheme="minorHAnsi"/>
          <w:color w:val="FF0000"/>
          <w:sz w:val="24"/>
        </w:rPr>
        <w:t xml:space="preserve">- les longueurs sont multipliées par </w:t>
      </w:r>
      <m:oMath>
        <m:r>
          <w:rPr>
            <w:rFonts w:ascii="Cambria Math" w:hAnsi="Cambria Math" w:cstheme="minorHAnsi"/>
            <w:color w:val="FF0000"/>
            <w:sz w:val="24"/>
          </w:rPr>
          <m:t>k</m:t>
        </m:r>
      </m:oMath>
      <w:r w:rsidR="007E6972" w:rsidRPr="001B5D0B">
        <w:rPr>
          <w:rFonts w:asciiTheme="minorHAnsi" w:hAnsiTheme="minorHAnsi" w:cstheme="minorHAnsi"/>
          <w:color w:val="FF0000"/>
          <w:sz w:val="24"/>
        </w:rPr>
        <w:t>,</w:t>
      </w:r>
    </w:p>
    <w:p w14:paraId="4B5166B2" w14:textId="632A9CF0" w:rsidR="007E6972" w:rsidRPr="001B5D0B" w:rsidRDefault="007E6972" w:rsidP="007E69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Theme="minorHAnsi" w:hAnsiTheme="minorHAnsi" w:cstheme="minorHAnsi"/>
          <w:color w:val="FF0000"/>
          <w:sz w:val="24"/>
        </w:rPr>
      </w:pPr>
      <w:r w:rsidRPr="001B5D0B">
        <w:rPr>
          <w:rFonts w:asciiTheme="minorHAnsi" w:hAnsiTheme="minorHAnsi" w:cstheme="minorHAnsi"/>
          <w:color w:val="FF0000"/>
          <w:sz w:val="24"/>
        </w:rPr>
        <w:t xml:space="preserve">- les aires sont multipliées par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k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2</m:t>
            </m:r>
          </m:sup>
        </m:sSup>
      </m:oMath>
      <w:r w:rsidRPr="001B5D0B">
        <w:rPr>
          <w:rFonts w:asciiTheme="minorHAnsi" w:hAnsiTheme="minorHAnsi" w:cstheme="minorHAnsi"/>
          <w:color w:val="FF0000"/>
          <w:sz w:val="24"/>
        </w:rPr>
        <w:t>,</w:t>
      </w:r>
    </w:p>
    <w:p w14:paraId="0CDD9136" w14:textId="10B227B2" w:rsidR="007E6972" w:rsidRPr="001B5D0B" w:rsidRDefault="007E6972" w:rsidP="007E69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color w:val="FF0000"/>
          <w:sz w:val="24"/>
        </w:rPr>
        <w:t xml:space="preserve">- les volumes sont multipliés par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k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3</m:t>
            </m:r>
          </m:sup>
        </m:sSup>
      </m:oMath>
      <w:r w:rsidRPr="001B5D0B">
        <w:rPr>
          <w:rFonts w:asciiTheme="minorHAnsi" w:hAnsiTheme="minorHAnsi" w:cstheme="minorHAnsi"/>
          <w:color w:val="FF0000"/>
          <w:sz w:val="24"/>
        </w:rPr>
        <w:t>.</w:t>
      </w:r>
    </w:p>
    <w:p w14:paraId="0AE1BE07" w14:textId="1D23492E" w:rsidR="00921200" w:rsidRPr="001B5D0B" w:rsidRDefault="00921200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DBB31B7" w14:textId="77777777" w:rsidR="008E1B56" w:rsidRPr="001B5D0B" w:rsidRDefault="008E1B56" w:rsidP="0092120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143C1E7" w14:textId="662E16F4" w:rsidR="00921200" w:rsidRPr="001B5D0B" w:rsidRDefault="00921200" w:rsidP="00C203ED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B5D0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 xml:space="preserve"> Appliquer un agrandissement ou une réduction</w:t>
      </w:r>
    </w:p>
    <w:p w14:paraId="6F726699" w14:textId="4CCCE26E" w:rsidR="00921200" w:rsidRPr="001B5D0B" w:rsidRDefault="00921200" w:rsidP="00C203ED">
      <w:pPr>
        <w:pBdr>
          <w:left w:val="single" w:sz="4" w:space="4" w:color="00B050"/>
        </w:pBdr>
        <w:outlineLvl w:val="0"/>
        <w:rPr>
          <w:rFonts w:asciiTheme="minorHAnsi" w:hAnsiTheme="minorHAnsi" w:cstheme="minorHAnsi"/>
          <w:i/>
          <w:sz w:val="8"/>
          <w:szCs w:val="8"/>
        </w:rPr>
      </w:pPr>
    </w:p>
    <w:p w14:paraId="12D6F7D1" w14:textId="314FA695" w:rsidR="00921200" w:rsidRPr="001B5D0B" w:rsidRDefault="005E789C" w:rsidP="00C203ED">
      <w:pPr>
        <w:pStyle w:val="Pieddepage"/>
        <w:pBdr>
          <w:left w:val="single" w:sz="4" w:space="4" w:color="00B050"/>
        </w:pBdr>
        <w:tabs>
          <w:tab w:val="clear" w:pos="9072"/>
        </w:tabs>
        <w:rPr>
          <w:rFonts w:asciiTheme="minorHAnsi" w:hAnsiTheme="minorHAnsi" w:cstheme="minorHAnsi"/>
          <w:b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87BF056" wp14:editId="0EA2FF51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21200" w:rsidRPr="001B5D0B">
        <w:rPr>
          <w:rFonts w:asciiTheme="minorHAnsi" w:hAnsiTheme="minorHAnsi" w:cstheme="minorHAnsi"/>
          <w:b/>
          <w:color w:val="AF0C0D"/>
        </w:rPr>
        <w:t>Vidéo</w:t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921200" w:rsidRPr="001B5D0B">
          <w:rPr>
            <w:rStyle w:val="Lienhypertexte"/>
            <w:rFonts w:asciiTheme="minorHAnsi" w:hAnsiTheme="minorHAnsi" w:cstheme="minorHAnsi"/>
            <w:b/>
          </w:rPr>
          <w:t>https://youtu.be/YBwMKghrSOE</w:t>
        </w:r>
      </w:hyperlink>
    </w:p>
    <w:p w14:paraId="5BEDC6B2" w14:textId="5BC1A99C" w:rsidR="00921200" w:rsidRPr="001B5D0B" w:rsidRDefault="00921200" w:rsidP="00C203ED">
      <w:pPr>
        <w:pStyle w:val="Pieddepage"/>
        <w:pBdr>
          <w:left w:val="single" w:sz="4" w:space="4" w:color="00B050"/>
        </w:pBdr>
        <w:tabs>
          <w:tab w:val="clear" w:pos="9072"/>
        </w:tabs>
        <w:rPr>
          <w:rFonts w:asciiTheme="minorHAnsi" w:hAnsiTheme="minorHAnsi" w:cstheme="minorHAnsi"/>
          <w:sz w:val="8"/>
          <w:szCs w:val="8"/>
        </w:rPr>
      </w:pPr>
    </w:p>
    <w:p w14:paraId="4BEC763A" w14:textId="606A2C27" w:rsidR="00921200" w:rsidRPr="001B5D0B" w:rsidRDefault="00921200" w:rsidP="00C203ED">
      <w:pPr>
        <w:pStyle w:val="Pieddepage"/>
        <w:pBdr>
          <w:left w:val="single" w:sz="4" w:space="4" w:color="00B050"/>
        </w:pBdr>
        <w:tabs>
          <w:tab w:val="clear" w:pos="9072"/>
        </w:tabs>
        <w:rPr>
          <w:rFonts w:asciiTheme="minorHAnsi" w:hAnsiTheme="minorHAnsi" w:cstheme="minorHAnsi"/>
          <w:sz w:val="8"/>
          <w:szCs w:val="8"/>
        </w:rPr>
      </w:pPr>
    </w:p>
    <w:p w14:paraId="77CCC159" w14:textId="77777777" w:rsidR="008E1B56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t>Le récipient représenté ci-contre</w:t>
      </w:r>
      <w:r w:rsidR="003A0828" w:rsidRPr="001B5D0B">
        <w:rPr>
          <w:rFonts w:asciiTheme="minorHAnsi" w:hAnsiTheme="minorHAnsi" w:cstheme="minorHAnsi"/>
        </w:rPr>
        <w:t>,</w:t>
      </w:r>
      <w:r w:rsidRPr="001B5D0B">
        <w:rPr>
          <w:rFonts w:asciiTheme="minorHAnsi" w:hAnsiTheme="minorHAnsi" w:cstheme="minorHAnsi"/>
        </w:rPr>
        <w:t xml:space="preserve"> </w:t>
      </w:r>
      <w:r w:rsidR="003A0828" w:rsidRPr="001B5D0B">
        <w:rPr>
          <w:rFonts w:asciiTheme="minorHAnsi" w:hAnsiTheme="minorHAnsi" w:cstheme="minorHAnsi"/>
        </w:rPr>
        <w:t>de</w:t>
      </w:r>
      <w:r w:rsidRPr="001B5D0B">
        <w:rPr>
          <w:rFonts w:asciiTheme="minorHAnsi" w:hAnsiTheme="minorHAnsi" w:cstheme="minorHAnsi"/>
        </w:rPr>
        <w:t xml:space="preserve"> forme conique</w:t>
      </w:r>
      <w:r w:rsidR="003A0828" w:rsidRPr="001B5D0B">
        <w:rPr>
          <w:rFonts w:asciiTheme="minorHAnsi" w:hAnsiTheme="minorHAnsi" w:cstheme="minorHAnsi"/>
        </w:rPr>
        <w:t>,</w:t>
      </w:r>
      <w:r w:rsidRPr="001B5D0B">
        <w:rPr>
          <w:rFonts w:asciiTheme="minorHAnsi" w:hAnsiTheme="minorHAnsi" w:cstheme="minorHAnsi"/>
        </w:rPr>
        <w:t xml:space="preserve"> a pou</w:t>
      </w:r>
      <w:r w:rsidR="008E1B56" w:rsidRPr="001B5D0B">
        <w:rPr>
          <w:rFonts w:asciiTheme="minorHAnsi" w:hAnsiTheme="minorHAnsi" w:cstheme="minorHAnsi"/>
        </w:rPr>
        <w:t xml:space="preserve">r </w:t>
      </w:r>
      <w:r w:rsidRPr="001B5D0B">
        <w:rPr>
          <w:rFonts w:asciiTheme="minorHAnsi" w:hAnsiTheme="minorHAnsi" w:cstheme="minorHAnsi"/>
        </w:rPr>
        <w:t>dimensions</w:t>
      </w:r>
      <w:r w:rsidR="008E1B56" w:rsidRPr="001B5D0B">
        <w:rPr>
          <w:rFonts w:asciiTheme="minorHAnsi" w:hAnsiTheme="minorHAnsi" w:cstheme="minorHAnsi"/>
        </w:rPr>
        <w:t xml:space="preserve"> </w:t>
      </w:r>
    </w:p>
    <w:p w14:paraId="5E11C6A5" w14:textId="040A78FA" w:rsidR="00921200" w:rsidRPr="001B5D0B" w:rsidRDefault="00C203ED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OM=6 cm </m:t>
        </m:r>
      </m:oMath>
      <w:r w:rsidR="00921200" w:rsidRPr="001B5D0B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SO=12 cm</m:t>
        </m:r>
      </m:oMath>
      <w:r w:rsidR="00921200" w:rsidRPr="001B5D0B">
        <w:rPr>
          <w:rFonts w:asciiTheme="minorHAnsi" w:hAnsiTheme="minorHAnsi" w:cstheme="minorHAnsi"/>
        </w:rPr>
        <w:t>.</w:t>
      </w:r>
    </w:p>
    <w:p w14:paraId="6AFE7EC8" w14:textId="3E76F018" w:rsidR="00921200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lastRenderedPageBreak/>
        <w:t>a</w:t>
      </w:r>
      <w:r w:rsidR="00921200" w:rsidRPr="001B5D0B">
        <w:rPr>
          <w:rFonts w:asciiTheme="minorHAnsi" w:hAnsiTheme="minorHAnsi" w:cstheme="minorHAnsi"/>
        </w:rPr>
        <w:t xml:space="preserve">) Calculer, en </w:t>
      </w:r>
      <m:oMath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3</m:t>
            </m:r>
          </m:sup>
        </m:sSup>
      </m:oMath>
      <w:r w:rsidR="00921200" w:rsidRPr="001B5D0B">
        <w:rPr>
          <w:rFonts w:asciiTheme="minorHAnsi" w:hAnsiTheme="minorHAnsi" w:cstheme="minorHAnsi"/>
        </w:rPr>
        <w:t>, le volume de ce récipient.</w:t>
      </w:r>
      <w:r w:rsidR="00921200" w:rsidRPr="001B5D0B">
        <w:rPr>
          <w:rFonts w:asciiTheme="minorHAnsi" w:hAnsiTheme="minorHAnsi" w:cstheme="minorHAnsi"/>
        </w:rPr>
        <w:br/>
        <w:t xml:space="preserve">Donner la valeur exacte puis </w:t>
      </w:r>
      <w:r w:rsidR="00143491">
        <w:rPr>
          <w:rFonts w:asciiTheme="minorHAnsi" w:hAnsiTheme="minorHAnsi" w:cstheme="minorHAnsi"/>
        </w:rPr>
        <w:t>une</w:t>
      </w:r>
      <w:r w:rsidR="00921200" w:rsidRPr="001B5D0B">
        <w:rPr>
          <w:rFonts w:asciiTheme="minorHAnsi" w:hAnsiTheme="minorHAnsi" w:cstheme="minorHAnsi"/>
        </w:rPr>
        <w:t xml:space="preserve"> valeur </w:t>
      </w:r>
      <w:r w:rsidR="00143491">
        <w:rPr>
          <w:rFonts w:asciiTheme="minorHAnsi" w:hAnsiTheme="minorHAnsi" w:cstheme="minorHAnsi"/>
        </w:rPr>
        <w:t>approchée</w:t>
      </w:r>
      <w:r w:rsidR="00921200" w:rsidRPr="001B5D0B">
        <w:rPr>
          <w:rFonts w:asciiTheme="minorHAnsi" w:hAnsiTheme="minorHAnsi" w:cstheme="minorHAnsi"/>
        </w:rPr>
        <w:t xml:space="preserve"> au dixième de </w:t>
      </w:r>
      <m:oMath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3</m:t>
            </m:r>
          </m:sup>
        </m:sSup>
      </m:oMath>
      <w:r w:rsidR="00921200" w:rsidRPr="001B5D0B">
        <w:rPr>
          <w:rFonts w:asciiTheme="minorHAnsi" w:hAnsiTheme="minorHAnsi" w:cstheme="minorHAnsi"/>
        </w:rPr>
        <w:t>.</w:t>
      </w:r>
    </w:p>
    <w:p w14:paraId="6118D6E1" w14:textId="77777777" w:rsidR="008E1B56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</w:p>
    <w:p w14:paraId="4052AC80" w14:textId="3B29FCFD" w:rsidR="00921200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t>b</w:t>
      </w:r>
      <w:r w:rsidR="00921200" w:rsidRPr="001B5D0B">
        <w:rPr>
          <w:rFonts w:asciiTheme="minorHAnsi" w:hAnsiTheme="minorHAnsi" w:cstheme="minorHAnsi"/>
        </w:rPr>
        <w:t xml:space="preserve">) On remplit d'eau le récipient jusqu'au point </w:t>
      </w:r>
      <m:oMath>
        <m:r>
          <w:rPr>
            <w:rFonts w:ascii="Cambria Math" w:hAnsi="Cambria Math" w:cstheme="minorHAnsi"/>
          </w:rPr>
          <m:t>O'</m:t>
        </m:r>
      </m:oMath>
      <w:r w:rsidR="00921200" w:rsidRPr="001B5D0B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SO'=4,5 cm</m:t>
        </m:r>
      </m:oMath>
      <w:r w:rsidR="00921200" w:rsidRPr="001B5D0B">
        <w:rPr>
          <w:rFonts w:asciiTheme="minorHAnsi" w:hAnsiTheme="minorHAnsi" w:cstheme="minorHAnsi"/>
        </w:rPr>
        <w:t xml:space="preserve">. </w:t>
      </w:r>
    </w:p>
    <w:p w14:paraId="167B3C24" w14:textId="47ED04D3" w:rsidR="00921200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t>Le cône formé par l'eau est une réduction du cône initial. Calculer le coefficient de réduction.</w:t>
      </w:r>
    </w:p>
    <w:p w14:paraId="10BEE801" w14:textId="010C1778" w:rsidR="00921200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t>c</w:t>
      </w:r>
      <w:r w:rsidR="00921200" w:rsidRPr="001B5D0B">
        <w:rPr>
          <w:rFonts w:asciiTheme="minorHAnsi" w:hAnsiTheme="minorHAnsi" w:cstheme="minorHAnsi"/>
        </w:rPr>
        <w:t>) Déduire une valeur approchée du volume d'eau.</w:t>
      </w:r>
    </w:p>
    <w:p w14:paraId="06D72750" w14:textId="77777777" w:rsidR="00921200" w:rsidRPr="001B5D0B" w:rsidRDefault="00921200" w:rsidP="00C203E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70BDD57" w14:textId="49061A7D" w:rsidR="00921200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</w:p>
    <w:p w14:paraId="0A32FD36" w14:textId="4C8E33D8" w:rsidR="008E1B56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  <w:b/>
          <w:bCs/>
        </w:rPr>
      </w:pPr>
      <w:r w:rsidRPr="001B5D0B">
        <w:rPr>
          <w:rFonts w:asciiTheme="minorHAnsi" w:hAnsiTheme="minorHAnsi" w:cstheme="minorHAnsi"/>
          <w:b/>
          <w:bCs/>
        </w:rPr>
        <w:t>Correction</w:t>
      </w:r>
    </w:p>
    <w:p w14:paraId="0667B2B9" w14:textId="77777777" w:rsidR="00C203ED" w:rsidRPr="001B5D0B" w:rsidRDefault="00C203ED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  <w:b/>
          <w:bCs/>
        </w:rPr>
      </w:pPr>
    </w:p>
    <w:p w14:paraId="0BCAAE3E" w14:textId="4D86E82A" w:rsidR="008E1B56" w:rsidRPr="001B5D0B" w:rsidRDefault="00C203ED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color w:val="00B050"/>
          <w:sz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a</w:t>
      </w:r>
      <w:r w:rsidR="00921200" w:rsidRPr="001B5D0B">
        <w:rPr>
          <w:rFonts w:asciiTheme="minorHAnsi" w:hAnsiTheme="minorHAnsi" w:cstheme="minorHAnsi"/>
          <w:sz w:val="24"/>
          <w:szCs w:val="24"/>
        </w:rPr>
        <w:t>)</w:t>
      </w:r>
      <w:r w:rsidR="00921200" w:rsidRPr="001B5D0B">
        <w:rPr>
          <w:rFonts w:asciiTheme="minorHAnsi" w:hAnsiTheme="minorHAnsi" w:cstheme="minorHAnsi"/>
        </w:rPr>
        <w:t xml:space="preserve"> </w:t>
      </w:r>
      <w:r w:rsidR="00712A9B"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 xml:space="preserve">● </w:t>
      </w:r>
      <w:r w:rsidR="008E1B56" w:rsidRPr="001B5D0B">
        <w:rPr>
          <w:rFonts w:asciiTheme="minorHAnsi" w:hAnsiTheme="minorHAnsi" w:cstheme="minorHAnsi"/>
          <w:b/>
          <w:bCs/>
          <w:iCs/>
          <w:color w:val="00B050"/>
          <w:sz w:val="24"/>
        </w:rPr>
        <w:t>Calcul de l’aire de la base :</w:t>
      </w:r>
    </w:p>
    <w:p w14:paraId="798B4707" w14:textId="049B81B1" w:rsidR="008E1B56" w:rsidRPr="001B5D0B" w:rsidRDefault="008E1B56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color w:val="00B050"/>
          <w:sz w:val="24"/>
        </w:rPr>
      </w:pPr>
      <w:r w:rsidRPr="001B5D0B">
        <w:rPr>
          <w:rFonts w:asciiTheme="minorHAnsi" w:hAnsiTheme="minorHAnsi" w:cstheme="minorHAnsi"/>
          <w:iCs/>
          <w:color w:val="00B050"/>
          <w:sz w:val="24"/>
        </w:rPr>
        <w:t xml:space="preserve">La base est un disque de rayon </w:t>
      </w:r>
      <m:oMath>
        <m:r>
          <w:rPr>
            <w:rFonts w:ascii="Cambria Math" w:hAnsi="Cambria Math" w:cstheme="minorHAnsi"/>
            <w:color w:val="00B050"/>
            <w:sz w:val="24"/>
          </w:rPr>
          <m:t>6 cm</m:t>
        </m:r>
      </m:oMath>
      <w:r w:rsidRPr="001B5D0B">
        <w:rPr>
          <w:rFonts w:asciiTheme="minorHAnsi" w:hAnsiTheme="minorHAnsi" w:cstheme="minorHAnsi"/>
          <w:iCs/>
          <w:color w:val="00B050"/>
          <w:sz w:val="24"/>
        </w:rPr>
        <w:t>.</w:t>
      </w:r>
    </w:p>
    <w:p w14:paraId="6F30D4D2" w14:textId="5B1B6E35" w:rsidR="008E1B56" w:rsidRPr="001B5D0B" w:rsidRDefault="008E1B56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color w:val="00B050"/>
          <w:sz w:val="24"/>
          <w:vertAlign w:val="superscript"/>
        </w:rPr>
      </w:pPr>
      <m:oMath>
        <m:r>
          <w:rPr>
            <w:rFonts w:ascii="Cambria Math" w:hAnsi="Cambria Math" w:cstheme="minorHAnsi"/>
            <w:color w:val="00B050"/>
            <w:sz w:val="28"/>
            <w:szCs w:val="28"/>
          </w:rPr>
          <m:t>A</m:t>
        </m:r>
        <m:r>
          <w:rPr>
            <w:rFonts w:ascii="Cambria Math" w:hAnsi="Cambria Math" w:cstheme="minorHAnsi"/>
            <w:color w:val="00B050"/>
            <w:sz w:val="24"/>
          </w:rPr>
          <m:t>=π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r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=π×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6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=36π 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sup>
        </m:sSup>
      </m:oMath>
      <w:r w:rsidR="00712A9B" w:rsidRPr="001B5D0B">
        <w:rPr>
          <w:rFonts w:asciiTheme="minorHAnsi" w:hAnsiTheme="minorHAnsi" w:cstheme="minorHAnsi"/>
          <w:i/>
          <w:color w:val="00B050"/>
          <w:sz w:val="24"/>
        </w:rPr>
        <w:t>.</w:t>
      </w:r>
    </w:p>
    <w:p w14:paraId="17615F6C" w14:textId="3F61711A" w:rsidR="008E1B56" w:rsidRPr="001B5D0B" w:rsidRDefault="008E1B56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</w:p>
    <w:p w14:paraId="14FC7718" w14:textId="4B857D0E" w:rsidR="001269C9" w:rsidRPr="001B5D0B" w:rsidRDefault="00712A9B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B5D0B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● </w:t>
      </w:r>
      <w:r w:rsidR="001269C9" w:rsidRPr="001B5D0B">
        <w:rPr>
          <w:rFonts w:asciiTheme="minorHAnsi" w:hAnsiTheme="minorHAnsi" w:cstheme="minorHAnsi"/>
          <w:b/>
          <w:bCs/>
          <w:iCs/>
          <w:sz w:val="24"/>
          <w:szCs w:val="24"/>
        </w:rPr>
        <w:t>Calcul du volume du récipient :</w:t>
      </w:r>
    </w:p>
    <w:p w14:paraId="34717FDA" w14:textId="49FDAB55" w:rsidR="001269C9" w:rsidRPr="001B5D0B" w:rsidRDefault="001269C9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Cs/>
          <w:sz w:val="24"/>
          <w:szCs w:val="24"/>
        </w:rPr>
      </w:pPr>
      <w:r w:rsidRPr="001B5D0B">
        <w:rPr>
          <w:rFonts w:asciiTheme="minorHAnsi" w:hAnsiTheme="minorHAnsi" w:cstheme="minorHAnsi"/>
          <w:iCs/>
          <w:sz w:val="24"/>
          <w:szCs w:val="24"/>
        </w:rPr>
        <w:t xml:space="preserve">Le récipient de forme conique a pour hauteur </w:t>
      </w:r>
      <m:oMath>
        <m:r>
          <w:rPr>
            <w:rFonts w:ascii="Cambria Math" w:hAnsi="Cambria Math" w:cstheme="minorHAnsi"/>
            <w:color w:val="00B0F0"/>
            <w:sz w:val="24"/>
            <w:szCs w:val="24"/>
          </w:rPr>
          <m:t>H=SO=12 cm</m:t>
        </m:r>
      </m:oMath>
      <w:r w:rsidRPr="001B5D0B">
        <w:rPr>
          <w:rFonts w:asciiTheme="minorHAnsi" w:hAnsiTheme="minorHAnsi" w:cstheme="minorHAnsi"/>
          <w:iCs/>
          <w:sz w:val="24"/>
          <w:szCs w:val="24"/>
        </w:rPr>
        <w:t>.</w:t>
      </w:r>
    </w:p>
    <w:p w14:paraId="0142A784" w14:textId="63435BF1" w:rsidR="001269C9" w:rsidRPr="001B5D0B" w:rsidRDefault="001269C9" w:rsidP="00C203ED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/>
          <w:iCs/>
          <w:sz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Volume du cône=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36π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432π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=144π 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(Valeur exacte)</m:t>
          </m:r>
        </m:oMath>
      </m:oMathPara>
    </w:p>
    <w:p w14:paraId="752113D8" w14:textId="4F1211E7" w:rsidR="001269C9" w:rsidRPr="001B5D0B" w:rsidRDefault="00712A9B" w:rsidP="00C203ED">
      <w:pPr>
        <w:pBdr>
          <w:left w:val="single" w:sz="4" w:space="4" w:color="00B050"/>
        </w:pBdr>
        <w:tabs>
          <w:tab w:val="left" w:pos="8364"/>
        </w:tabs>
        <w:ind w:right="1417"/>
        <w:rPr>
          <w:rFonts w:asciiTheme="minorHAnsi" w:hAnsiTheme="minorHAnsi" w:cstheme="minorHAnsi"/>
          <w:i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≈452,4 c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(Valeur approchée)</m:t>
          </m:r>
        </m:oMath>
      </m:oMathPara>
    </w:p>
    <w:p w14:paraId="77576D36" w14:textId="77777777" w:rsidR="00921200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</w:p>
    <w:p w14:paraId="23B3D8B8" w14:textId="593F2557" w:rsidR="00921200" w:rsidRPr="001B5D0B" w:rsidRDefault="00C32331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21200" w:rsidRPr="001B5D0B">
        <w:rPr>
          <w:rFonts w:asciiTheme="minorHAnsi" w:hAnsiTheme="minorHAnsi" w:cstheme="minorHAnsi"/>
        </w:rPr>
        <w:t xml:space="preserve">) Le coefficient de réduction est le rapport de deux longueurs qui se correspondent sur les deux solides. On prend ici les hauteurs </w:t>
      </w:r>
      <m:oMath>
        <m:r>
          <w:rPr>
            <w:rFonts w:ascii="Cambria Math" w:hAnsi="Cambria Math" w:cstheme="minorHAnsi"/>
          </w:rPr>
          <m:t>SO</m:t>
        </m:r>
      </m:oMath>
      <w:r w:rsidR="00921200" w:rsidRPr="001B5D0B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SO’</m:t>
        </m:r>
      </m:oMath>
      <w:r w:rsidR="00921200" w:rsidRPr="001B5D0B">
        <w:rPr>
          <w:rFonts w:asciiTheme="minorHAnsi" w:hAnsiTheme="minorHAnsi" w:cstheme="minorHAnsi"/>
        </w:rPr>
        <w:t xml:space="preserve"> des deux solides.</w:t>
      </w:r>
    </w:p>
    <w:p w14:paraId="458DBFF8" w14:textId="77777777" w:rsidR="00E26EC5" w:rsidRPr="001B5D0B" w:rsidRDefault="00E26EC5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k=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SO'</m:t>
              </m:r>
            </m:num>
            <m:den>
              <m:r>
                <w:rPr>
                  <w:rFonts w:ascii="Cambria Math" w:hAnsi="Cambria Math" w:cstheme="minorHAnsi"/>
                </w:rPr>
                <m:t>SO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4,5</m:t>
              </m:r>
            </m:num>
            <m:den>
              <m:r>
                <w:rPr>
                  <w:rFonts w:ascii="Cambria Math" w:hAnsi="Cambria Math" w:cstheme="minorHAnsi"/>
                </w:rPr>
                <m:t>12</m:t>
              </m:r>
            </m:den>
          </m:f>
          <m:r>
            <w:rPr>
              <w:rFonts w:ascii="Cambria Math" w:hAnsi="Cambria Math" w:cstheme="minorHAnsi"/>
            </w:rPr>
            <m:t>=0,375</m:t>
          </m:r>
        </m:oMath>
      </m:oMathPara>
    </w:p>
    <w:p w14:paraId="6A0A5E9D" w14:textId="77777777" w:rsidR="00921200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</w:p>
    <w:p w14:paraId="2ADC9EDA" w14:textId="179525A8" w:rsidR="00921200" w:rsidRPr="001B5D0B" w:rsidRDefault="00C32331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21200" w:rsidRPr="001B5D0B">
        <w:rPr>
          <w:rFonts w:asciiTheme="minorHAnsi" w:hAnsiTheme="minorHAnsi" w:cstheme="minorHAnsi"/>
        </w:rPr>
        <w:t xml:space="preserve">) Pour une réduction de rapport </w:t>
      </w:r>
      <m:oMath>
        <m:r>
          <w:rPr>
            <w:rFonts w:ascii="Cambria Math" w:hAnsi="Cambria Math" w:cstheme="minorHAnsi"/>
          </w:rPr>
          <m:t>k=0,375</m:t>
        </m:r>
      </m:oMath>
      <w:r w:rsidR="00921200" w:rsidRPr="001B5D0B">
        <w:rPr>
          <w:rFonts w:asciiTheme="minorHAnsi" w:hAnsiTheme="minorHAnsi" w:cstheme="minorHAnsi"/>
        </w:rPr>
        <w:t>, les volumes sont multipliés par</w:t>
      </w:r>
      <w:r w:rsidR="00E26EC5" w:rsidRPr="001B5D0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3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0,375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3</m:t>
            </m:r>
          </m:sup>
        </m:sSup>
      </m:oMath>
      <w:r w:rsidR="00921200" w:rsidRPr="001B5D0B">
        <w:rPr>
          <w:rFonts w:asciiTheme="minorHAnsi" w:hAnsiTheme="minorHAnsi" w:cstheme="minorHAnsi"/>
        </w:rPr>
        <w:t>.</w:t>
      </w:r>
    </w:p>
    <w:p w14:paraId="6CC6E7A9" w14:textId="77777777" w:rsidR="00921200" w:rsidRPr="001B5D0B" w:rsidRDefault="009212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</w:rPr>
        <w:t>Ainsi, le volume du petit cône correspondant à l’eau dans le récipient est égal à :</w:t>
      </w:r>
    </w:p>
    <w:p w14:paraId="25B22FC3" w14:textId="463F80D5" w:rsidR="00921200" w:rsidRPr="001B5D0B" w:rsidRDefault="00000000" w:rsidP="00C203ED">
      <w:pPr>
        <w:pStyle w:val="NormalWeb"/>
        <w:pBdr>
          <w:left w:val="single" w:sz="4" w:space="4" w:color="00B050"/>
        </w:pBdr>
        <w:spacing w:before="0" w:beforeAutospacing="0"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≈452,4×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0,375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 xml:space="preserve">=23,9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.</m:t>
        </m:r>
      </m:oMath>
      <w:r w:rsidR="00921200" w:rsidRPr="001B5D0B">
        <w:rPr>
          <w:rFonts w:asciiTheme="minorHAnsi" w:hAnsiTheme="minorHAnsi" w:cstheme="minorHAnsi"/>
        </w:rPr>
        <w:t xml:space="preserve"> </w:t>
      </w:r>
    </w:p>
    <w:p w14:paraId="3FDF1EF0" w14:textId="19F51CA4" w:rsidR="00921200" w:rsidRPr="001B5D0B" w:rsidRDefault="00921200" w:rsidP="00921200">
      <w:pPr>
        <w:rPr>
          <w:rFonts w:asciiTheme="minorHAnsi" w:hAnsiTheme="minorHAnsi" w:cstheme="minorHAnsi"/>
          <w:sz w:val="24"/>
        </w:rPr>
      </w:pPr>
    </w:p>
    <w:p w14:paraId="3377CA87" w14:textId="15A15E62" w:rsidR="007E6972" w:rsidRPr="001B5D0B" w:rsidRDefault="007E6972" w:rsidP="00921200">
      <w:pPr>
        <w:rPr>
          <w:rFonts w:asciiTheme="minorHAnsi" w:hAnsiTheme="minorHAnsi" w:cstheme="minorHAnsi"/>
          <w:sz w:val="24"/>
        </w:rPr>
      </w:pPr>
    </w:p>
    <w:p w14:paraId="6AAE9810" w14:textId="2D1C3C28" w:rsidR="007E6972" w:rsidRPr="001B5D0B" w:rsidRDefault="007E6972" w:rsidP="00921200">
      <w:pPr>
        <w:rPr>
          <w:rFonts w:asciiTheme="minorHAnsi" w:hAnsiTheme="minorHAnsi" w:cstheme="minorHAnsi"/>
          <w:sz w:val="24"/>
        </w:rPr>
      </w:pPr>
    </w:p>
    <w:p w14:paraId="6DB2A185" w14:textId="585DB950" w:rsidR="00921200" w:rsidRPr="001B5D0B" w:rsidRDefault="001B5D0B" w:rsidP="0092120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B5D0B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921200" w:rsidRPr="001B5D0B">
        <w:rPr>
          <w:rFonts w:asciiTheme="minorHAnsi" w:hAnsiTheme="minorHAnsi" w:cstheme="minorHAnsi"/>
          <w:b/>
          <w:bCs/>
          <w:color w:val="FF0000"/>
          <w:sz w:val="32"/>
        </w:rPr>
        <w:t xml:space="preserve"> Repérage dans l’espace</w:t>
      </w:r>
    </w:p>
    <w:p w14:paraId="78EB5E54" w14:textId="2F3C9CCE" w:rsidR="00921200" w:rsidRPr="001B5D0B" w:rsidRDefault="001B5D0B" w:rsidP="00921200">
      <w:pPr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0986CFF" wp14:editId="05703F0C">
            <wp:simplePos x="0" y="0"/>
            <wp:positionH relativeFrom="column">
              <wp:posOffset>3486150</wp:posOffset>
            </wp:positionH>
            <wp:positionV relativeFrom="paragraph">
              <wp:posOffset>149225</wp:posOffset>
            </wp:positionV>
            <wp:extent cx="2570480" cy="1776095"/>
            <wp:effectExtent l="0" t="0" r="0" b="190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B5D2" w14:textId="57328D5F" w:rsidR="00921200" w:rsidRPr="001B5D0B" w:rsidRDefault="00921200" w:rsidP="00921200">
      <w:pPr>
        <w:rPr>
          <w:rFonts w:asciiTheme="minorHAnsi" w:hAnsiTheme="minorHAnsi" w:cstheme="minorHAnsi"/>
          <w:sz w:val="24"/>
        </w:rPr>
      </w:pPr>
      <w:r w:rsidRPr="001B5D0B">
        <w:rPr>
          <w:rFonts w:asciiTheme="minorHAnsi" w:hAnsiTheme="minorHAnsi" w:cstheme="minorHAnsi"/>
          <w:sz w:val="24"/>
        </w:rPr>
        <w:tab/>
        <w:t xml:space="preserve">1) </w:t>
      </w:r>
      <w:r w:rsidRPr="001B5D0B">
        <w:rPr>
          <w:rFonts w:asciiTheme="minorHAnsi" w:hAnsiTheme="minorHAnsi" w:cstheme="minorHAnsi"/>
          <w:sz w:val="24"/>
          <w:u w:val="single"/>
        </w:rPr>
        <w:t>Repère de l’espace</w:t>
      </w:r>
      <w:r w:rsidRPr="001B5D0B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14:paraId="15E23C7E" w14:textId="70B3BFEC" w:rsidR="00921200" w:rsidRPr="001B5D0B" w:rsidRDefault="00921200" w:rsidP="00921200">
      <w:pPr>
        <w:rPr>
          <w:rFonts w:asciiTheme="minorHAnsi" w:hAnsiTheme="minorHAnsi" w:cstheme="minorHAnsi"/>
          <w:sz w:val="24"/>
        </w:rPr>
      </w:pPr>
    </w:p>
    <w:p w14:paraId="23376359" w14:textId="20DF87B2" w:rsidR="00921200" w:rsidRPr="001B5D0B" w:rsidRDefault="00921200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Un parallélépipède peut définir un repère de l’espace.</w:t>
      </w:r>
    </w:p>
    <w:p w14:paraId="2AEB64DF" w14:textId="77777777" w:rsidR="00D50ADD" w:rsidRPr="001B5D0B" w:rsidRDefault="00921200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Il faut choisir une origine (ici le point A) et trois axes gradués </w:t>
      </w:r>
      <w:r w:rsidR="00D50ADD" w:rsidRPr="001B5D0B">
        <w:rPr>
          <w:rFonts w:asciiTheme="minorHAnsi" w:hAnsiTheme="minorHAnsi" w:cstheme="minorHAnsi"/>
          <w:sz w:val="24"/>
          <w:szCs w:val="24"/>
        </w:rPr>
        <w:t>passant par A</w:t>
      </w:r>
      <w:r w:rsidRPr="001B5D0B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EEB224E" w14:textId="3F64519F" w:rsidR="00921200" w:rsidRPr="001B5D0B" w:rsidRDefault="00D50ADD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366FF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21200" w:rsidRPr="001B5D0B">
        <w:rPr>
          <w:rFonts w:asciiTheme="minorHAnsi" w:hAnsiTheme="minorHAnsi" w:cstheme="minorHAnsi"/>
          <w:color w:val="C00000"/>
          <w:sz w:val="24"/>
          <w:szCs w:val="24"/>
        </w:rPr>
        <w:t xml:space="preserve">abscisse </w:t>
      </w:r>
      <w:r w:rsidR="00921200" w:rsidRPr="001B5D0B">
        <w:rPr>
          <w:rFonts w:asciiTheme="minorHAnsi" w:hAnsiTheme="minorHAnsi" w:cstheme="minorHAnsi"/>
          <w:sz w:val="24"/>
          <w:szCs w:val="24"/>
        </w:rPr>
        <w:t xml:space="preserve">– </w:t>
      </w:r>
      <w:r w:rsidR="00921200" w:rsidRPr="001B5D0B">
        <w:rPr>
          <w:rFonts w:asciiTheme="minorHAnsi" w:hAnsiTheme="minorHAnsi" w:cstheme="minorHAnsi"/>
          <w:color w:val="00B050"/>
          <w:sz w:val="24"/>
          <w:szCs w:val="24"/>
        </w:rPr>
        <w:t xml:space="preserve">ordonnée </w:t>
      </w:r>
      <w:r w:rsidR="00921200" w:rsidRPr="001B5D0B">
        <w:rPr>
          <w:rFonts w:asciiTheme="minorHAnsi" w:hAnsiTheme="minorHAnsi" w:cstheme="minorHAnsi"/>
          <w:sz w:val="24"/>
          <w:szCs w:val="24"/>
        </w:rPr>
        <w:t xml:space="preserve">– </w:t>
      </w:r>
      <w:r w:rsidR="00921200" w:rsidRPr="001B5D0B">
        <w:rPr>
          <w:rFonts w:asciiTheme="minorHAnsi" w:hAnsiTheme="minorHAnsi" w:cstheme="minorHAnsi"/>
          <w:color w:val="3366FF"/>
          <w:sz w:val="24"/>
          <w:szCs w:val="24"/>
        </w:rPr>
        <w:t>altitude</w:t>
      </w:r>
    </w:p>
    <w:p w14:paraId="4E54E787" w14:textId="5A33729B" w:rsidR="00921200" w:rsidRPr="001B5D0B" w:rsidRDefault="00921200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A430248" w14:textId="459F11A0" w:rsidR="00921200" w:rsidRDefault="00921200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273F880" w14:textId="36110404" w:rsid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5D3EC2A" w14:textId="6E17E883" w:rsid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63FE0F4" w14:textId="7BA5B1C0" w:rsid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EA10D09" w14:textId="237DD688" w:rsid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D9BE517" w14:textId="50B07A59" w:rsid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D527DC1" w14:textId="77777777" w:rsidR="001B5D0B" w:rsidRPr="001B5D0B" w:rsidRDefault="001B5D0B" w:rsidP="009212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7BB4EA2" w14:textId="430AD06A" w:rsidR="00921200" w:rsidRPr="001B5D0B" w:rsidRDefault="00921200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B050"/>
          <w:sz w:val="24"/>
          <w:szCs w:val="24"/>
        </w:rPr>
      </w:pPr>
      <w:r w:rsidRPr="001B5D0B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 :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 xml:space="preserve"> Se repérer sur le parallélépipède rectangle</w:t>
      </w:r>
    </w:p>
    <w:p w14:paraId="17C48BD3" w14:textId="10EA3B0B" w:rsidR="00921200" w:rsidRPr="001B5D0B" w:rsidRDefault="00D50ADD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8000"/>
          <w:sz w:val="8"/>
          <w:szCs w:val="8"/>
        </w:rPr>
      </w:pPr>
      <w:r w:rsidRPr="001B5D0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37477DA" wp14:editId="465841CA">
            <wp:simplePos x="0" y="0"/>
            <wp:positionH relativeFrom="column">
              <wp:posOffset>3627418</wp:posOffset>
            </wp:positionH>
            <wp:positionV relativeFrom="paragraph">
              <wp:posOffset>45681</wp:posOffset>
            </wp:positionV>
            <wp:extent cx="2573020" cy="1777365"/>
            <wp:effectExtent l="0" t="0" r="5080" b="63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D180" w14:textId="2421F6B6" w:rsidR="00921200" w:rsidRPr="001B5D0B" w:rsidRDefault="005E789C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D0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1E9E0B" wp14:editId="4F7BB56C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21200" w:rsidRPr="001B5D0B">
        <w:rPr>
          <w:rFonts w:asciiTheme="minorHAnsi" w:hAnsiTheme="minorHAnsi" w:cstheme="minorHAnsi"/>
          <w:b/>
          <w:color w:val="AF0C0D"/>
        </w:rPr>
        <w:t>Vidéo</w:t>
      </w:r>
      <w:r w:rsidR="00921200" w:rsidRPr="001B5D0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D84B63" w:rsidRPr="001B5D0B">
          <w:rPr>
            <w:rStyle w:val="Lienhypertexte"/>
            <w:rFonts w:asciiTheme="minorHAnsi" w:hAnsiTheme="minorHAnsi" w:cstheme="minorHAnsi"/>
            <w:b/>
          </w:rPr>
          <w:t>https://youtu.be/PvCndyPcEng</w:t>
        </w:r>
      </w:hyperlink>
    </w:p>
    <w:p w14:paraId="07561004" w14:textId="229628A6" w:rsidR="00921200" w:rsidRPr="001B5D0B" w:rsidRDefault="00921200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8000"/>
          <w:sz w:val="24"/>
          <w:szCs w:val="24"/>
        </w:rPr>
      </w:pPr>
    </w:p>
    <w:p w14:paraId="0BB12E3E" w14:textId="3212BADB" w:rsidR="00921200" w:rsidRPr="001B5D0B" w:rsidRDefault="00921200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On donne le repère de l’espace représenté ci-</w:t>
      </w:r>
      <w:r w:rsidR="00CE6E50" w:rsidRPr="001B5D0B">
        <w:rPr>
          <w:rFonts w:asciiTheme="minorHAnsi" w:hAnsiTheme="minorHAnsi" w:cstheme="minorHAnsi"/>
          <w:sz w:val="24"/>
          <w:szCs w:val="24"/>
        </w:rPr>
        <w:t>contre</w:t>
      </w:r>
      <w:r w:rsidRPr="001B5D0B">
        <w:rPr>
          <w:rFonts w:asciiTheme="minorHAnsi" w:hAnsiTheme="minorHAnsi" w:cstheme="minorHAnsi"/>
          <w:sz w:val="24"/>
          <w:szCs w:val="24"/>
        </w:rPr>
        <w:t xml:space="preserve"> défini à partir du parallélépipède ABCDEFGH.</w:t>
      </w:r>
    </w:p>
    <w:p w14:paraId="072A5606" w14:textId="7030C6EC" w:rsidR="00CE6E50" w:rsidRPr="001B5D0B" w:rsidRDefault="00921200" w:rsidP="00E61F3F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Donner l’</w:t>
      </w:r>
      <w:r w:rsidRPr="001B5D0B">
        <w:rPr>
          <w:rFonts w:asciiTheme="minorHAnsi" w:hAnsiTheme="minorHAnsi" w:cstheme="minorHAnsi"/>
          <w:color w:val="C00000"/>
          <w:sz w:val="24"/>
          <w:szCs w:val="24"/>
        </w:rPr>
        <w:t>abscisse</w:t>
      </w:r>
      <w:r w:rsidRPr="001B5D0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B5D0B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1B5D0B">
        <w:rPr>
          <w:rFonts w:asciiTheme="minorHAnsi" w:hAnsiTheme="minorHAnsi" w:cstheme="minorHAnsi"/>
          <w:sz w:val="24"/>
          <w:szCs w:val="24"/>
        </w:rPr>
        <w:t>l’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>ordonnée</w:t>
      </w:r>
      <w:r w:rsidRPr="001B5D0B">
        <w:rPr>
          <w:rFonts w:asciiTheme="minorHAnsi" w:hAnsiTheme="minorHAnsi" w:cstheme="minorHAnsi"/>
          <w:sz w:val="24"/>
          <w:szCs w:val="24"/>
        </w:rPr>
        <w:t xml:space="preserve"> et l’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altitude</w:t>
      </w:r>
      <w:r w:rsidRPr="001B5D0B">
        <w:rPr>
          <w:rFonts w:asciiTheme="minorHAnsi" w:hAnsiTheme="minorHAnsi" w:cstheme="minorHAnsi"/>
          <w:sz w:val="24"/>
          <w:szCs w:val="24"/>
        </w:rPr>
        <w:t xml:space="preserve"> des sommets du parallélépipède </w:t>
      </w:r>
      <w:r w:rsidR="00D50ADD" w:rsidRPr="001B5D0B">
        <w:rPr>
          <w:rFonts w:asciiTheme="minorHAnsi" w:hAnsiTheme="minorHAnsi" w:cstheme="minorHAnsi"/>
          <w:sz w:val="24"/>
          <w:szCs w:val="24"/>
        </w:rPr>
        <w:t>ainsi que</w:t>
      </w:r>
      <w:r w:rsidRPr="001B5D0B">
        <w:rPr>
          <w:rFonts w:asciiTheme="minorHAnsi" w:hAnsiTheme="minorHAnsi" w:cstheme="minorHAnsi"/>
          <w:sz w:val="24"/>
          <w:szCs w:val="24"/>
        </w:rPr>
        <w:t xml:space="preserve"> du milieu K du segment [FG].</w:t>
      </w:r>
      <w:r w:rsidR="00CE6E50" w:rsidRPr="001B5D0B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747AA43" w14:textId="787C542B" w:rsidR="00921200" w:rsidRPr="001B5D0B" w:rsidRDefault="00921200" w:rsidP="00CE6E50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035B867D" w14:textId="0304B45E" w:rsidR="00921200" w:rsidRPr="001B5D0B" w:rsidRDefault="00921200" w:rsidP="00E61F3F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4E73053D" w14:textId="0AA80237" w:rsidR="00921200" w:rsidRPr="001B5D0B" w:rsidRDefault="00CE6E50" w:rsidP="00E61F3F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1B5D0B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3D6E677" w14:textId="1D918396" w:rsidR="00CE6E50" w:rsidRPr="001B5D0B" w:rsidRDefault="00CE6E5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D9CE4BB" w14:textId="0209461C" w:rsidR="00921200" w:rsidRPr="001B5D0B" w:rsidRDefault="0092120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>Pour chaque point, on note dans l’ordre entre parenthèses l’</w:t>
      </w:r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abscisse</w:t>
      </w:r>
      <w:r w:rsidRPr="001B5D0B">
        <w:rPr>
          <w:rFonts w:asciiTheme="minorHAnsi" w:hAnsiTheme="minorHAnsi" w:cstheme="minorHAnsi"/>
          <w:sz w:val="24"/>
          <w:szCs w:val="24"/>
        </w:rPr>
        <w:t>, l’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>ordonnée</w:t>
      </w:r>
      <w:r w:rsidRPr="001B5D0B">
        <w:rPr>
          <w:rFonts w:asciiTheme="minorHAnsi" w:hAnsiTheme="minorHAnsi" w:cstheme="minorHAnsi"/>
          <w:sz w:val="24"/>
          <w:szCs w:val="24"/>
        </w:rPr>
        <w:t xml:space="preserve"> et l’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altitude</w:t>
      </w:r>
      <w:r w:rsidRPr="001B5D0B">
        <w:rPr>
          <w:rFonts w:asciiTheme="minorHAnsi" w:hAnsiTheme="minorHAnsi" w:cstheme="minorHAnsi"/>
          <w:sz w:val="24"/>
          <w:szCs w:val="24"/>
        </w:rPr>
        <w:t>.</w:t>
      </w:r>
    </w:p>
    <w:p w14:paraId="76FF9F2A" w14:textId="0FF441F7" w:rsidR="00921200" w:rsidRPr="001B5D0B" w:rsidRDefault="0092120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1B5D0B">
        <w:rPr>
          <w:rFonts w:asciiTheme="minorHAnsi" w:hAnsiTheme="minorHAnsi" w:cstheme="minorHAnsi"/>
          <w:sz w:val="24"/>
          <w:szCs w:val="24"/>
        </w:rPr>
        <w:t>A(</w:t>
      </w:r>
      <w:proofErr w:type="gramEnd"/>
      <w:r w:rsidRPr="001B5D0B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  <w:r w:rsidRPr="001B5D0B">
        <w:rPr>
          <w:rFonts w:asciiTheme="minorHAnsi" w:hAnsiTheme="minorHAnsi" w:cstheme="minorHAnsi"/>
          <w:sz w:val="24"/>
          <w:szCs w:val="24"/>
        </w:rPr>
        <w:tab/>
      </w:r>
      <w:r w:rsidRPr="001B5D0B">
        <w:rPr>
          <w:rFonts w:asciiTheme="minorHAnsi" w:hAnsiTheme="minorHAnsi" w:cstheme="minorHAnsi"/>
          <w:sz w:val="24"/>
          <w:szCs w:val="24"/>
        </w:rPr>
        <w:tab/>
        <w:t>E(</w:t>
      </w:r>
      <w:r w:rsidRPr="001B5D0B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4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  <w:r w:rsidRPr="001B5D0B">
        <w:rPr>
          <w:rFonts w:asciiTheme="minorHAnsi" w:hAnsiTheme="minorHAnsi" w:cstheme="minorHAnsi"/>
          <w:sz w:val="24"/>
          <w:szCs w:val="24"/>
        </w:rPr>
        <w:tab/>
      </w:r>
      <w:r w:rsidRPr="001B5D0B">
        <w:rPr>
          <w:rFonts w:asciiTheme="minorHAnsi" w:hAnsiTheme="minorHAnsi" w:cstheme="minorHAnsi"/>
          <w:sz w:val="24"/>
          <w:szCs w:val="24"/>
        </w:rPr>
        <w:tab/>
        <w:t>K(</w:t>
      </w:r>
      <w:r w:rsidRPr="001B5D0B">
        <w:rPr>
          <w:rFonts w:asciiTheme="minorHAnsi" w:hAnsiTheme="minorHAnsi" w:cstheme="minorHAnsi"/>
          <w:color w:val="C00000"/>
          <w:sz w:val="24"/>
          <w:szCs w:val="24"/>
        </w:rPr>
        <w:t>5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3,</w:t>
      </w:r>
      <w:r w:rsidRPr="001B5D0B">
        <w:rPr>
          <w:rFonts w:asciiTheme="minorHAnsi" w:hAnsiTheme="minorHAnsi" w:cstheme="minorHAnsi"/>
          <w:color w:val="00B050"/>
          <w:sz w:val="24"/>
          <w:szCs w:val="24"/>
        </w:rPr>
        <w:t>5 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4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</w:p>
    <w:p w14:paraId="478A082A" w14:textId="3F0EBB32" w:rsidR="00921200" w:rsidRPr="001B5D0B" w:rsidRDefault="0092120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1B5D0B">
        <w:rPr>
          <w:rFonts w:asciiTheme="minorHAnsi" w:hAnsiTheme="minorHAnsi" w:cstheme="minorHAnsi"/>
          <w:sz w:val="24"/>
          <w:szCs w:val="24"/>
        </w:rPr>
        <w:t>B(</w:t>
      </w:r>
      <w:proofErr w:type="gramEnd"/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5</w:t>
      </w:r>
      <w:r w:rsidRPr="001B5D0B">
        <w:rPr>
          <w:rFonts w:asciiTheme="minorHAnsi" w:hAnsiTheme="minorHAnsi" w:cstheme="minorHAnsi"/>
          <w:color w:val="C0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  <w:r w:rsidRPr="001B5D0B">
        <w:rPr>
          <w:rFonts w:asciiTheme="minorHAnsi" w:hAnsiTheme="minorHAnsi" w:cstheme="minorHAnsi"/>
          <w:sz w:val="24"/>
          <w:szCs w:val="24"/>
        </w:rPr>
        <w:tab/>
      </w:r>
      <w:r w:rsidRPr="001B5D0B">
        <w:rPr>
          <w:rFonts w:asciiTheme="minorHAnsi" w:hAnsiTheme="minorHAnsi" w:cstheme="minorHAnsi"/>
          <w:sz w:val="24"/>
          <w:szCs w:val="24"/>
        </w:rPr>
        <w:tab/>
        <w:t>F(</w:t>
      </w:r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5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4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</w:p>
    <w:p w14:paraId="1568217B" w14:textId="7028CCA0" w:rsidR="00921200" w:rsidRPr="001B5D0B" w:rsidRDefault="0092120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1B5D0B">
        <w:rPr>
          <w:rFonts w:asciiTheme="minorHAnsi" w:hAnsiTheme="minorHAnsi" w:cstheme="minorHAnsi"/>
          <w:sz w:val="24"/>
          <w:szCs w:val="24"/>
        </w:rPr>
        <w:t>C(</w:t>
      </w:r>
      <w:proofErr w:type="gramEnd"/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5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7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  <w:r w:rsidRPr="001B5D0B">
        <w:rPr>
          <w:rFonts w:asciiTheme="minorHAnsi" w:hAnsiTheme="minorHAnsi" w:cstheme="minorHAnsi"/>
          <w:sz w:val="24"/>
          <w:szCs w:val="24"/>
        </w:rPr>
        <w:tab/>
      </w:r>
      <w:r w:rsidRPr="001B5D0B">
        <w:rPr>
          <w:rFonts w:asciiTheme="minorHAnsi" w:hAnsiTheme="minorHAnsi" w:cstheme="minorHAnsi"/>
          <w:sz w:val="24"/>
          <w:szCs w:val="24"/>
        </w:rPr>
        <w:tab/>
        <w:t>G(</w:t>
      </w:r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5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7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4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</w:p>
    <w:p w14:paraId="56D92693" w14:textId="35AB29C7" w:rsidR="00921200" w:rsidRPr="001B5D0B" w:rsidRDefault="00921200" w:rsidP="00E61F3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B5D0B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1B5D0B">
        <w:rPr>
          <w:rFonts w:asciiTheme="minorHAnsi" w:hAnsiTheme="minorHAnsi" w:cstheme="minorHAnsi"/>
          <w:sz w:val="24"/>
          <w:szCs w:val="24"/>
        </w:rPr>
        <w:t>D(</w:t>
      </w:r>
      <w:proofErr w:type="gramEnd"/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7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  <w:r w:rsidRPr="001B5D0B">
        <w:rPr>
          <w:rFonts w:asciiTheme="minorHAnsi" w:hAnsiTheme="minorHAnsi" w:cstheme="minorHAnsi"/>
          <w:sz w:val="24"/>
          <w:szCs w:val="24"/>
        </w:rPr>
        <w:tab/>
      </w:r>
      <w:r w:rsidRPr="001B5D0B">
        <w:rPr>
          <w:rFonts w:asciiTheme="minorHAnsi" w:hAnsiTheme="minorHAnsi" w:cstheme="minorHAnsi"/>
          <w:sz w:val="24"/>
          <w:szCs w:val="24"/>
        </w:rPr>
        <w:tab/>
        <w:t>H(</w:t>
      </w:r>
      <w:r w:rsidR="00CE6E50" w:rsidRPr="001B5D0B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Pr="001B5D0B">
        <w:rPr>
          <w:rFonts w:asciiTheme="minorHAnsi" w:hAnsiTheme="minorHAnsi" w:cstheme="minorHAnsi"/>
          <w:sz w:val="24"/>
          <w:szCs w:val="24"/>
        </w:rPr>
        <w:t xml:space="preserve"> ; </w:t>
      </w:r>
      <w:r w:rsidR="00CE6E50" w:rsidRPr="001B5D0B">
        <w:rPr>
          <w:rFonts w:asciiTheme="minorHAnsi" w:hAnsiTheme="minorHAnsi" w:cstheme="minorHAnsi"/>
          <w:color w:val="00B050"/>
          <w:sz w:val="24"/>
          <w:szCs w:val="24"/>
        </w:rPr>
        <w:t>7</w:t>
      </w:r>
      <w:r w:rsidRPr="001B5D0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1B5D0B">
        <w:rPr>
          <w:rFonts w:asciiTheme="minorHAnsi" w:hAnsiTheme="minorHAnsi" w:cstheme="minorHAnsi"/>
          <w:sz w:val="24"/>
          <w:szCs w:val="24"/>
        </w:rPr>
        <w:t xml:space="preserve">; </w:t>
      </w:r>
      <w:r w:rsidRPr="001B5D0B">
        <w:rPr>
          <w:rFonts w:asciiTheme="minorHAnsi" w:hAnsiTheme="minorHAnsi" w:cstheme="minorHAnsi"/>
          <w:color w:val="3366FF"/>
          <w:sz w:val="24"/>
          <w:szCs w:val="24"/>
        </w:rPr>
        <w:t>4</w:t>
      </w:r>
      <w:r w:rsidRPr="001B5D0B">
        <w:rPr>
          <w:rFonts w:asciiTheme="minorHAnsi" w:hAnsiTheme="minorHAnsi" w:cstheme="minorHAnsi"/>
          <w:sz w:val="24"/>
          <w:szCs w:val="24"/>
        </w:rPr>
        <w:t>)</w:t>
      </w:r>
    </w:p>
    <w:p w14:paraId="63A9CCC3" w14:textId="36AA436C" w:rsidR="001F4712" w:rsidRPr="001B5D0B" w:rsidRDefault="005E789C">
      <w:pPr>
        <w:rPr>
          <w:rFonts w:asciiTheme="minorHAnsi" w:hAnsiTheme="minorHAnsi" w:cstheme="minorHAnsi"/>
          <w:color w:val="FF0000"/>
          <w:sz w:val="32"/>
        </w:rPr>
      </w:pPr>
      <w:r w:rsidRPr="001B5D0B">
        <w:rPr>
          <w:rFonts w:asciiTheme="minorHAnsi" w:hAnsiTheme="minorHAnsi" w:cstheme="minorHAnsi"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E9B00B" wp14:editId="49FBAA00">
                <wp:simplePos x="0" y="0"/>
                <wp:positionH relativeFrom="column">
                  <wp:posOffset>739775</wp:posOffset>
                </wp:positionH>
                <wp:positionV relativeFrom="paragraph">
                  <wp:posOffset>3136167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" name="Picture 17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7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1859DC" w14:textId="77777777" w:rsidR="001F4712" w:rsidRPr="003B1847" w:rsidRDefault="001F4712" w:rsidP="001F471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43C098A" w14:textId="77777777" w:rsidR="001F4712" w:rsidRDefault="001F4712" w:rsidP="001F47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E46CAF2" w14:textId="77777777" w:rsidR="001F4712" w:rsidRPr="00074971" w:rsidRDefault="001F4712" w:rsidP="001F47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9B00B" id="Group 171" o:spid="_x0000_s1026" style="position:absolute;margin-left:58.25pt;margin-top:246.95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jr1ALFAMAAHYHAAAOAAAAAAAAAAAAAAAA&#13;&#10;ADoCAABkcnMvZTJvRG9jLnhtbFBLAQItAAoAAAAAAAAAIQDEkw7IZhQAAGYUAAAUAAAAAAAAAAAA&#13;&#10;AAAAAHoFAABkcnMvbWVkaWEvaW1hZ2UxLnBuZ1BLAQItABQABgAIAAAAIQB7Tp9A5AAAABA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14:paraId="0F1859DC" w14:textId="77777777" w:rsidR="001F4712" w:rsidRPr="003B1847" w:rsidRDefault="001F4712" w:rsidP="001F471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43C098A" w14:textId="77777777" w:rsidR="001F4712" w:rsidRDefault="00000000" w:rsidP="001F47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1F471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E46CAF2" w14:textId="77777777" w:rsidR="001F4712" w:rsidRPr="00074971" w:rsidRDefault="001F4712" w:rsidP="001F47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F4712" w:rsidRPr="001B5D0B" w:rsidSect="00A44D48">
      <w:headerReference w:type="default" r:id="rId26"/>
      <w:footerReference w:type="default" r:id="rId27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FE01" w14:textId="77777777" w:rsidR="00E5707D" w:rsidRDefault="00E5707D">
      <w:r>
        <w:separator/>
      </w:r>
    </w:p>
  </w:endnote>
  <w:endnote w:type="continuationSeparator" w:id="0">
    <w:p w14:paraId="5F736DE2" w14:textId="77777777" w:rsidR="00E5707D" w:rsidRDefault="00E5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ADFF" w14:textId="77777777" w:rsidR="001F4712" w:rsidRPr="00067FBE" w:rsidRDefault="001F4712" w:rsidP="001F4712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F4FB" w14:textId="77777777" w:rsidR="00E5707D" w:rsidRDefault="00E5707D">
      <w:r>
        <w:separator/>
      </w:r>
    </w:p>
  </w:footnote>
  <w:footnote w:type="continuationSeparator" w:id="0">
    <w:p w14:paraId="58BC287A" w14:textId="77777777" w:rsidR="00E5707D" w:rsidRDefault="00E5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4F49" w14:textId="77777777" w:rsidR="001F4712" w:rsidRDefault="001F471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43FB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BE75FC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489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685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DC7B90"/>
    <w:rsid w:val="00004C6A"/>
    <w:rsid w:val="000246AE"/>
    <w:rsid w:val="000A11B9"/>
    <w:rsid w:val="001174E3"/>
    <w:rsid w:val="00122EE9"/>
    <w:rsid w:val="001269C9"/>
    <w:rsid w:val="00131590"/>
    <w:rsid w:val="00143491"/>
    <w:rsid w:val="0017364A"/>
    <w:rsid w:val="00181FEC"/>
    <w:rsid w:val="001935EF"/>
    <w:rsid w:val="001B5D0B"/>
    <w:rsid w:val="001F4712"/>
    <w:rsid w:val="002E22C9"/>
    <w:rsid w:val="0031117B"/>
    <w:rsid w:val="003A0828"/>
    <w:rsid w:val="003E22ED"/>
    <w:rsid w:val="003E7C69"/>
    <w:rsid w:val="004169CE"/>
    <w:rsid w:val="00443291"/>
    <w:rsid w:val="00443FB3"/>
    <w:rsid w:val="0052543F"/>
    <w:rsid w:val="005D273B"/>
    <w:rsid w:val="005E789C"/>
    <w:rsid w:val="005F7DC6"/>
    <w:rsid w:val="00631338"/>
    <w:rsid w:val="00643671"/>
    <w:rsid w:val="00696E0D"/>
    <w:rsid w:val="00712A9B"/>
    <w:rsid w:val="00753D0D"/>
    <w:rsid w:val="00780291"/>
    <w:rsid w:val="007A50D7"/>
    <w:rsid w:val="007E6972"/>
    <w:rsid w:val="007E797C"/>
    <w:rsid w:val="008E1B56"/>
    <w:rsid w:val="008F4D78"/>
    <w:rsid w:val="008F6FA0"/>
    <w:rsid w:val="00906698"/>
    <w:rsid w:val="00921200"/>
    <w:rsid w:val="00935744"/>
    <w:rsid w:val="00947636"/>
    <w:rsid w:val="00992B4B"/>
    <w:rsid w:val="00992F78"/>
    <w:rsid w:val="009B7FE4"/>
    <w:rsid w:val="009E3C13"/>
    <w:rsid w:val="00A05E25"/>
    <w:rsid w:val="00A079BF"/>
    <w:rsid w:val="00A44D48"/>
    <w:rsid w:val="00A679FE"/>
    <w:rsid w:val="00AA50A9"/>
    <w:rsid w:val="00B465DA"/>
    <w:rsid w:val="00BB0117"/>
    <w:rsid w:val="00BE75FC"/>
    <w:rsid w:val="00C203ED"/>
    <w:rsid w:val="00C32331"/>
    <w:rsid w:val="00C34C38"/>
    <w:rsid w:val="00CD6C70"/>
    <w:rsid w:val="00CE6E50"/>
    <w:rsid w:val="00D02735"/>
    <w:rsid w:val="00D2010B"/>
    <w:rsid w:val="00D37839"/>
    <w:rsid w:val="00D45F32"/>
    <w:rsid w:val="00D50ADD"/>
    <w:rsid w:val="00D84B63"/>
    <w:rsid w:val="00D950F0"/>
    <w:rsid w:val="00DA67F7"/>
    <w:rsid w:val="00DC7B90"/>
    <w:rsid w:val="00DD0EDB"/>
    <w:rsid w:val="00E11A67"/>
    <w:rsid w:val="00E173DF"/>
    <w:rsid w:val="00E26EC5"/>
    <w:rsid w:val="00E36CE2"/>
    <w:rsid w:val="00E560BC"/>
    <w:rsid w:val="00E5707D"/>
    <w:rsid w:val="00E61F3F"/>
    <w:rsid w:val="00E76B47"/>
    <w:rsid w:val="00EB633C"/>
    <w:rsid w:val="00F3573D"/>
    <w:rsid w:val="00F37897"/>
    <w:rsid w:val="00F75EF4"/>
    <w:rsid w:val="00F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C67C8"/>
  <w14:defaultImageDpi w14:val="300"/>
  <w15:chartTrackingRefBased/>
  <w15:docId w15:val="{2F949C49-C901-D04A-9B27-58886C7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D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B5E48"/>
    <w:rPr>
      <w:color w:val="0000FF"/>
      <w:u w:val="single"/>
    </w:rPr>
  </w:style>
  <w:style w:type="character" w:customStyle="1" w:styleId="PieddepageCar">
    <w:name w:val="Pied de page Car"/>
    <w:link w:val="Pieddepage"/>
    <w:rsid w:val="00067FBE"/>
    <w:rPr>
      <w:lang w:val="fr-FR"/>
    </w:rPr>
  </w:style>
  <w:style w:type="paragraph" w:styleId="NormalWeb">
    <w:name w:val="Normal (Web)"/>
    <w:basedOn w:val="Normal"/>
    <w:rsid w:val="00921200"/>
    <w:pPr>
      <w:spacing w:before="100" w:beforeAutospacing="1" w:after="119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26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FH1GM2Nuk4" TargetMode="External"/><Relationship Id="rId13" Type="http://schemas.openxmlformats.org/officeDocument/2006/relationships/hyperlink" Target="https://youtu.be/RzIJ5Fq2fiU" TargetMode="External"/><Relationship Id="rId18" Type="http://schemas.openxmlformats.org/officeDocument/2006/relationships/hyperlink" Target="https://youtu.be/YBwMKghrSO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PvCndyPcE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hyperlink" Target="https://youtu.be/KKon_cIVd9k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kMssaNRPXz8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4228</CharactersWithSpaces>
  <SharedDoc>false</SharedDoc>
  <HLinks>
    <vt:vector size="42" baseType="variant">
      <vt:variant>
        <vt:i4>4522069</vt:i4>
      </vt:variant>
      <vt:variant>
        <vt:i4>45</vt:i4>
      </vt:variant>
      <vt:variant>
        <vt:i4>0</vt:i4>
      </vt:variant>
      <vt:variant>
        <vt:i4>5</vt:i4>
      </vt:variant>
      <vt:variant>
        <vt:lpwstr>https://youtu.be/DdwMo3dHsso</vt:lpwstr>
      </vt:variant>
      <vt:variant>
        <vt:lpwstr/>
      </vt:variant>
      <vt:variant>
        <vt:i4>5898241</vt:i4>
      </vt:variant>
      <vt:variant>
        <vt:i4>24</vt:i4>
      </vt:variant>
      <vt:variant>
        <vt:i4>0</vt:i4>
      </vt:variant>
      <vt:variant>
        <vt:i4>5</vt:i4>
      </vt:variant>
      <vt:variant>
        <vt:lpwstr>https://youtu.be/YBwMKghrSOE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https://youtu.be/kMssaNRPXz8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https://youtu.be/KKon_cIVd9k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544473202</vt:i4>
      </vt:variant>
      <vt:variant>
        <vt:i4>2114</vt:i4>
      </vt:variant>
      <vt:variant>
        <vt:i4>1026</vt:i4>
      </vt:variant>
      <vt:variant>
        <vt:i4>1</vt:i4>
      </vt:variant>
      <vt:variant>
        <vt:lpwstr>Capture d’écran 2019-08-01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30</cp:revision>
  <cp:lastPrinted>2003-12-21T15:57:00Z</cp:lastPrinted>
  <dcterms:created xsi:type="dcterms:W3CDTF">2019-08-22T11:51:00Z</dcterms:created>
  <dcterms:modified xsi:type="dcterms:W3CDTF">2024-11-30T14:10:00Z</dcterms:modified>
</cp:coreProperties>
</file>