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86" w:rsidRPr="00B223ED" w:rsidRDefault="00AD7F86" w:rsidP="00AD7F86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B223ED">
        <w:rPr>
          <w:rFonts w:ascii="Comic Sans MS" w:hAnsi="Comic Sans MS" w:cs="Arial"/>
          <w:caps/>
          <w:sz w:val="32"/>
          <w:szCs w:val="32"/>
        </w:rPr>
        <w:t>TRINÔME ET REPRESENTATION GRAPHIQUE</w:t>
      </w: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jc w:val="center"/>
        <w:rPr>
          <w:rFonts w:ascii="Arial" w:hAnsi="Arial" w:cs="Arial"/>
        </w:rPr>
      </w:pPr>
    </w:p>
    <w:p w:rsidR="00AD7F86" w:rsidRPr="00C17ADD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Comprendre le lien entre les coefficients de l'expression factorisée et de la forme canonique d'un trinôme avec sa représentation graphique.</w:t>
      </w:r>
    </w:p>
    <w:p w:rsidR="00AD7F86" w:rsidRDefault="00AD7F86" w:rsidP="00AD7F86">
      <w:pPr>
        <w:rPr>
          <w:b/>
        </w:rPr>
      </w:pPr>
    </w:p>
    <w:p w:rsidR="00AD7F86" w:rsidRDefault="00AD7F86" w:rsidP="00AD7F86">
      <w:pPr>
        <w:jc w:val="center"/>
        <w:rPr>
          <w:b/>
        </w:rPr>
      </w:pPr>
    </w:p>
    <w:p w:rsidR="00AD7F86" w:rsidRDefault="00AD7F86" w:rsidP="00AD7F86">
      <w:pPr>
        <w:rPr>
          <w:rFonts w:ascii="Arial" w:hAnsi="Arial"/>
        </w:rPr>
      </w:pPr>
      <w:r w:rsidRPr="002E4272">
        <w:rPr>
          <w:rFonts w:ascii="Arial" w:hAnsi="Arial"/>
        </w:rPr>
        <w:t xml:space="preserve">1) </w:t>
      </w:r>
      <w:r>
        <w:rPr>
          <w:rFonts w:ascii="Arial" w:hAnsi="Arial"/>
        </w:rPr>
        <w:t>Associer à chaque fonction la courbe représentative correspondante en justifiant :</w:t>
      </w:r>
    </w:p>
    <w:p w:rsidR="00270E67" w:rsidRDefault="00270E67" w:rsidP="00AD7F86">
      <w:pPr>
        <w:rPr>
          <w:rFonts w:ascii="Arial" w:hAnsi="Arial"/>
        </w:rPr>
      </w:pPr>
    </w:p>
    <w:p w:rsidR="00AD7F86" w:rsidRDefault="00B258F3" w:rsidP="00AD7F86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114935</wp:posOffset>
            </wp:positionV>
            <wp:extent cx="3750310" cy="3571240"/>
            <wp:effectExtent l="12700" t="12700" r="0" b="0"/>
            <wp:wrapTight wrapText="bothSides">
              <wp:wrapPolygon edited="0">
                <wp:start x="-73" y="-77"/>
                <wp:lineTo x="-73" y="21585"/>
                <wp:lineTo x="21578" y="21585"/>
                <wp:lineTo x="21578" y="-77"/>
                <wp:lineTo x="-73" y="-77"/>
              </wp:wrapPolygon>
            </wp:wrapTight>
            <wp:docPr id="26" name="Image 26" descr="Capture d’écran 2013-01-13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pture d’écran 2013-01-13 à 2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6" r="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35712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67" w:rsidRDefault="00EE22AE" w:rsidP="00270E67">
      <w:pPr>
        <w:spacing w:line="360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</m:t>
        </m:r>
      </m:oMath>
      <w:r w:rsidR="00AD7F86">
        <w:rPr>
          <w:rFonts w:ascii="Arial" w:hAnsi="Arial"/>
        </w:rPr>
        <w:tab/>
      </w:r>
    </w:p>
    <w:p w:rsidR="00270E67" w:rsidRPr="00270E67" w:rsidRDefault="00EE22AE" w:rsidP="00270E67">
      <w:pPr>
        <w:spacing w:line="360" w:lineRule="auto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</m:t>
          </m:r>
        </m:oMath>
      </m:oMathPara>
    </w:p>
    <w:p w:rsidR="00270E67" w:rsidRPr="00270E67" w:rsidRDefault="00EE22AE" w:rsidP="00270E67">
      <w:pPr>
        <w:spacing w:line="360" w:lineRule="auto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5x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+3x+3</m:t>
          </m:r>
        </m:oMath>
      </m:oMathPara>
    </w:p>
    <w:p w:rsidR="00270E67" w:rsidRPr="00270E67" w:rsidRDefault="00EE22AE" w:rsidP="00270E67">
      <w:pPr>
        <w:spacing w:line="360" w:lineRule="auto"/>
        <w:rPr>
          <w:rFonts w:ascii="Arial" w:hAnsi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x-5</m:t>
              </m:r>
            </m:e>
          </m:d>
        </m:oMath>
      </m:oMathPara>
    </w:p>
    <w:p w:rsidR="00270E67" w:rsidRPr="00270E67" w:rsidRDefault="00270E67" w:rsidP="00270E67">
      <w:pPr>
        <w:spacing w:line="360" w:lineRule="auto"/>
        <w:rPr>
          <w:rFonts w:ascii="Arial" w:hAnsi="Arial"/>
        </w:rPr>
      </w:pPr>
    </w:p>
    <w:p w:rsidR="00AD7F86" w:rsidRPr="002E4272" w:rsidRDefault="00AD7F86" w:rsidP="00270E67">
      <w:pPr>
        <w:spacing w:line="360" w:lineRule="auto"/>
        <w:rPr>
          <w:rFonts w:ascii="Arial" w:hAnsi="Arial"/>
        </w:rPr>
      </w:pPr>
    </w:p>
    <w:p w:rsidR="00AD7F86" w:rsidRDefault="00AD7F86" w:rsidP="00AD7F86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12"/>
          <w:szCs w:val="12"/>
        </w:rPr>
      </w:pPr>
    </w:p>
    <w:p w:rsidR="00AD7F86" w:rsidRDefault="00AD7F86" w:rsidP="00AD7F86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jc w:val="center"/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B258F3" w:rsidP="00AD7F86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335280</wp:posOffset>
            </wp:positionV>
            <wp:extent cx="3759200" cy="3335655"/>
            <wp:effectExtent l="12700" t="12700" r="0" b="4445"/>
            <wp:wrapTight wrapText="bothSides">
              <wp:wrapPolygon edited="0">
                <wp:start x="-73" y="-82"/>
                <wp:lineTo x="-73" y="21629"/>
                <wp:lineTo x="21600" y="21629"/>
                <wp:lineTo x="21600" y="-82"/>
                <wp:lineTo x="-73" y="-82"/>
              </wp:wrapPolygon>
            </wp:wrapTight>
            <wp:docPr id="27" name="Image 27" descr="Capture d’écran 2013-01-13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pture d’écran 2013-01-13 à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33356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86">
        <w:rPr>
          <w:rFonts w:ascii="Arial" w:hAnsi="Arial" w:cs="Arial"/>
        </w:rPr>
        <w:t>2) En s'aidant des représentations graphiques, compléter les expressions des fonctions suivantes :</w:t>
      </w:r>
    </w:p>
    <w:p w:rsidR="00AD7F86" w:rsidRDefault="00AD7F86" w:rsidP="00AD7F86">
      <w:pPr>
        <w:rPr>
          <w:rFonts w:ascii="Arial" w:hAnsi="Arial" w:cs="Arial"/>
        </w:rPr>
      </w:pPr>
    </w:p>
    <w:p w:rsidR="00270E67" w:rsidRPr="00270E67" w:rsidRDefault="00270E67" w:rsidP="00AD7F86">
      <w:pPr>
        <w:rPr>
          <w:rFonts w:ascii="Arial" w:hAnsi="Arial" w:cs="Arial"/>
          <w:b/>
          <w:bCs/>
        </w:rPr>
      </w:pPr>
    </w:p>
    <w:p w:rsidR="00270E67" w:rsidRDefault="00270E67" w:rsidP="00270E67">
      <w:pPr>
        <w:spacing w:line="360" w:lineRule="auto"/>
        <w:rPr>
          <w:rFonts w:ascii="Arial" w:hAnsi="Arial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x+…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x-…</m:t>
            </m:r>
          </m:e>
        </m:d>
      </m:oMath>
      <w:r>
        <w:rPr>
          <w:rFonts w:ascii="Arial" w:hAnsi="Arial"/>
        </w:rPr>
        <w:tab/>
      </w:r>
    </w:p>
    <w:p w:rsidR="00270E67" w:rsidRPr="00270E67" w:rsidRDefault="00270E67" w:rsidP="00270E67">
      <w:pPr>
        <w:spacing w:line="360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x-…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:rsidR="00270E67" w:rsidRPr="00270E67" w:rsidRDefault="00270E67" w:rsidP="00270E67">
      <w:pPr>
        <w:spacing w:line="360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x-…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:rsidR="00270E67" w:rsidRPr="00270E67" w:rsidRDefault="00270E67" w:rsidP="00270E67">
      <w:pPr>
        <w:spacing w:line="360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x-…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x-…</m:t>
              </m:r>
            </m:e>
          </m:d>
        </m:oMath>
      </m:oMathPara>
    </w:p>
    <w:p w:rsidR="00270E67" w:rsidRPr="00270E67" w:rsidRDefault="00270E67" w:rsidP="00270E67">
      <w:pPr>
        <w:spacing w:line="360" w:lineRule="auto"/>
        <w:rPr>
          <w:rFonts w:ascii="Arial" w:hAnsi="Arial"/>
        </w:rPr>
      </w:pPr>
    </w:p>
    <w:p w:rsidR="00270E67" w:rsidRDefault="00270E67" w:rsidP="00270E67">
      <w:pPr>
        <w:rPr>
          <w:rFonts w:ascii="Arial" w:hAnsi="Arial" w:cs="Arial"/>
        </w:rPr>
      </w:pPr>
    </w:p>
    <w:p w:rsidR="00AD7F86" w:rsidRDefault="00AD7F86" w:rsidP="00AD7F86">
      <w:pPr>
        <w:ind w:firstLine="708"/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</w:p>
    <w:p w:rsidR="00AD7F86" w:rsidRDefault="00AD7F86" w:rsidP="00AD7F86">
      <w:pPr>
        <w:jc w:val="center"/>
        <w:rPr>
          <w:rFonts w:ascii="Arial" w:hAnsi="Arial" w:cs="Arial"/>
        </w:rPr>
      </w:pPr>
    </w:p>
    <w:p w:rsidR="00AD7F86" w:rsidRDefault="00AD7F86" w:rsidP="00AD7F86">
      <w:pPr>
        <w:jc w:val="center"/>
        <w:rPr>
          <w:rFonts w:ascii="Arial" w:hAnsi="Arial" w:cs="Arial"/>
        </w:rPr>
      </w:pPr>
    </w:p>
    <w:p w:rsidR="00AD7F86" w:rsidRDefault="00AD7F86" w:rsidP="00AD7F86">
      <w:pPr>
        <w:jc w:val="center"/>
        <w:rPr>
          <w:rFonts w:ascii="Arial" w:hAnsi="Arial" w:cs="Arial"/>
        </w:rPr>
      </w:pPr>
    </w:p>
    <w:p w:rsidR="00AD7F86" w:rsidRDefault="00AD7F86" w:rsidP="00AD7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a) On donne les deux expressions suivantes de la fonction </w:t>
      </w:r>
      <w:r w:rsidRPr="003C2C75">
        <w:rPr>
          <w:rFonts w:cs="Arial"/>
          <w:i/>
        </w:rPr>
        <w:t>g</w:t>
      </w:r>
      <w:r w:rsidRPr="003C2C75">
        <w:rPr>
          <w:rFonts w:cs="Arial"/>
          <w:i/>
          <w:vertAlign w:val="subscript"/>
        </w:rPr>
        <w:t>1</w:t>
      </w:r>
      <w:r>
        <w:rPr>
          <w:rFonts w:ascii="Arial" w:hAnsi="Arial" w:cs="Arial"/>
        </w:rPr>
        <w:t xml:space="preserve"> :</w:t>
      </w:r>
    </w:p>
    <w:p w:rsidR="001D2668" w:rsidRPr="001D2668" w:rsidRDefault="001D2668" w:rsidP="004E7B3D">
      <w:pPr>
        <w:spacing w:line="360" w:lineRule="auto"/>
        <w:rPr>
          <w:rFonts w:ascii="Arial" w:hAnsi="Arial" w:cs="Arial"/>
          <w:sz w:val="10"/>
          <w:szCs w:val="10"/>
        </w:rPr>
      </w:pPr>
    </w:p>
    <w:p w:rsidR="004E7B3D" w:rsidRPr="00270E67" w:rsidRDefault="00EE22AE" w:rsidP="004E7B3D">
      <w:pPr>
        <w:spacing w:line="360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 w:rsidR="004E7B3D">
        <w:rPr>
          <w:rFonts w:ascii="Arial" w:hAnsi="Arial"/>
        </w:rPr>
        <w:t xml:space="preserve">  </w:t>
      </w:r>
      <w:proofErr w:type="gramStart"/>
      <w:r w:rsidR="004E7B3D">
        <w:rPr>
          <w:rFonts w:ascii="Arial" w:hAnsi="Arial"/>
        </w:rPr>
        <w:t>et</w:t>
      </w:r>
      <w:proofErr w:type="gramEnd"/>
      <w:r w:rsidR="004E7B3D">
        <w:rPr>
          <w:rFonts w:ascii="Arial" w:hAnsi="Arial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</w:p>
    <w:p w:rsidR="00AD7F86" w:rsidRDefault="00AD7F86" w:rsidP="00AD7F86">
      <w:pPr>
        <w:rPr>
          <w:rFonts w:ascii="Arial" w:hAnsi="Arial" w:cs="Arial"/>
        </w:rPr>
      </w:pPr>
      <w:r>
        <w:rPr>
          <w:rFonts w:ascii="Arial" w:hAnsi="Arial" w:cs="Arial"/>
        </w:rPr>
        <w:t>Vérifier que ces deux expressions sont égales.</w:t>
      </w:r>
    </w:p>
    <w:p w:rsidR="00AD7F86" w:rsidRPr="00B21644" w:rsidRDefault="00AD7F86" w:rsidP="00AD7F86">
      <w:pPr>
        <w:rPr>
          <w:rFonts w:ascii="Arial" w:hAnsi="Arial" w:cs="Arial"/>
          <w:sz w:val="8"/>
        </w:rPr>
      </w:pPr>
    </w:p>
    <w:p w:rsidR="00AD7F86" w:rsidRPr="00FF5861" w:rsidRDefault="00AD7F86" w:rsidP="00AD7F86">
      <w:pPr>
        <w:rPr>
          <w:rFonts w:ascii="Arial" w:hAnsi="Arial" w:cs="Arial"/>
          <w:sz w:val="8"/>
        </w:rPr>
      </w:pPr>
    </w:p>
    <w:p w:rsidR="00AD7F86" w:rsidRDefault="00B258F3" w:rsidP="00AD7F8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4269105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2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3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7F86" w:rsidRPr="003B1847" w:rsidRDefault="00AD7F86" w:rsidP="00AD7F8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D7F86" w:rsidRDefault="00EE22AE" w:rsidP="00AD7F8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AD7F8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D7F86" w:rsidRPr="00074971" w:rsidRDefault="00AD7F86" w:rsidP="00AD7F8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74.25pt;margin-top:336.1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A5hwYSDBAAA8QwAAA4AAAAAAAAAAAAAAAAAOgIAAGRycy9lMm9Eb2MueG1sUEsBAi0ACgAAAAAA&#13;&#10;AAAhAMSTDshmFAAAZhQAABQAAAAAAAAAAAAAAAAA6QYAAGRycy9tZWRpYS9pbWFnZTEucG5nUEsB&#13;&#10;Ai0AFAAGAAgAAAAhAFjpvx3lAAAAEAEAAA8AAAAAAAAAAAAAAAAAgR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:rsidR="00AD7F86" w:rsidRPr="003B1847" w:rsidRDefault="00AD7F86" w:rsidP="00AD7F8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D7F86" w:rsidRDefault="00AD7F86" w:rsidP="00AD7F8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D7F86" w:rsidRPr="00074971" w:rsidRDefault="00AD7F86" w:rsidP="00AD7F8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AD7F86">
        <w:rPr>
          <w:rFonts w:ascii="Arial" w:hAnsi="Arial" w:cs="Arial"/>
        </w:rPr>
        <w:t xml:space="preserve">    b) Représenter graphiquement la fonction </w:t>
      </w:r>
      <w:r w:rsidR="00AD7F86" w:rsidRPr="003C2C75">
        <w:rPr>
          <w:rFonts w:cs="Arial"/>
          <w:i/>
        </w:rPr>
        <w:t>g</w:t>
      </w:r>
      <w:r w:rsidR="00AD7F86" w:rsidRPr="003C2C75">
        <w:rPr>
          <w:rFonts w:cs="Arial"/>
          <w:i/>
          <w:vertAlign w:val="subscript"/>
        </w:rPr>
        <w:t>1</w:t>
      </w:r>
      <w:r w:rsidR="00AD7F86">
        <w:rPr>
          <w:rFonts w:ascii="Arial" w:hAnsi="Arial" w:cs="Arial"/>
        </w:rPr>
        <w:t>.</w:t>
      </w:r>
    </w:p>
    <w:p w:rsidR="00AD7F86" w:rsidRPr="00B21644" w:rsidRDefault="00AD7F86" w:rsidP="00AD7F86">
      <w:pPr>
        <w:rPr>
          <w:rFonts w:ascii="Arial" w:hAnsi="Arial" w:cs="Arial"/>
          <w:sz w:val="8"/>
        </w:rPr>
      </w:pPr>
    </w:p>
    <w:p w:rsidR="00AD7F86" w:rsidRPr="00FF5861" w:rsidRDefault="00AD7F86" w:rsidP="00AD7F86">
      <w:pPr>
        <w:rPr>
          <w:rFonts w:ascii="Arial" w:hAnsi="Arial" w:cs="Arial"/>
          <w:sz w:val="8"/>
        </w:rPr>
      </w:pPr>
    </w:p>
    <w:p w:rsidR="00AD7F86" w:rsidRDefault="00AD7F86" w:rsidP="00AD7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Reprendre les questions a et b pour chacune des fonctions </w:t>
      </w:r>
      <w:r w:rsidRPr="003C2C75">
        <w:rPr>
          <w:rFonts w:cs="Arial"/>
          <w:i/>
        </w:rPr>
        <w:t>g</w:t>
      </w:r>
      <w:r>
        <w:rPr>
          <w:rFonts w:cs="Arial"/>
          <w:i/>
          <w:vertAlign w:val="subscript"/>
        </w:rPr>
        <w:t>2</w:t>
      </w:r>
      <w:r>
        <w:rPr>
          <w:rFonts w:ascii="Arial" w:hAnsi="Arial" w:cs="Arial"/>
        </w:rPr>
        <w:t xml:space="preserve">, </w:t>
      </w:r>
      <w:r w:rsidRPr="003C2C75">
        <w:rPr>
          <w:rFonts w:cs="Arial"/>
          <w:i/>
        </w:rPr>
        <w:t>g</w:t>
      </w:r>
      <w:r>
        <w:rPr>
          <w:rFonts w:cs="Arial"/>
          <w:i/>
          <w:vertAlign w:val="subscript"/>
        </w:rPr>
        <w:t>3</w:t>
      </w:r>
      <w:r>
        <w:rPr>
          <w:rFonts w:ascii="Arial" w:hAnsi="Arial" w:cs="Arial"/>
        </w:rPr>
        <w:t xml:space="preserve"> et </w:t>
      </w:r>
      <w:r w:rsidRPr="003C2C75">
        <w:rPr>
          <w:rFonts w:cs="Arial"/>
          <w:i/>
        </w:rPr>
        <w:t>g</w:t>
      </w:r>
      <w:r>
        <w:rPr>
          <w:rFonts w:cs="Arial"/>
          <w:i/>
          <w:vertAlign w:val="subscript"/>
        </w:rPr>
        <w:t>4</w:t>
      </w:r>
      <w:r w:rsidR="004E7B3D">
        <w:rPr>
          <w:rFonts w:ascii="Arial" w:hAnsi="Arial" w:cs="Arial"/>
        </w:rPr>
        <w:t> :</w:t>
      </w:r>
    </w:p>
    <w:p w:rsidR="004E7B3D" w:rsidRDefault="004E7B3D" w:rsidP="00AD7F86">
      <w:pPr>
        <w:rPr>
          <w:rFonts w:ascii="Arial" w:hAnsi="Arial" w:cs="Arial"/>
        </w:rPr>
      </w:pPr>
    </w:p>
    <w:p w:rsidR="004E7B3D" w:rsidRDefault="00EE22AE" w:rsidP="00B223ED">
      <w:pPr>
        <w:spacing w:line="36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  <w:r w:rsidR="004E7B3D">
        <w:rPr>
          <w:rFonts w:ascii="Arial" w:hAnsi="Arial"/>
        </w:rPr>
        <w:t xml:space="preserve">  </w:t>
      </w:r>
      <w:proofErr w:type="gramStart"/>
      <w:r w:rsidR="004E7B3D">
        <w:rPr>
          <w:rFonts w:ascii="Arial" w:hAnsi="Arial"/>
        </w:rPr>
        <w:t>et</w:t>
      </w:r>
      <w:proofErr w:type="gramEnd"/>
      <w:r w:rsidR="004E7B3D">
        <w:rPr>
          <w:rFonts w:ascii="Arial" w:hAnsi="Arial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</m:oMath>
    </w:p>
    <w:p w:rsidR="00B223ED" w:rsidRDefault="00EE22AE" w:rsidP="00B223ED">
      <w:pPr>
        <w:spacing w:line="360" w:lineRule="auto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 w:rsidR="00B223ED">
        <w:rPr>
          <w:rFonts w:ascii="Arial" w:hAnsi="Arial"/>
        </w:rPr>
        <w:t xml:space="preserve">  </w:t>
      </w:r>
      <w:proofErr w:type="gramStart"/>
      <w:r w:rsidR="00B223ED">
        <w:rPr>
          <w:rFonts w:ascii="Arial" w:hAnsi="Arial"/>
        </w:rPr>
        <w:t>et</w:t>
      </w:r>
      <w:proofErr w:type="gramEnd"/>
      <w:r w:rsidR="00B223ED">
        <w:rPr>
          <w:rFonts w:ascii="Arial" w:hAnsi="Arial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x+4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</w:p>
    <w:p w:rsidR="00B223ED" w:rsidRPr="00B223ED" w:rsidRDefault="00EE22AE" w:rsidP="00B223ED">
      <w:pPr>
        <w:rPr>
          <w:rFonts w:ascii="Arial" w:hAnsi="Arial" w:cs="Arial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</m:oMath>
      <w:r w:rsidR="00B223ED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="00B223ED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 w:rsidR="00B223ED">
        <w:rPr>
          <w:rFonts w:ascii="Arial" w:hAnsi="Arial"/>
        </w:rPr>
        <w:t xml:space="preserve">  </w:t>
      </w:r>
      <w:proofErr w:type="gramStart"/>
      <w:r w:rsidR="00B223ED">
        <w:rPr>
          <w:rFonts w:ascii="Arial" w:hAnsi="Arial"/>
        </w:rPr>
        <w:t>et</w:t>
      </w:r>
      <w:proofErr w:type="gramEnd"/>
      <w:r w:rsidR="00B223ED">
        <w:rPr>
          <w:rFonts w:ascii="Arial" w:hAnsi="Arial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</m:oMath>
      <w:r w:rsidR="00B223ED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x-9</m:t>
            </m:r>
          </m:e>
        </m:d>
      </m:oMath>
    </w:p>
    <w:p w:rsidR="00B223ED" w:rsidRDefault="00B223ED" w:rsidP="00B223ED">
      <w:pPr>
        <w:rPr>
          <w:rFonts w:ascii="Arial" w:hAnsi="Arial" w:cs="Arial"/>
        </w:rPr>
      </w:pPr>
    </w:p>
    <w:p w:rsidR="00AD7F86" w:rsidRPr="004828C4" w:rsidRDefault="00AD7F86" w:rsidP="00AD7F86">
      <w:pPr>
        <w:rPr>
          <w:rFonts w:ascii="Arial" w:hAnsi="Arial" w:cs="Arial"/>
        </w:rPr>
      </w:pPr>
      <w:bookmarkStart w:id="0" w:name="_GoBack"/>
      <w:bookmarkEnd w:id="0"/>
    </w:p>
    <w:sectPr w:rsidR="00AD7F86" w:rsidRPr="004828C4" w:rsidSect="00AD7F86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2AE" w:rsidRDefault="00EE22AE" w:rsidP="00AD7F86">
      <w:r>
        <w:separator/>
      </w:r>
    </w:p>
  </w:endnote>
  <w:endnote w:type="continuationSeparator" w:id="0">
    <w:p w:rsidR="00EE22AE" w:rsidRDefault="00EE22AE" w:rsidP="00AD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6" w:rsidRPr="00FD07D2" w:rsidRDefault="00AD7F86" w:rsidP="00AD7F86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2AE" w:rsidRDefault="00EE22AE" w:rsidP="00AD7F86">
      <w:r>
        <w:separator/>
      </w:r>
    </w:p>
  </w:footnote>
  <w:footnote w:type="continuationSeparator" w:id="0">
    <w:p w:rsidR="00EE22AE" w:rsidRDefault="00EE22AE" w:rsidP="00AD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1D2668"/>
    <w:rsid w:val="00270E67"/>
    <w:rsid w:val="004E7B3D"/>
    <w:rsid w:val="00AD7F86"/>
    <w:rsid w:val="00B223ED"/>
    <w:rsid w:val="00B258F3"/>
    <w:rsid w:val="00D409F6"/>
    <w:rsid w:val="00EE22AE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7532D"/>
  <w15:chartTrackingRefBased/>
  <w15:docId w15:val="{C8A98832-60A8-F146-B750-ABD882E9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270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545194110</vt:i4>
      </vt:variant>
      <vt:variant>
        <vt:i4>-1</vt:i4>
      </vt:variant>
      <vt:variant>
        <vt:i4>1050</vt:i4>
      </vt:variant>
      <vt:variant>
        <vt:i4>1</vt:i4>
      </vt:variant>
      <vt:variant>
        <vt:lpwstr>Capture d’écran 2013-01-13 à 22</vt:lpwstr>
      </vt:variant>
      <vt:variant>
        <vt:lpwstr/>
      </vt:variant>
      <vt:variant>
        <vt:i4>545194110</vt:i4>
      </vt:variant>
      <vt:variant>
        <vt:i4>-1</vt:i4>
      </vt:variant>
      <vt:variant>
        <vt:i4>1051</vt:i4>
      </vt:variant>
      <vt:variant>
        <vt:i4>1</vt:i4>
      </vt:variant>
      <vt:variant>
        <vt:lpwstr>Capture d’écran 2013-01-13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5</cp:revision>
  <dcterms:created xsi:type="dcterms:W3CDTF">2019-09-10T08:19:00Z</dcterms:created>
  <dcterms:modified xsi:type="dcterms:W3CDTF">2019-09-10T08:44:00Z</dcterms:modified>
</cp:coreProperties>
</file>