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Default Extension="emf" ContentType="image/x-emf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A73152" w14:textId="5E0C1203" w:rsidR="00E365D9" w:rsidRPr="0045546A" w:rsidRDefault="0045546A" w:rsidP="0045546A">
      <w:pPr>
        <w:spacing w:after="0"/>
        <w:jc w:val="center"/>
        <w:rPr>
          <w:rFonts w:ascii="Arial" w:hAnsi="Arial"/>
          <w:sz w:val="32"/>
          <w:szCs w:val="32"/>
        </w:rPr>
      </w:pPr>
      <w:r w:rsidRPr="0045546A">
        <w:rPr>
          <w:rFonts w:ascii="Arial" w:hAnsi="Arial"/>
          <w:sz w:val="32"/>
          <w:szCs w:val="32"/>
        </w:rPr>
        <w:t xml:space="preserve">DÉMONSTRATIONS </w:t>
      </w:r>
      <w:r w:rsidR="003524E6">
        <w:rPr>
          <w:rFonts w:ascii="Arial" w:hAnsi="Arial"/>
          <w:sz w:val="32"/>
          <w:szCs w:val="32"/>
        </w:rPr>
        <w:t>AU PROGRAMME</w:t>
      </w:r>
      <w:r w:rsidRPr="0045546A">
        <w:rPr>
          <w:rFonts w:ascii="Arial" w:hAnsi="Arial"/>
          <w:sz w:val="32"/>
          <w:szCs w:val="32"/>
        </w:rPr>
        <w:t xml:space="preserve"> POUR LE BAC</w:t>
      </w:r>
      <w:r w:rsidR="00A07174">
        <w:rPr>
          <w:rFonts w:ascii="Arial" w:hAnsi="Arial"/>
          <w:sz w:val="32"/>
          <w:szCs w:val="32"/>
        </w:rPr>
        <w:t xml:space="preserve"> S</w:t>
      </w:r>
    </w:p>
    <w:p w14:paraId="181BE9D0" w14:textId="77777777" w:rsidR="0045546A" w:rsidRDefault="0045546A" w:rsidP="0086081A">
      <w:pPr>
        <w:spacing w:after="0"/>
        <w:rPr>
          <w:rFonts w:ascii="Arial" w:hAnsi="Arial"/>
          <w:u w:val="single"/>
        </w:rPr>
      </w:pPr>
    </w:p>
    <w:p w14:paraId="01E58DEF" w14:textId="77777777" w:rsidR="00B32F61" w:rsidRPr="00C0759F" w:rsidRDefault="00C0759F" w:rsidP="0086081A">
      <w:pPr>
        <w:spacing w:after="0"/>
        <w:rPr>
          <w:rFonts w:ascii="Arial" w:hAnsi="Arial"/>
          <w:b/>
          <w:color w:val="76923C" w:themeColor="accent3" w:themeShade="BF"/>
          <w:sz w:val="28"/>
          <w:szCs w:val="28"/>
          <w:u w:val="single"/>
        </w:rPr>
      </w:pPr>
      <w:r w:rsidRPr="00C0759F">
        <w:rPr>
          <w:rFonts w:ascii="Arial" w:hAnsi="Arial"/>
          <w:b/>
          <w:color w:val="76923C" w:themeColor="accent3" w:themeShade="BF"/>
          <w:sz w:val="28"/>
          <w:szCs w:val="28"/>
          <w:u w:val="single"/>
        </w:rPr>
        <w:t>SUITES</w:t>
      </w:r>
    </w:p>
    <w:p w14:paraId="5E82B43B" w14:textId="77777777" w:rsidR="00C0759F" w:rsidRDefault="00C0759F" w:rsidP="0086081A">
      <w:pPr>
        <w:spacing w:after="0"/>
        <w:rPr>
          <w:rFonts w:ascii="Arial" w:hAnsi="Arial"/>
          <w:u w:val="single"/>
        </w:rPr>
      </w:pPr>
    </w:p>
    <w:p w14:paraId="5749344B" w14:textId="77777777" w:rsidR="0045546A" w:rsidRPr="00735E63" w:rsidRDefault="0045546A" w:rsidP="0045546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7371"/>
        <w:rPr>
          <w:rFonts w:ascii="Arial" w:hAnsi="Arial"/>
          <w:color w:val="FF0000"/>
          <w:u w:val="single"/>
        </w:rPr>
      </w:pPr>
      <w:r>
        <w:rPr>
          <w:rFonts w:ascii="Arial" w:hAnsi="Arial"/>
          <w:color w:val="FF0000"/>
          <w:u w:val="single"/>
        </w:rPr>
        <w:t xml:space="preserve">Propriété </w:t>
      </w:r>
      <w:r w:rsidRPr="00735E63">
        <w:rPr>
          <w:rFonts w:ascii="Arial" w:hAnsi="Arial"/>
          <w:color w:val="FF0000"/>
          <w:u w:val="single"/>
        </w:rPr>
        <w:t>:</w:t>
      </w:r>
    </w:p>
    <w:p w14:paraId="2E681191" w14:textId="77777777" w:rsidR="0045546A" w:rsidRPr="0086081A" w:rsidRDefault="0045546A" w:rsidP="0045546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7371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Si q &gt; 1 alors</w:t>
      </w:r>
      <w:r w:rsidRPr="00E365D9">
        <w:rPr>
          <w:rFonts w:ascii="Arial" w:hAnsi="Arial"/>
          <w:color w:val="FF0000"/>
          <w:position w:val="-18"/>
        </w:rPr>
        <w:object w:dxaOrig="1260" w:dyaOrig="460" w14:anchorId="5E7E53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pt;height:23pt" o:ole="">
            <v:imagedata r:id="rId7" o:title=""/>
          </v:shape>
          <o:OLEObject Type="Embed" ProgID="Equation.DSMT4" ShapeID="_x0000_i1025" DrawAspect="Content" ObjectID="_1375907678" r:id="rId8"/>
        </w:object>
      </w:r>
      <w:r>
        <w:rPr>
          <w:rFonts w:ascii="Arial" w:hAnsi="Arial"/>
          <w:color w:val="FF0000"/>
        </w:rPr>
        <w:t>.</w:t>
      </w:r>
    </w:p>
    <w:p w14:paraId="6976A5DD" w14:textId="77777777" w:rsidR="0045546A" w:rsidRDefault="0045546A" w:rsidP="0086081A">
      <w:pPr>
        <w:spacing w:after="0"/>
        <w:rPr>
          <w:rFonts w:ascii="Arial" w:hAnsi="Arial"/>
          <w:u w:val="single"/>
        </w:rPr>
      </w:pPr>
    </w:p>
    <w:p w14:paraId="07C6065A" w14:textId="32F1E30F" w:rsidR="0086081A" w:rsidRPr="00AF0460" w:rsidRDefault="0059322D" w:rsidP="0086081A">
      <w:pPr>
        <w:spacing w:after="0"/>
        <w:rPr>
          <w:u w:val="single"/>
        </w:rPr>
      </w:pPr>
      <w:r w:rsidRPr="00C71109">
        <w:rPr>
          <w:rFonts w:ascii="Arial" w:hAnsi="Arial"/>
          <w:b/>
          <w:color w:val="3366FF"/>
          <w:u w:val="single"/>
        </w:rPr>
        <w:t>D1</w:t>
      </w:r>
      <w:r>
        <w:rPr>
          <w:rFonts w:ascii="Arial" w:hAnsi="Arial"/>
          <w:u w:val="single"/>
        </w:rPr>
        <w:t xml:space="preserve"> - </w:t>
      </w:r>
      <w:r w:rsidR="0086081A" w:rsidRPr="00AF0460">
        <w:rPr>
          <w:rFonts w:ascii="Arial" w:hAnsi="Arial"/>
          <w:u w:val="single"/>
        </w:rPr>
        <w:t xml:space="preserve">Démonstration </w:t>
      </w:r>
      <w:r w:rsidR="00F95B46">
        <w:rPr>
          <w:rFonts w:ascii="Arial" w:hAnsi="Arial"/>
          <w:u w:val="single"/>
        </w:rPr>
        <w:t xml:space="preserve">au programme </w:t>
      </w:r>
      <w:r w:rsidR="0086081A" w:rsidRPr="00AF0460">
        <w:rPr>
          <w:rFonts w:ascii="Arial" w:hAnsi="Arial"/>
          <w:u w:val="single"/>
        </w:rPr>
        <w:t>(</w:t>
      </w:r>
      <w:r w:rsidR="0086081A" w:rsidRPr="00AF0460">
        <w:rPr>
          <w:rFonts w:ascii="Arial" w:hAnsi="Arial"/>
          <w:color w:val="0000FF"/>
          <w:u w:val="single"/>
        </w:rPr>
        <w:t>exigible BAC</w:t>
      </w:r>
      <w:r w:rsidR="0086081A" w:rsidRPr="00AF0460">
        <w:rPr>
          <w:rFonts w:ascii="Arial" w:hAnsi="Arial"/>
          <w:u w:val="single"/>
        </w:rPr>
        <w:t>) :</w:t>
      </w:r>
    </w:p>
    <w:p w14:paraId="52EE4FDC" w14:textId="5E8D51FF" w:rsidR="0086081A" w:rsidRDefault="0086081A" w:rsidP="0086081A">
      <w:pPr>
        <w:spacing w:after="0"/>
        <w:rPr>
          <w:rFonts w:ascii="Arial" w:hAnsi="Arial"/>
        </w:rPr>
      </w:pPr>
      <w:r w:rsidRPr="005935AD">
        <w:rPr>
          <w:rFonts w:ascii="Arial" w:hAnsi="Arial"/>
          <w:u w:val="single"/>
        </w:rPr>
        <w:t>Prérequis :</w:t>
      </w:r>
      <w:r>
        <w:rPr>
          <w:rFonts w:ascii="Arial" w:hAnsi="Arial"/>
        </w:rPr>
        <w:t xml:space="preserve"> Pour tout entier naturel </w:t>
      </w:r>
      <w:r w:rsidRPr="00FD203A">
        <w:rPr>
          <w:rFonts w:ascii="Arial" w:hAnsi="Arial"/>
          <w:i/>
        </w:rPr>
        <w:t>n</w:t>
      </w:r>
      <w:r>
        <w:rPr>
          <w:rFonts w:ascii="Arial" w:hAnsi="Arial"/>
        </w:rPr>
        <w:t xml:space="preserve">, on a : </w:t>
      </w:r>
      <w:r w:rsidRPr="00B83775">
        <w:rPr>
          <w:rFonts w:ascii="Arial" w:hAnsi="Arial"/>
          <w:position w:val="-14"/>
        </w:rPr>
        <w:object w:dxaOrig="1560" w:dyaOrig="440" w14:anchorId="2F678D5C">
          <v:shape id="_x0000_i1026" type="#_x0000_t75" style="width:78pt;height:22pt" o:ole="">
            <v:imagedata r:id="rId9" o:title=""/>
          </v:shape>
          <o:OLEObject Type="Embed" ProgID="Equation.DSMT4" ShapeID="_x0000_i1026" DrawAspect="Content" ObjectID="_1375907679" r:id="rId10"/>
        </w:object>
      </w:r>
      <w:r>
        <w:rPr>
          <w:rFonts w:ascii="Arial" w:hAnsi="Arial"/>
        </w:rPr>
        <w:t xml:space="preserve"> (</w:t>
      </w:r>
      <w:r w:rsidRPr="0097162D">
        <w:rPr>
          <w:rFonts w:ascii="Arial" w:hAnsi="Arial"/>
          <w:i/>
        </w:rPr>
        <w:t>inégalité de Bernoulli</w:t>
      </w:r>
      <w:r w:rsidR="00BD1FA1">
        <w:rPr>
          <w:rFonts w:ascii="Arial" w:hAnsi="Arial"/>
          <w:i/>
        </w:rPr>
        <w:t xml:space="preserve"> qui se démontre par récurrence</w:t>
      </w:r>
      <w:r>
        <w:rPr>
          <w:rFonts w:ascii="Arial" w:hAnsi="Arial"/>
          <w:i/>
        </w:rPr>
        <w:t>)</w:t>
      </w:r>
      <w:r w:rsidR="00FB29A0">
        <w:rPr>
          <w:rFonts w:ascii="Arial" w:hAnsi="Arial"/>
        </w:rPr>
        <w:t>.</w:t>
      </w:r>
    </w:p>
    <w:p w14:paraId="1B7A885C" w14:textId="77777777" w:rsidR="0086081A" w:rsidRDefault="0086081A" w:rsidP="0086081A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On suppose que </w:t>
      </w:r>
      <w:r w:rsidRPr="00430FC4">
        <w:rPr>
          <w:rFonts w:ascii="Arial" w:hAnsi="Arial"/>
          <w:position w:val="-10"/>
        </w:rPr>
        <w:object w:dxaOrig="520" w:dyaOrig="300" w14:anchorId="32A6D478">
          <v:shape id="_x0000_i1027" type="#_x0000_t75" style="width:26pt;height:15pt" o:ole="">
            <v:imagedata r:id="rId11" o:title=""/>
          </v:shape>
          <o:OLEObject Type="Embed" ProgID="Equation.DSMT4" ShapeID="_x0000_i1027" DrawAspect="Content" ObjectID="_1375907680" r:id="rId12"/>
        </w:object>
      </w:r>
      <w:r>
        <w:rPr>
          <w:rFonts w:ascii="Arial" w:hAnsi="Arial"/>
        </w:rPr>
        <w:t xml:space="preserve">, alors on peut poser </w:t>
      </w:r>
      <w:r w:rsidRPr="007C26FF">
        <w:rPr>
          <w:rFonts w:ascii="Arial" w:hAnsi="Arial"/>
          <w:position w:val="-10"/>
        </w:rPr>
        <w:object w:dxaOrig="880" w:dyaOrig="300" w14:anchorId="4531D576">
          <v:shape id="_x0000_i1028" type="#_x0000_t75" style="width:44pt;height:15pt" o:ole="">
            <v:imagedata r:id="rId13" o:title=""/>
          </v:shape>
          <o:OLEObject Type="Embed" ProgID="Equation.DSMT4" ShapeID="_x0000_i1028" DrawAspect="Content" ObjectID="_1375907681" r:id="rId14"/>
        </w:object>
      </w:r>
      <w:r>
        <w:rPr>
          <w:rFonts w:ascii="Arial" w:hAnsi="Arial"/>
        </w:rPr>
        <w:t xml:space="preserve"> avec </w:t>
      </w:r>
      <w:r w:rsidRPr="007C26FF">
        <w:rPr>
          <w:rFonts w:ascii="Arial" w:hAnsi="Arial"/>
          <w:position w:val="-4"/>
        </w:rPr>
        <w:object w:dxaOrig="560" w:dyaOrig="240" w14:anchorId="23D6EFDA">
          <v:shape id="_x0000_i1029" type="#_x0000_t75" style="width:28pt;height:12pt" o:ole="">
            <v:imagedata r:id="rId15" o:title=""/>
          </v:shape>
          <o:OLEObject Type="Embed" ProgID="Equation.DSMT4" ShapeID="_x0000_i1029" DrawAspect="Content" ObjectID="_1375907682" r:id="rId16"/>
        </w:object>
      </w:r>
      <w:r>
        <w:rPr>
          <w:rFonts w:ascii="Arial" w:hAnsi="Arial"/>
        </w:rPr>
        <w:t>.</w:t>
      </w:r>
    </w:p>
    <w:p w14:paraId="46CDF84E" w14:textId="77777777" w:rsidR="0086081A" w:rsidRDefault="0086081A" w:rsidP="0086081A">
      <w:pPr>
        <w:spacing w:after="0"/>
        <w:rPr>
          <w:rFonts w:ascii="Arial" w:hAnsi="Arial"/>
        </w:rPr>
      </w:pPr>
      <w:r w:rsidRPr="00B83775">
        <w:rPr>
          <w:rFonts w:ascii="Arial" w:hAnsi="Arial"/>
          <w:position w:val="-14"/>
        </w:rPr>
        <w:object w:dxaOrig="2020" w:dyaOrig="440" w14:anchorId="07BC4BD3">
          <v:shape id="_x0000_i1030" type="#_x0000_t75" style="width:101pt;height:22pt" o:ole="">
            <v:imagedata r:id="rId17" o:title=""/>
          </v:shape>
          <o:OLEObject Type="Embed" ProgID="Equation.DSMT4" ShapeID="_x0000_i1030" DrawAspect="Content" ObjectID="_1375907683" r:id="rId18"/>
        </w:object>
      </w:r>
      <w:r>
        <w:rPr>
          <w:rFonts w:ascii="Arial" w:hAnsi="Arial"/>
        </w:rPr>
        <w:t>.</w:t>
      </w:r>
    </w:p>
    <w:p w14:paraId="66BB9BBB" w14:textId="788DC20F" w:rsidR="0086081A" w:rsidRDefault="0086081A" w:rsidP="0086081A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Or </w:t>
      </w:r>
      <w:r w:rsidRPr="00AC732B">
        <w:rPr>
          <w:rFonts w:ascii="Arial" w:hAnsi="Arial"/>
          <w:position w:val="-20"/>
        </w:rPr>
        <w:object w:dxaOrig="1780" w:dyaOrig="460" w14:anchorId="5DB59805">
          <v:shape id="_x0000_i1031" type="#_x0000_t75" style="width:89pt;height:23pt" o:ole="">
            <v:imagedata r:id="rId19" o:title=""/>
          </v:shape>
          <o:OLEObject Type="Embed" ProgID="Equation.DSMT4" ShapeID="_x0000_i1031" DrawAspect="Content" ObjectID="_1375907684" r:id="rId20"/>
        </w:object>
      </w:r>
      <w:r>
        <w:rPr>
          <w:rFonts w:ascii="Arial" w:hAnsi="Arial"/>
        </w:rPr>
        <w:t xml:space="preserve"> car </w:t>
      </w:r>
      <w:r w:rsidRPr="007C26FF">
        <w:rPr>
          <w:rFonts w:ascii="Arial" w:hAnsi="Arial"/>
          <w:position w:val="-4"/>
        </w:rPr>
        <w:object w:dxaOrig="560" w:dyaOrig="240" w14:anchorId="1A95E4C4">
          <v:shape id="_x0000_i1032" type="#_x0000_t75" style="width:28pt;height:12pt" o:ole="">
            <v:imagedata r:id="rId21" o:title=""/>
          </v:shape>
          <o:OLEObject Type="Embed" ProgID="Equation.DSMT4" ShapeID="_x0000_i1032" DrawAspect="Content" ObjectID="_1375907685" r:id="rId22"/>
        </w:object>
      </w:r>
      <w:r>
        <w:rPr>
          <w:rFonts w:ascii="Arial" w:hAnsi="Arial"/>
        </w:rPr>
        <w:t>.</w:t>
      </w:r>
      <w:r w:rsidR="008A5FBF">
        <w:rPr>
          <w:rFonts w:ascii="Arial" w:hAnsi="Arial"/>
        </w:rPr>
        <w:t xml:space="preserve"> </w:t>
      </w:r>
      <w:r>
        <w:rPr>
          <w:rFonts w:ascii="Arial" w:hAnsi="Arial"/>
        </w:rPr>
        <w:t xml:space="preserve">Donc </w:t>
      </w:r>
      <w:r w:rsidR="00BD1FA1">
        <w:rPr>
          <w:rFonts w:ascii="Arial" w:hAnsi="Arial"/>
        </w:rPr>
        <w:t xml:space="preserve">par </w:t>
      </w:r>
      <w:r>
        <w:rPr>
          <w:rFonts w:ascii="Arial" w:hAnsi="Arial"/>
        </w:rPr>
        <w:t>le théorème de comparaison</w:t>
      </w:r>
      <w:r w:rsidRPr="00AC732B">
        <w:rPr>
          <w:rFonts w:ascii="Arial" w:hAnsi="Arial"/>
          <w:position w:val="-20"/>
        </w:rPr>
        <w:object w:dxaOrig="1300" w:dyaOrig="480" w14:anchorId="0375EABB">
          <v:shape id="_x0000_i1033" type="#_x0000_t75" style="width:65pt;height:24pt" o:ole="">
            <v:imagedata r:id="rId23" o:title=""/>
          </v:shape>
          <o:OLEObject Type="Embed" ProgID="Equation.DSMT4" ShapeID="_x0000_i1033" DrawAspect="Content" ObjectID="_1375907686" r:id="rId24"/>
        </w:object>
      </w:r>
      <w:r>
        <w:rPr>
          <w:rFonts w:ascii="Arial" w:hAnsi="Arial"/>
        </w:rPr>
        <w:t>.</w:t>
      </w:r>
    </w:p>
    <w:p w14:paraId="46523524" w14:textId="77777777" w:rsidR="00D8020C" w:rsidRDefault="00D8020C" w:rsidP="001F70EE">
      <w:pPr>
        <w:spacing w:after="0"/>
      </w:pPr>
    </w:p>
    <w:p w14:paraId="5ACD889C" w14:textId="77777777" w:rsidR="001F70EE" w:rsidRDefault="001F70EE" w:rsidP="001F70EE">
      <w:pPr>
        <w:spacing w:after="0"/>
      </w:pPr>
    </w:p>
    <w:p w14:paraId="19FE9D0B" w14:textId="77777777" w:rsidR="0086081A" w:rsidRPr="00735E63" w:rsidRDefault="0086081A" w:rsidP="0045546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2835"/>
        <w:rPr>
          <w:rFonts w:ascii="Arial" w:hAnsi="Arial"/>
          <w:color w:val="FF0000"/>
          <w:u w:val="single"/>
        </w:rPr>
      </w:pPr>
      <w:r w:rsidRPr="00735E63">
        <w:rPr>
          <w:rFonts w:ascii="Arial" w:hAnsi="Arial"/>
          <w:color w:val="FF0000"/>
          <w:u w:val="single"/>
        </w:rPr>
        <w:t xml:space="preserve">Théorème </w:t>
      </w:r>
      <w:r>
        <w:rPr>
          <w:rFonts w:ascii="Arial" w:hAnsi="Arial"/>
          <w:color w:val="FF0000"/>
          <w:u w:val="single"/>
        </w:rPr>
        <w:t xml:space="preserve">de comparaison </w:t>
      </w:r>
      <w:r w:rsidRPr="00735E63">
        <w:rPr>
          <w:rFonts w:ascii="Arial" w:hAnsi="Arial"/>
          <w:color w:val="FF0000"/>
          <w:u w:val="single"/>
        </w:rPr>
        <w:t>:</w:t>
      </w:r>
    </w:p>
    <w:p w14:paraId="57DB76B4" w14:textId="77777777" w:rsidR="0086081A" w:rsidRDefault="0086081A" w:rsidP="0045546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2835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Soit (</w:t>
      </w:r>
      <w:r w:rsidRPr="00E360A0">
        <w:rPr>
          <w:rFonts w:ascii="Arial" w:hAnsi="Arial"/>
          <w:i/>
          <w:color w:val="FF0000"/>
        </w:rPr>
        <w:t>u</w:t>
      </w:r>
      <w:r w:rsidRPr="00E360A0">
        <w:rPr>
          <w:rFonts w:ascii="Arial" w:hAnsi="Arial"/>
          <w:i/>
          <w:color w:val="FF0000"/>
          <w:vertAlign w:val="subscript"/>
        </w:rPr>
        <w:t>n</w:t>
      </w:r>
      <w:r>
        <w:rPr>
          <w:rFonts w:ascii="Arial" w:hAnsi="Arial"/>
          <w:color w:val="FF0000"/>
        </w:rPr>
        <w:t>) et (</w:t>
      </w:r>
      <w:r w:rsidRPr="00E360A0">
        <w:rPr>
          <w:rFonts w:ascii="Arial" w:hAnsi="Arial"/>
          <w:i/>
          <w:color w:val="FF0000"/>
        </w:rPr>
        <w:t>v</w:t>
      </w:r>
      <w:r w:rsidRPr="00E360A0">
        <w:rPr>
          <w:rFonts w:ascii="Arial" w:hAnsi="Arial"/>
          <w:i/>
          <w:color w:val="FF0000"/>
          <w:vertAlign w:val="subscript"/>
        </w:rPr>
        <w:t>n</w:t>
      </w:r>
      <w:r>
        <w:rPr>
          <w:rFonts w:ascii="Arial" w:hAnsi="Arial"/>
          <w:color w:val="FF0000"/>
        </w:rPr>
        <w:t xml:space="preserve">) deux suites définies </w:t>
      </w:r>
      <w:r w:rsidRPr="00022762">
        <w:rPr>
          <w:rFonts w:ascii="Arial" w:hAnsi="Arial"/>
          <w:color w:val="FF0000"/>
        </w:rPr>
        <w:t>sur</w:t>
      </w:r>
      <w:r>
        <w:rPr>
          <w:rFonts w:ascii="Arial" w:hAnsi="Arial"/>
          <w:color w:val="FF0000"/>
        </w:rPr>
        <w:t xml:space="preserve"> </w:t>
      </w:r>
      <w:r>
        <w:rPr>
          <w:rFonts w:ascii="Cambria Math" w:hAnsi="Cambria Math"/>
          <w:color w:val="FF0000"/>
        </w:rPr>
        <w:t>ℕ</w:t>
      </w:r>
      <w:r w:rsidRPr="00022762">
        <w:rPr>
          <w:rFonts w:ascii="Arial" w:hAnsi="Arial"/>
          <w:color w:val="FF0000"/>
        </w:rPr>
        <w:t>.</w:t>
      </w:r>
    </w:p>
    <w:p w14:paraId="1965AAB7" w14:textId="77777777" w:rsidR="0086081A" w:rsidRPr="0086081A" w:rsidRDefault="0086081A" w:rsidP="0045546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2835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 xml:space="preserve">Si, à partir d'un certain rang, </w:t>
      </w:r>
      <w:r w:rsidRPr="00735E63">
        <w:rPr>
          <w:rFonts w:ascii="Arial" w:hAnsi="Arial"/>
          <w:color w:val="FF0000"/>
          <w:position w:val="-12"/>
        </w:rPr>
        <w:object w:dxaOrig="720" w:dyaOrig="380" w14:anchorId="5DBAABE6">
          <v:shape id="_x0000_i1034" type="#_x0000_t75" style="width:36pt;height:19pt" o:ole="">
            <v:imagedata r:id="rId25" o:title=""/>
          </v:shape>
          <o:OLEObject Type="Embed" ProgID="Equation.DSMT4" ShapeID="_x0000_i1034" DrawAspect="Content" ObjectID="_1375907687" r:id="rId26"/>
        </w:object>
      </w:r>
      <w:r>
        <w:rPr>
          <w:rFonts w:ascii="Arial" w:hAnsi="Arial"/>
          <w:color w:val="FF0000"/>
        </w:rPr>
        <w:t xml:space="preserve"> et </w:t>
      </w:r>
      <w:r w:rsidRPr="00735E63">
        <w:rPr>
          <w:rFonts w:ascii="Arial" w:hAnsi="Arial"/>
          <w:color w:val="FF0000"/>
          <w:position w:val="-20"/>
        </w:rPr>
        <w:object w:dxaOrig="1280" w:dyaOrig="460" w14:anchorId="5D617796">
          <v:shape id="_x0000_i1035" type="#_x0000_t75" style="width:64pt;height:23pt" o:ole="">
            <v:imagedata r:id="rId27" o:title=""/>
          </v:shape>
          <o:OLEObject Type="Embed" ProgID="Equation.DSMT4" ShapeID="_x0000_i1035" DrawAspect="Content" ObjectID="_1375907688" r:id="rId28"/>
        </w:object>
      </w:r>
      <w:r>
        <w:rPr>
          <w:rFonts w:ascii="Arial" w:hAnsi="Arial"/>
          <w:color w:val="FF0000"/>
        </w:rPr>
        <w:t xml:space="preserve">alors </w:t>
      </w:r>
      <w:r w:rsidRPr="00735E63">
        <w:rPr>
          <w:rFonts w:ascii="Arial" w:hAnsi="Arial"/>
          <w:color w:val="FF0000"/>
          <w:position w:val="-20"/>
        </w:rPr>
        <w:object w:dxaOrig="1260" w:dyaOrig="460" w14:anchorId="7F3597F2">
          <v:shape id="_x0000_i1036" type="#_x0000_t75" style="width:63pt;height:23pt" o:ole="">
            <v:imagedata r:id="rId29" o:title=""/>
          </v:shape>
          <o:OLEObject Type="Embed" ProgID="Equation.DSMT4" ShapeID="_x0000_i1036" DrawAspect="Content" ObjectID="_1375907689" r:id="rId30"/>
        </w:object>
      </w:r>
      <w:r>
        <w:rPr>
          <w:rFonts w:ascii="Arial" w:hAnsi="Arial"/>
          <w:color w:val="FF0000"/>
        </w:rPr>
        <w:t>.</w:t>
      </w:r>
    </w:p>
    <w:p w14:paraId="6C52E15B" w14:textId="77777777" w:rsidR="0086081A" w:rsidRDefault="0086081A" w:rsidP="0086081A">
      <w:pPr>
        <w:spacing w:after="0"/>
        <w:rPr>
          <w:rFonts w:ascii="Arial" w:hAnsi="Arial"/>
          <w:u w:val="single"/>
        </w:rPr>
      </w:pPr>
    </w:p>
    <w:p w14:paraId="429C46B6" w14:textId="7C84D8F8" w:rsidR="00F95B46" w:rsidRPr="00AF0460" w:rsidRDefault="0059322D" w:rsidP="00F95B46">
      <w:pPr>
        <w:spacing w:after="0"/>
        <w:rPr>
          <w:u w:val="single"/>
        </w:rPr>
      </w:pPr>
      <w:r w:rsidRPr="00C71109">
        <w:rPr>
          <w:rFonts w:ascii="Arial" w:hAnsi="Arial"/>
          <w:b/>
          <w:color w:val="3366FF"/>
          <w:u w:val="single"/>
        </w:rPr>
        <w:t>D2</w:t>
      </w:r>
      <w:r>
        <w:rPr>
          <w:rFonts w:ascii="Arial" w:hAnsi="Arial"/>
          <w:u w:val="single"/>
        </w:rPr>
        <w:t xml:space="preserve"> - </w:t>
      </w:r>
      <w:r w:rsidR="00F95B46" w:rsidRPr="00AF0460">
        <w:rPr>
          <w:rFonts w:ascii="Arial" w:hAnsi="Arial"/>
          <w:u w:val="single"/>
        </w:rPr>
        <w:t xml:space="preserve">Démonstration </w:t>
      </w:r>
      <w:r w:rsidR="00F95B46">
        <w:rPr>
          <w:rFonts w:ascii="Arial" w:hAnsi="Arial"/>
          <w:u w:val="single"/>
        </w:rPr>
        <w:t xml:space="preserve">au programme </w:t>
      </w:r>
      <w:r w:rsidR="00F95B46" w:rsidRPr="00AF0460">
        <w:rPr>
          <w:rFonts w:ascii="Arial" w:hAnsi="Arial"/>
          <w:u w:val="single"/>
        </w:rPr>
        <w:t>(</w:t>
      </w:r>
      <w:r w:rsidR="00F95B46" w:rsidRPr="00AF0460">
        <w:rPr>
          <w:rFonts w:ascii="Arial" w:hAnsi="Arial"/>
          <w:color w:val="0000FF"/>
          <w:u w:val="single"/>
        </w:rPr>
        <w:t>exigible BAC</w:t>
      </w:r>
      <w:r w:rsidR="00F95B46" w:rsidRPr="00AF0460">
        <w:rPr>
          <w:rFonts w:ascii="Arial" w:hAnsi="Arial"/>
          <w:u w:val="single"/>
        </w:rPr>
        <w:t>) :</w:t>
      </w:r>
    </w:p>
    <w:p w14:paraId="00518844" w14:textId="77777777" w:rsidR="0086081A" w:rsidRDefault="0086081A" w:rsidP="0086081A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Soit un nombre réel </w:t>
      </w:r>
      <w:r w:rsidRPr="00100D37"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</w:rPr>
        <w:t>.</w:t>
      </w:r>
    </w:p>
    <w:p w14:paraId="418E738C" w14:textId="11FB80ED" w:rsidR="0086081A" w:rsidRDefault="0086081A" w:rsidP="0086081A">
      <w:pPr>
        <w:spacing w:after="0"/>
        <w:rPr>
          <w:rFonts w:ascii="Arial" w:hAnsi="Arial"/>
        </w:rPr>
      </w:pPr>
      <w:r w:rsidRPr="00100D37">
        <w:rPr>
          <w:rFonts w:ascii="Arial" w:hAnsi="Arial"/>
        </w:rPr>
        <w:t xml:space="preserve">- </w:t>
      </w:r>
      <w:r w:rsidRPr="00100D37">
        <w:rPr>
          <w:rFonts w:ascii="Arial" w:hAnsi="Arial"/>
          <w:position w:val="-20"/>
        </w:rPr>
        <w:object w:dxaOrig="1280" w:dyaOrig="460" w14:anchorId="461312AE">
          <v:shape id="_x0000_i1037" type="#_x0000_t75" style="width:64pt;height:23pt" o:ole="">
            <v:imagedata r:id="rId31" o:title=""/>
          </v:shape>
          <o:OLEObject Type="Embed" ProgID="Equation.DSMT4" ShapeID="_x0000_i1037" DrawAspect="Content" ObjectID="_1375907690" r:id="rId32"/>
        </w:object>
      </w:r>
      <w:r w:rsidRPr="00100D37">
        <w:rPr>
          <w:rFonts w:ascii="Arial" w:hAnsi="Arial"/>
        </w:rPr>
        <w:t xml:space="preserve">, donc </w:t>
      </w:r>
      <w:r>
        <w:rPr>
          <w:rFonts w:ascii="Arial" w:hAnsi="Arial"/>
        </w:rPr>
        <w:t>l'</w:t>
      </w:r>
      <w:r w:rsidRPr="00100D37">
        <w:rPr>
          <w:rFonts w:ascii="Arial" w:hAnsi="Arial"/>
        </w:rPr>
        <w:t>intervalle</w:t>
      </w:r>
      <w:r w:rsidRPr="00100D37">
        <w:rPr>
          <w:rFonts w:ascii="Arial" w:hAnsi="Arial"/>
          <w:position w:val="-16"/>
        </w:rPr>
        <w:object w:dxaOrig="800" w:dyaOrig="440" w14:anchorId="64C0691D">
          <v:shape id="_x0000_i1038" type="#_x0000_t75" style="width:40pt;height:22pt" o:ole="">
            <v:imagedata r:id="rId33" o:title=""/>
          </v:shape>
          <o:OLEObject Type="Embed" ProgID="Equation.DSMT4" ShapeID="_x0000_i1038" DrawAspect="Content" ObjectID="_1375907691" r:id="rId34"/>
        </w:object>
      </w:r>
      <w:r w:rsidRPr="00100D37">
        <w:rPr>
          <w:rFonts w:ascii="Arial" w:hAnsi="Arial"/>
        </w:rPr>
        <w:t xml:space="preserve"> contient tous les termes de la suite à partir </w:t>
      </w:r>
      <w:r>
        <w:rPr>
          <w:rFonts w:ascii="Arial" w:hAnsi="Arial"/>
        </w:rPr>
        <w:t xml:space="preserve">d'un certain rang que l'on note </w:t>
      </w:r>
      <w:r w:rsidRPr="00100D37">
        <w:rPr>
          <w:rFonts w:ascii="Arial" w:hAnsi="Arial"/>
          <w:i/>
        </w:rPr>
        <w:t>n</w:t>
      </w:r>
      <w:r w:rsidRPr="00100D37">
        <w:rPr>
          <w:rFonts w:ascii="Arial" w:hAnsi="Arial"/>
          <w:vertAlign w:val="subscript"/>
        </w:rPr>
        <w:t>1</w:t>
      </w:r>
      <w:r>
        <w:rPr>
          <w:rFonts w:ascii="Arial" w:hAnsi="Arial"/>
        </w:rPr>
        <w:t>.</w:t>
      </w:r>
      <w:r w:rsidR="00BD1FA1">
        <w:rPr>
          <w:rFonts w:ascii="Arial" w:hAnsi="Arial"/>
        </w:rPr>
        <w:t xml:space="preserve"> </w:t>
      </w:r>
      <w:r>
        <w:rPr>
          <w:rFonts w:ascii="Arial" w:hAnsi="Arial"/>
        </w:rPr>
        <w:t xml:space="preserve">On a donc pour tout </w:t>
      </w:r>
      <w:r w:rsidRPr="009A72CF">
        <w:rPr>
          <w:rFonts w:ascii="Arial" w:hAnsi="Arial"/>
          <w:position w:val="-12"/>
        </w:rPr>
        <w:object w:dxaOrig="620" w:dyaOrig="380" w14:anchorId="448D5773">
          <v:shape id="_x0000_i1039" type="#_x0000_t75" style="width:31pt;height:19pt" o:ole="">
            <v:imagedata r:id="rId35" o:title=""/>
          </v:shape>
          <o:OLEObject Type="Embed" ProgID="Equation.DSMT4" ShapeID="_x0000_i1039" DrawAspect="Content" ObjectID="_1375907692" r:id="rId36"/>
        </w:object>
      </w:r>
      <w:r>
        <w:rPr>
          <w:rFonts w:ascii="Arial" w:hAnsi="Arial"/>
        </w:rPr>
        <w:t xml:space="preserve">, </w:t>
      </w:r>
      <w:r w:rsidRPr="009A72CF">
        <w:rPr>
          <w:rFonts w:ascii="Arial" w:hAnsi="Arial"/>
          <w:position w:val="-12"/>
        </w:rPr>
        <w:object w:dxaOrig="640" w:dyaOrig="380" w14:anchorId="7D60AF6A">
          <v:shape id="_x0000_i1040" type="#_x0000_t75" style="width:32pt;height:19pt" o:ole="">
            <v:imagedata r:id="rId37" o:title=""/>
          </v:shape>
          <o:OLEObject Type="Embed" ProgID="Equation.DSMT4" ShapeID="_x0000_i1040" DrawAspect="Content" ObjectID="_1375907693" r:id="rId38"/>
        </w:object>
      </w:r>
      <w:r>
        <w:rPr>
          <w:rFonts w:ascii="Arial" w:hAnsi="Arial"/>
        </w:rPr>
        <w:t>.</w:t>
      </w:r>
    </w:p>
    <w:p w14:paraId="10F3A85D" w14:textId="77777777" w:rsidR="0086081A" w:rsidRDefault="0086081A" w:rsidP="0086081A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- </w:t>
      </w:r>
      <w:r w:rsidRPr="00100D37">
        <w:rPr>
          <w:rFonts w:ascii="Arial" w:hAnsi="Arial"/>
        </w:rPr>
        <w:t xml:space="preserve">A partir d'un certain rang, </w:t>
      </w:r>
      <w:r>
        <w:rPr>
          <w:rFonts w:ascii="Arial" w:hAnsi="Arial"/>
        </w:rPr>
        <w:t xml:space="preserve">que l'on note </w:t>
      </w:r>
      <w:r w:rsidRPr="00100D37">
        <w:rPr>
          <w:rFonts w:ascii="Arial" w:hAnsi="Arial"/>
          <w:i/>
        </w:rPr>
        <w:t>n</w:t>
      </w:r>
      <w:r>
        <w:rPr>
          <w:rFonts w:ascii="Arial" w:hAnsi="Arial"/>
          <w:vertAlign w:val="subscript"/>
        </w:rPr>
        <w:t>2</w:t>
      </w:r>
      <w:r>
        <w:rPr>
          <w:rFonts w:ascii="Arial" w:hAnsi="Arial"/>
        </w:rPr>
        <w:t xml:space="preserve">, </w:t>
      </w:r>
      <w:r w:rsidRPr="00100D37">
        <w:rPr>
          <w:rFonts w:ascii="Arial" w:hAnsi="Arial"/>
        </w:rPr>
        <w:t xml:space="preserve">on a </w:t>
      </w:r>
      <w:r w:rsidRPr="00100D37">
        <w:rPr>
          <w:rFonts w:ascii="Arial" w:hAnsi="Arial"/>
          <w:position w:val="-12"/>
        </w:rPr>
        <w:object w:dxaOrig="720" w:dyaOrig="380" w14:anchorId="01367125">
          <v:shape id="_x0000_i1041" type="#_x0000_t75" style="width:36pt;height:19pt" o:ole="">
            <v:imagedata r:id="rId39" o:title=""/>
          </v:shape>
          <o:OLEObject Type="Embed" ProgID="Equation.DSMT4" ShapeID="_x0000_i1041" DrawAspect="Content" ObjectID="_1375907694" r:id="rId40"/>
        </w:object>
      </w:r>
      <w:r>
        <w:rPr>
          <w:rFonts w:ascii="Arial" w:hAnsi="Arial"/>
        </w:rPr>
        <w:t>.</w:t>
      </w:r>
    </w:p>
    <w:p w14:paraId="6E8EBDD7" w14:textId="77777777" w:rsidR="0086081A" w:rsidRDefault="0086081A" w:rsidP="0086081A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- Ainsi pour tout </w:t>
      </w:r>
      <w:r w:rsidRPr="009A72CF">
        <w:rPr>
          <w:rFonts w:ascii="Arial" w:hAnsi="Arial"/>
          <w:position w:val="-12"/>
        </w:rPr>
        <w:object w:dxaOrig="1500" w:dyaOrig="380" w14:anchorId="209F40D4">
          <v:shape id="_x0000_i1042" type="#_x0000_t75" style="width:75pt;height:19pt" o:ole="">
            <v:imagedata r:id="rId41" o:title=""/>
          </v:shape>
          <o:OLEObject Type="Embed" ProgID="Equation.DSMT4" ShapeID="_x0000_i1042" DrawAspect="Content" ObjectID="_1375907695" r:id="rId42"/>
        </w:object>
      </w:r>
      <w:r>
        <w:rPr>
          <w:rFonts w:ascii="Arial" w:hAnsi="Arial"/>
        </w:rPr>
        <w:t xml:space="preserve">, on a </w:t>
      </w:r>
      <w:r w:rsidRPr="00100D37">
        <w:rPr>
          <w:rFonts w:ascii="Arial" w:hAnsi="Arial"/>
          <w:position w:val="-12"/>
        </w:rPr>
        <w:object w:dxaOrig="1080" w:dyaOrig="380" w14:anchorId="1886DB30">
          <v:shape id="_x0000_i1043" type="#_x0000_t75" style="width:54pt;height:19pt" o:ole="">
            <v:imagedata r:id="rId43" o:title=""/>
          </v:shape>
          <o:OLEObject Type="Embed" ProgID="Equation.DSMT4" ShapeID="_x0000_i1043" DrawAspect="Content" ObjectID="_1375907696" r:id="rId44"/>
        </w:object>
      </w:r>
      <w:r>
        <w:rPr>
          <w:rFonts w:ascii="Arial" w:hAnsi="Arial"/>
        </w:rPr>
        <w:t>.</w:t>
      </w:r>
    </w:p>
    <w:p w14:paraId="7515DAF0" w14:textId="77777777" w:rsidR="0086081A" w:rsidRDefault="0086081A" w:rsidP="0086081A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On en déduit que l'intervalle </w:t>
      </w:r>
      <w:r w:rsidRPr="00100D37">
        <w:rPr>
          <w:rFonts w:ascii="Arial" w:hAnsi="Arial"/>
          <w:position w:val="-16"/>
        </w:rPr>
        <w:object w:dxaOrig="800" w:dyaOrig="440" w14:anchorId="08937B13">
          <v:shape id="_x0000_i1044" type="#_x0000_t75" style="width:40pt;height:22pt" o:ole="">
            <v:imagedata r:id="rId45" o:title=""/>
          </v:shape>
          <o:OLEObject Type="Embed" ProgID="Equation.DSMT4" ShapeID="_x0000_i1044" DrawAspect="Content" ObjectID="_1375907697" r:id="rId46"/>
        </w:object>
      </w:r>
      <w:r w:rsidRPr="00100D37">
        <w:rPr>
          <w:rFonts w:ascii="Arial" w:hAnsi="Arial"/>
        </w:rPr>
        <w:t xml:space="preserve"> contient tous les termes de la suite </w:t>
      </w:r>
      <w:r>
        <w:rPr>
          <w:rFonts w:ascii="Arial" w:hAnsi="Arial"/>
        </w:rPr>
        <w:t>(</w:t>
      </w:r>
      <w:r w:rsidRPr="001C225C">
        <w:rPr>
          <w:rFonts w:ascii="Arial" w:hAnsi="Arial"/>
          <w:i/>
        </w:rPr>
        <w:t>v</w:t>
      </w:r>
      <w:r w:rsidRPr="001C225C">
        <w:rPr>
          <w:rFonts w:ascii="Arial" w:hAnsi="Arial"/>
          <w:i/>
          <w:vertAlign w:val="subscript"/>
        </w:rPr>
        <w:t>n</w:t>
      </w:r>
      <w:r>
        <w:rPr>
          <w:rFonts w:ascii="Arial" w:hAnsi="Arial"/>
        </w:rPr>
        <w:t xml:space="preserve">) </w:t>
      </w:r>
      <w:r w:rsidRPr="00100D37">
        <w:rPr>
          <w:rFonts w:ascii="Arial" w:hAnsi="Arial"/>
        </w:rPr>
        <w:t xml:space="preserve">à partir </w:t>
      </w:r>
      <w:r>
        <w:rPr>
          <w:rFonts w:ascii="Arial" w:hAnsi="Arial"/>
        </w:rPr>
        <w:t xml:space="preserve">du rang </w:t>
      </w:r>
      <w:r w:rsidRPr="009A72CF">
        <w:rPr>
          <w:rFonts w:ascii="Arial" w:hAnsi="Arial"/>
          <w:position w:val="-12"/>
        </w:rPr>
        <w:object w:dxaOrig="1140" w:dyaOrig="380" w14:anchorId="1CE52D55">
          <v:shape id="_x0000_i1045" type="#_x0000_t75" style="width:57pt;height:19pt" o:ole="">
            <v:imagedata r:id="rId47" o:title=""/>
          </v:shape>
          <o:OLEObject Type="Embed" ProgID="Equation.DSMT4" ShapeID="_x0000_i1045" DrawAspect="Content" ObjectID="_1375907698" r:id="rId48"/>
        </w:object>
      </w:r>
      <w:r>
        <w:rPr>
          <w:rFonts w:ascii="Arial" w:hAnsi="Arial"/>
        </w:rPr>
        <w:t>.</w:t>
      </w:r>
      <w:r w:rsidR="006D647F">
        <w:rPr>
          <w:rFonts w:ascii="Arial" w:hAnsi="Arial"/>
        </w:rPr>
        <w:t xml:space="preserve"> </w:t>
      </w:r>
      <w:r w:rsidRPr="009A72CF">
        <w:rPr>
          <w:rFonts w:ascii="Arial" w:hAnsi="Arial"/>
        </w:rPr>
        <w:t xml:space="preserve">Et donc </w:t>
      </w:r>
      <w:r w:rsidRPr="009A72CF">
        <w:rPr>
          <w:rFonts w:ascii="Arial" w:hAnsi="Arial"/>
          <w:position w:val="-20"/>
        </w:rPr>
        <w:object w:dxaOrig="1260" w:dyaOrig="460" w14:anchorId="1F08D229">
          <v:shape id="_x0000_i1046" type="#_x0000_t75" style="width:63pt;height:23pt" o:ole="">
            <v:imagedata r:id="rId49" o:title=""/>
          </v:shape>
          <o:OLEObject Type="Embed" ProgID="Equation.DSMT4" ShapeID="_x0000_i1046" DrawAspect="Content" ObjectID="_1375907699" r:id="rId50"/>
        </w:object>
      </w:r>
      <w:r w:rsidRPr="009A72CF">
        <w:rPr>
          <w:rFonts w:ascii="Arial" w:hAnsi="Arial"/>
        </w:rPr>
        <w:t>.</w:t>
      </w:r>
    </w:p>
    <w:p w14:paraId="627D1083" w14:textId="77777777" w:rsidR="0086081A" w:rsidRDefault="0086081A"/>
    <w:p w14:paraId="72EF5E02" w14:textId="77777777" w:rsidR="003D6487" w:rsidRPr="00022762" w:rsidRDefault="003D6487" w:rsidP="0045546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4678"/>
        <w:rPr>
          <w:rFonts w:ascii="Arial" w:hAnsi="Arial"/>
          <w:color w:val="FF0000"/>
        </w:rPr>
      </w:pPr>
      <w:r w:rsidRPr="0045546A">
        <w:rPr>
          <w:rFonts w:ascii="Arial" w:hAnsi="Arial"/>
          <w:color w:val="FF0000"/>
          <w:u w:val="single"/>
        </w:rPr>
        <w:t>Propriété :</w:t>
      </w:r>
      <w:r w:rsidRPr="00022762">
        <w:rPr>
          <w:rFonts w:ascii="Arial" w:hAnsi="Arial"/>
          <w:color w:val="FF0000"/>
        </w:rPr>
        <w:t xml:space="preserve"> Soit (</w:t>
      </w:r>
      <w:r w:rsidRPr="003E63B6">
        <w:rPr>
          <w:rFonts w:ascii="Arial" w:hAnsi="Arial"/>
          <w:i/>
          <w:color w:val="FF0000"/>
        </w:rPr>
        <w:t>u</w:t>
      </w:r>
      <w:r w:rsidRPr="003E63B6">
        <w:rPr>
          <w:rFonts w:ascii="Arial" w:hAnsi="Arial"/>
          <w:i/>
          <w:color w:val="FF0000"/>
          <w:vertAlign w:val="subscript"/>
        </w:rPr>
        <w:t>n</w:t>
      </w:r>
      <w:r w:rsidRPr="00022762">
        <w:rPr>
          <w:rFonts w:ascii="Arial" w:hAnsi="Arial"/>
          <w:color w:val="FF0000"/>
        </w:rPr>
        <w:t xml:space="preserve">) une suite croissante définie sur </w:t>
      </w:r>
      <w:r>
        <w:rPr>
          <w:rFonts w:ascii="Cambria Math" w:hAnsi="Cambria Math"/>
          <w:color w:val="FF0000"/>
        </w:rPr>
        <w:t>ℕ</w:t>
      </w:r>
      <w:r w:rsidRPr="00022762">
        <w:rPr>
          <w:rFonts w:ascii="Arial" w:hAnsi="Arial"/>
          <w:color w:val="FF0000"/>
        </w:rPr>
        <w:t>.</w:t>
      </w:r>
    </w:p>
    <w:p w14:paraId="63F66C8F" w14:textId="77777777" w:rsidR="003D6487" w:rsidRPr="004D71A3" w:rsidRDefault="003D6487" w:rsidP="0045546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4678"/>
        <w:rPr>
          <w:rFonts w:ascii="Arial" w:hAnsi="Arial"/>
          <w:color w:val="FF0000"/>
        </w:rPr>
      </w:pPr>
      <w:r w:rsidRPr="004D71A3">
        <w:rPr>
          <w:rFonts w:ascii="Arial" w:hAnsi="Arial"/>
          <w:color w:val="FF0000"/>
        </w:rPr>
        <w:t>Si</w:t>
      </w:r>
      <w:r w:rsidRPr="00735E63">
        <w:rPr>
          <w:rFonts w:ascii="Arial" w:hAnsi="Arial"/>
          <w:color w:val="FF0000"/>
          <w:position w:val="-20"/>
        </w:rPr>
        <w:object w:dxaOrig="1120" w:dyaOrig="460" w14:anchorId="30733A89">
          <v:shape id="_x0000_i1047" type="#_x0000_t75" style="width:56pt;height:23pt" o:ole="">
            <v:imagedata r:id="rId51" o:title=""/>
          </v:shape>
          <o:OLEObject Type="Embed" ProgID="Equation.DSMT4" ShapeID="_x0000_i1047" DrawAspect="Content" ObjectID="_1375907700" r:id="rId52"/>
        </w:object>
      </w:r>
      <w:r>
        <w:rPr>
          <w:rFonts w:ascii="Arial" w:hAnsi="Arial"/>
          <w:color w:val="FF0000"/>
        </w:rPr>
        <w:t xml:space="preserve"> alors la suite (</w:t>
      </w:r>
      <w:r w:rsidRPr="00022762">
        <w:rPr>
          <w:rFonts w:ascii="Arial" w:hAnsi="Arial"/>
          <w:color w:val="FF0000"/>
        </w:rPr>
        <w:t>u</w:t>
      </w:r>
      <w:r w:rsidRPr="00022762">
        <w:rPr>
          <w:rFonts w:ascii="Arial" w:hAnsi="Arial"/>
          <w:color w:val="FF0000"/>
          <w:vertAlign w:val="subscript"/>
        </w:rPr>
        <w:t>n</w:t>
      </w:r>
      <w:r w:rsidRPr="00022762">
        <w:rPr>
          <w:rFonts w:ascii="Arial" w:hAnsi="Arial"/>
          <w:color w:val="FF0000"/>
        </w:rPr>
        <w:t xml:space="preserve">) </w:t>
      </w:r>
      <w:r>
        <w:rPr>
          <w:rFonts w:ascii="Arial" w:hAnsi="Arial"/>
          <w:color w:val="FF0000"/>
        </w:rPr>
        <w:t xml:space="preserve">est majorée par </w:t>
      </w:r>
      <w:r w:rsidRPr="005755E9">
        <w:rPr>
          <w:rFonts w:ascii="Arial" w:hAnsi="Arial"/>
          <w:i/>
          <w:color w:val="FF0000"/>
        </w:rPr>
        <w:t>L</w:t>
      </w:r>
      <w:r>
        <w:rPr>
          <w:rFonts w:ascii="Arial" w:hAnsi="Arial"/>
          <w:color w:val="FF0000"/>
        </w:rPr>
        <w:t>.</w:t>
      </w:r>
    </w:p>
    <w:p w14:paraId="7FAF9146" w14:textId="77777777" w:rsidR="003D6487" w:rsidRDefault="003D6487" w:rsidP="003D6487">
      <w:pPr>
        <w:spacing w:after="0"/>
        <w:rPr>
          <w:rFonts w:ascii="Arial" w:hAnsi="Arial"/>
        </w:rPr>
      </w:pPr>
    </w:p>
    <w:p w14:paraId="0D6516C8" w14:textId="587239F1" w:rsidR="00F95B46" w:rsidRPr="00C71109" w:rsidRDefault="0059322D" w:rsidP="00F95B46">
      <w:pPr>
        <w:spacing w:after="0"/>
        <w:rPr>
          <w:u w:val="single"/>
        </w:rPr>
      </w:pPr>
      <w:r w:rsidRPr="00C71109">
        <w:rPr>
          <w:rFonts w:ascii="Arial" w:hAnsi="Arial"/>
          <w:b/>
          <w:u w:val="single"/>
        </w:rPr>
        <w:t>D3</w:t>
      </w:r>
      <w:r w:rsidRPr="00C71109">
        <w:rPr>
          <w:rFonts w:ascii="Arial" w:hAnsi="Arial"/>
          <w:u w:val="single"/>
        </w:rPr>
        <w:t xml:space="preserve"> - </w:t>
      </w:r>
      <w:r w:rsidR="00F95B46" w:rsidRPr="00C71109">
        <w:rPr>
          <w:rFonts w:ascii="Arial" w:hAnsi="Arial"/>
          <w:u w:val="single"/>
        </w:rPr>
        <w:t>Démonstration au programme (non exigible BAC) :</w:t>
      </w:r>
    </w:p>
    <w:p w14:paraId="7A279CF1" w14:textId="77777777" w:rsidR="00B203B0" w:rsidRDefault="00B203B0" w:rsidP="00B203B0">
      <w:pPr>
        <w:spacing w:after="0"/>
      </w:pPr>
      <w:r w:rsidRPr="004F4BED">
        <w:rPr>
          <w:rFonts w:ascii="Arial" w:hAnsi="Arial"/>
        </w:rPr>
        <w:t xml:space="preserve">Démontrons par l’absurde </w:t>
      </w:r>
      <w:r w:rsidRPr="00B36D6F">
        <w:rPr>
          <w:rFonts w:ascii="Arial" w:hAnsi="Arial"/>
        </w:rPr>
        <w:t>en</w:t>
      </w:r>
      <w:r>
        <w:rPr>
          <w:rFonts w:ascii="Arial" w:hAnsi="Arial"/>
        </w:rPr>
        <w:t xml:space="preserve"> supposant</w:t>
      </w:r>
      <w:r w:rsidRPr="004F4BED">
        <w:rPr>
          <w:rFonts w:ascii="Arial" w:hAnsi="Arial"/>
        </w:rPr>
        <w:t xml:space="preserve"> le contraire, soit</w:t>
      </w:r>
      <w:r>
        <w:t> : « </w:t>
      </w:r>
      <w:r>
        <w:rPr>
          <w:rFonts w:ascii="Arial" w:hAnsi="Arial"/>
        </w:rPr>
        <w:t>I</w:t>
      </w:r>
      <w:r w:rsidRPr="00295F94">
        <w:rPr>
          <w:rFonts w:ascii="Arial" w:hAnsi="Arial"/>
        </w:rPr>
        <w:t>l existe</w:t>
      </w:r>
      <w:r>
        <w:rPr>
          <w:rFonts w:ascii="Arial" w:hAnsi="Arial"/>
        </w:rPr>
        <w:t xml:space="preserve"> un entier</w:t>
      </w:r>
      <w:r w:rsidRPr="00295F94">
        <w:rPr>
          <w:rFonts w:ascii="Arial" w:hAnsi="Arial"/>
        </w:rPr>
        <w:t xml:space="preserve"> </w:t>
      </w:r>
      <w:r w:rsidRPr="00295F94">
        <w:rPr>
          <w:rFonts w:ascii="Times New Roman" w:hAnsi="Times New Roman"/>
          <w:i/>
        </w:rPr>
        <w:t>p</w:t>
      </w:r>
      <w:r w:rsidRPr="00295F94">
        <w:rPr>
          <w:rFonts w:ascii="Arial" w:hAnsi="Arial"/>
        </w:rPr>
        <w:t xml:space="preserve">, tel que </w:t>
      </w:r>
      <w:r w:rsidRPr="00295F94">
        <w:rPr>
          <w:rFonts w:ascii="Arial" w:hAnsi="Arial"/>
          <w:position w:val="-16"/>
        </w:rPr>
        <w:object w:dxaOrig="700" w:dyaOrig="420" w14:anchorId="4F996E7A">
          <v:shape id="_x0000_i1048" type="#_x0000_t75" style="width:35pt;height:21pt" o:ole="">
            <v:imagedata r:id="rId53" o:title=""/>
          </v:shape>
          <o:OLEObject Type="Embed" ProgID="Equation.DSMT4" ShapeID="_x0000_i1048" DrawAspect="Content" ObjectID="_1375907701" r:id="rId54"/>
        </w:object>
      </w:r>
      <w:r w:rsidRPr="00295F94">
        <w:rPr>
          <w:rFonts w:ascii="Arial" w:hAnsi="Arial"/>
        </w:rPr>
        <w:t>.</w:t>
      </w:r>
      <w:r>
        <w:t> »</w:t>
      </w:r>
    </w:p>
    <w:p w14:paraId="5CBCC2C9" w14:textId="77777777" w:rsidR="003D6487" w:rsidRDefault="00B36D6F" w:rsidP="003D6487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- </w:t>
      </w:r>
      <w:r w:rsidR="003D6487">
        <w:rPr>
          <w:rFonts w:ascii="Arial" w:hAnsi="Arial"/>
        </w:rPr>
        <w:t xml:space="preserve">L'intervalle ouvert </w:t>
      </w:r>
      <w:r w:rsidR="003D6487" w:rsidRPr="00B03E22">
        <w:rPr>
          <w:rFonts w:ascii="Arial" w:hAnsi="Arial"/>
          <w:position w:val="-18"/>
        </w:rPr>
        <w:object w:dxaOrig="1060" w:dyaOrig="480" w14:anchorId="4C301234">
          <v:shape id="_x0000_i1049" type="#_x0000_t75" style="width:53pt;height:24pt" o:ole="">
            <v:imagedata r:id="rId55" o:title=""/>
          </v:shape>
          <o:OLEObject Type="Embed" ProgID="Equation.DSMT4" ShapeID="_x0000_i1049" DrawAspect="Content" ObjectID="_1375907702" r:id="rId56"/>
        </w:object>
      </w:r>
      <w:r w:rsidR="003D6487">
        <w:rPr>
          <w:rFonts w:ascii="Arial" w:hAnsi="Arial"/>
        </w:rPr>
        <w:t xml:space="preserve"> contient </w:t>
      </w:r>
      <w:r w:rsidR="003D6487" w:rsidRPr="00B03E22">
        <w:rPr>
          <w:rFonts w:ascii="Arial" w:hAnsi="Arial"/>
          <w:i/>
        </w:rPr>
        <w:t>L</w:t>
      </w:r>
      <w:r w:rsidR="003D6487">
        <w:rPr>
          <w:rFonts w:ascii="Arial" w:hAnsi="Arial"/>
        </w:rPr>
        <w:t>.</w:t>
      </w:r>
    </w:p>
    <w:p w14:paraId="50896EF6" w14:textId="77777777" w:rsidR="00B36D6F" w:rsidRDefault="00B36D6F" w:rsidP="003D6487">
      <w:pPr>
        <w:spacing w:after="0"/>
        <w:rPr>
          <w:rFonts w:ascii="Arial" w:hAnsi="Arial"/>
        </w:rPr>
      </w:pPr>
      <w:r>
        <w:rPr>
          <w:rFonts w:ascii="Arial" w:hAnsi="Arial"/>
        </w:rPr>
        <w:t>Or, p</w:t>
      </w:r>
      <w:r w:rsidRPr="00B03E22">
        <w:rPr>
          <w:rFonts w:ascii="Arial" w:hAnsi="Arial"/>
        </w:rPr>
        <w:t xml:space="preserve">ar hypothèse, </w:t>
      </w:r>
      <w:r w:rsidRPr="00B03E22">
        <w:rPr>
          <w:rFonts w:ascii="Arial" w:hAnsi="Arial"/>
          <w:position w:val="-20"/>
        </w:rPr>
        <w:object w:dxaOrig="1120" w:dyaOrig="460" w14:anchorId="6B3728CF">
          <v:shape id="_x0000_i1050" type="#_x0000_t75" style="width:56pt;height:23pt" o:ole="">
            <v:imagedata r:id="rId57" o:title=""/>
          </v:shape>
          <o:OLEObject Type="Embed" ProgID="Equation.DSMT4" ShapeID="_x0000_i1050" DrawAspect="Content" ObjectID="_1375907703" r:id="rId58"/>
        </w:object>
      </w:r>
      <w:r>
        <w:rPr>
          <w:rFonts w:ascii="Arial" w:hAnsi="Arial"/>
        </w:rPr>
        <w:t>. D</w:t>
      </w:r>
      <w:r w:rsidRPr="00B03E22">
        <w:rPr>
          <w:rFonts w:ascii="Arial" w:hAnsi="Arial"/>
        </w:rPr>
        <w:t xml:space="preserve">onc </w:t>
      </w:r>
      <w:r>
        <w:rPr>
          <w:rFonts w:ascii="Arial" w:hAnsi="Arial"/>
        </w:rPr>
        <w:t xml:space="preserve">l'intervalle </w:t>
      </w:r>
      <w:r w:rsidRPr="00B03E22">
        <w:rPr>
          <w:rFonts w:ascii="Arial" w:hAnsi="Arial"/>
          <w:position w:val="-18"/>
        </w:rPr>
        <w:object w:dxaOrig="1060" w:dyaOrig="480" w14:anchorId="3E2577D3">
          <v:shape id="_x0000_i1051" type="#_x0000_t75" style="width:53pt;height:24pt" o:ole="">
            <v:imagedata r:id="rId59" o:title=""/>
          </v:shape>
          <o:OLEObject Type="Embed" ProgID="Equation.DSMT4" ShapeID="_x0000_i1051" DrawAspect="Content" ObjectID="_1375907704" r:id="rId60"/>
        </w:object>
      </w:r>
      <w:r>
        <w:rPr>
          <w:rFonts w:ascii="Arial" w:hAnsi="Arial"/>
        </w:rPr>
        <w:t xml:space="preserve"> contient tous les termes de la suite (</w:t>
      </w:r>
      <w:r w:rsidRPr="003E63B6">
        <w:rPr>
          <w:rFonts w:ascii="Arial" w:hAnsi="Arial"/>
          <w:i/>
        </w:rPr>
        <w:t>u</w:t>
      </w:r>
      <w:r w:rsidRPr="003E63B6">
        <w:rPr>
          <w:rFonts w:ascii="Arial" w:hAnsi="Arial"/>
          <w:i/>
          <w:vertAlign w:val="subscript"/>
        </w:rPr>
        <w:t>n</w:t>
      </w:r>
      <w:r>
        <w:rPr>
          <w:rFonts w:ascii="Arial" w:hAnsi="Arial"/>
        </w:rPr>
        <w:t>) à partir d'un certain rang (1).</w:t>
      </w:r>
    </w:p>
    <w:p w14:paraId="4372BA52" w14:textId="77777777" w:rsidR="003D6487" w:rsidRDefault="00B36D6F" w:rsidP="003D6487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- </w:t>
      </w:r>
      <w:r w:rsidR="003D6487">
        <w:rPr>
          <w:rFonts w:ascii="Arial" w:hAnsi="Arial"/>
        </w:rPr>
        <w:t>Comme (</w:t>
      </w:r>
      <w:r w:rsidR="003D6487" w:rsidRPr="003E63B6">
        <w:rPr>
          <w:rFonts w:ascii="Arial" w:hAnsi="Arial"/>
          <w:i/>
        </w:rPr>
        <w:t>u</w:t>
      </w:r>
      <w:r w:rsidR="003D6487" w:rsidRPr="003E63B6">
        <w:rPr>
          <w:rFonts w:ascii="Arial" w:hAnsi="Arial"/>
          <w:i/>
          <w:vertAlign w:val="subscript"/>
        </w:rPr>
        <w:t>n</w:t>
      </w:r>
      <w:r w:rsidR="003D6487">
        <w:rPr>
          <w:rFonts w:ascii="Arial" w:hAnsi="Arial"/>
        </w:rPr>
        <w:t>) est croissante</w:t>
      </w:r>
      <w:r>
        <w:rPr>
          <w:rFonts w:ascii="Arial" w:hAnsi="Arial"/>
        </w:rPr>
        <w:t> :</w:t>
      </w:r>
      <w:r w:rsidR="003D6487">
        <w:rPr>
          <w:rFonts w:ascii="Arial" w:hAnsi="Arial"/>
        </w:rPr>
        <w:t xml:space="preserve"> </w:t>
      </w:r>
      <w:r w:rsidR="003D6487" w:rsidRPr="00B03E22">
        <w:rPr>
          <w:rFonts w:ascii="Arial" w:hAnsi="Arial"/>
          <w:position w:val="-16"/>
        </w:rPr>
        <w:object w:dxaOrig="740" w:dyaOrig="420" w14:anchorId="3E729F69">
          <v:shape id="_x0000_i1052" type="#_x0000_t75" style="width:37pt;height:21pt" o:ole="">
            <v:imagedata r:id="rId61" o:title=""/>
          </v:shape>
          <o:OLEObject Type="Embed" ProgID="Equation.DSMT4" ShapeID="_x0000_i1052" DrawAspect="Content" ObjectID="_1375907705" r:id="rId62"/>
        </w:object>
      </w:r>
      <w:r w:rsidR="003D6487">
        <w:rPr>
          <w:rFonts w:ascii="Arial" w:hAnsi="Arial"/>
        </w:rPr>
        <w:t xml:space="preserve"> pour </w:t>
      </w:r>
      <w:r w:rsidR="003D6487" w:rsidRPr="00B03E22">
        <w:rPr>
          <w:rFonts w:ascii="Arial" w:hAnsi="Arial"/>
          <w:position w:val="-10"/>
        </w:rPr>
        <w:object w:dxaOrig="600" w:dyaOrig="280" w14:anchorId="4E5A5D1B">
          <v:shape id="_x0000_i1053" type="#_x0000_t75" style="width:30pt;height:14pt" o:ole="">
            <v:imagedata r:id="rId63" o:title=""/>
          </v:shape>
          <o:OLEObject Type="Embed" ProgID="Equation.DSMT4" ShapeID="_x0000_i1053" DrawAspect="Content" ObjectID="_1375907706" r:id="rId64"/>
        </w:object>
      </w:r>
      <w:r w:rsidR="003D6487">
        <w:rPr>
          <w:rFonts w:ascii="Arial" w:hAnsi="Arial"/>
        </w:rPr>
        <w:t>.</w:t>
      </w:r>
    </w:p>
    <w:p w14:paraId="2362A54C" w14:textId="77777777" w:rsidR="003D6487" w:rsidRPr="00B03E22" w:rsidRDefault="003D6487" w:rsidP="003D6487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Donc si </w:t>
      </w:r>
      <w:r w:rsidRPr="00B03E22">
        <w:rPr>
          <w:rFonts w:ascii="Arial" w:hAnsi="Arial"/>
          <w:position w:val="-10"/>
        </w:rPr>
        <w:object w:dxaOrig="600" w:dyaOrig="280" w14:anchorId="7BB2A61A">
          <v:shape id="_x0000_i1054" type="#_x0000_t75" style="width:30pt;height:14pt" o:ole="">
            <v:imagedata r:id="rId65" o:title=""/>
          </v:shape>
          <o:OLEObject Type="Embed" ProgID="Equation.DSMT4" ShapeID="_x0000_i1054" DrawAspect="Content" ObjectID="_1375907707" r:id="rId66"/>
        </w:object>
      </w:r>
      <w:r>
        <w:rPr>
          <w:rFonts w:ascii="Arial" w:hAnsi="Arial"/>
        </w:rPr>
        <w:t xml:space="preserve">, alors </w:t>
      </w:r>
      <w:r w:rsidRPr="00B03E22">
        <w:rPr>
          <w:rFonts w:ascii="Arial" w:hAnsi="Arial"/>
          <w:position w:val="-18"/>
        </w:rPr>
        <w:object w:dxaOrig="1500" w:dyaOrig="480" w14:anchorId="0F9B36B9">
          <v:shape id="_x0000_i1055" type="#_x0000_t75" style="width:75pt;height:24pt" o:ole="">
            <v:imagedata r:id="rId67" o:title=""/>
          </v:shape>
          <o:OLEObject Type="Embed" ProgID="Equation.DSMT4" ShapeID="_x0000_i1055" DrawAspect="Content" ObjectID="_1375907708" r:id="rId68"/>
        </w:object>
      </w:r>
      <w:r w:rsidR="00B36D6F">
        <w:rPr>
          <w:rFonts w:ascii="Arial" w:hAnsi="Arial"/>
          <w:position w:val="-18"/>
        </w:rPr>
        <w:t xml:space="preserve"> </w:t>
      </w:r>
      <w:r w:rsidR="00B36D6F">
        <w:rPr>
          <w:rFonts w:ascii="Arial" w:hAnsi="Arial"/>
        </w:rPr>
        <w:t>(2).</w:t>
      </w:r>
    </w:p>
    <w:p w14:paraId="1A6C0F5B" w14:textId="77777777" w:rsidR="003D6487" w:rsidRDefault="00B36D6F" w:rsidP="003D6487">
      <w:pPr>
        <w:spacing w:after="0"/>
        <w:rPr>
          <w:rFonts w:ascii="Arial" w:hAnsi="Arial"/>
        </w:rPr>
      </w:pPr>
      <w:r>
        <w:rPr>
          <w:rFonts w:ascii="Arial" w:hAnsi="Arial"/>
        </w:rPr>
        <w:t>(1) et (2) sont</w:t>
      </w:r>
      <w:r w:rsidR="003D6487">
        <w:rPr>
          <w:rFonts w:ascii="Arial" w:hAnsi="Arial"/>
        </w:rPr>
        <w:t xml:space="preserve"> contradictoire</w:t>
      </w:r>
      <w:r>
        <w:rPr>
          <w:rFonts w:ascii="Arial" w:hAnsi="Arial"/>
        </w:rPr>
        <w:t>s,</w:t>
      </w:r>
      <w:r w:rsidR="00B203B0">
        <w:rPr>
          <w:rFonts w:ascii="Arial" w:hAnsi="Arial"/>
        </w:rPr>
        <w:t xml:space="preserve"> </w:t>
      </w:r>
      <w:r>
        <w:rPr>
          <w:rFonts w:ascii="Arial" w:hAnsi="Arial"/>
        </w:rPr>
        <w:t>o</w:t>
      </w:r>
      <w:r w:rsidR="003D6487">
        <w:rPr>
          <w:rFonts w:ascii="Arial" w:hAnsi="Arial"/>
        </w:rPr>
        <w:t xml:space="preserve">n en déduit qu'il n'existe pas </w:t>
      </w:r>
      <w:r w:rsidR="003D6487" w:rsidRPr="00295F94">
        <w:rPr>
          <w:rFonts w:ascii="Times New Roman" w:hAnsi="Times New Roman"/>
          <w:i/>
        </w:rPr>
        <w:t xml:space="preserve">p </w:t>
      </w:r>
      <w:r w:rsidR="003D6487" w:rsidRPr="00295F94">
        <w:rPr>
          <w:rFonts w:ascii="Cambria Math" w:hAnsi="Cambria Math"/>
        </w:rPr>
        <w:t>ϵ ℕ</w:t>
      </w:r>
      <w:r w:rsidR="003D6487">
        <w:rPr>
          <w:rFonts w:ascii="Arial" w:hAnsi="Arial"/>
        </w:rPr>
        <w:t xml:space="preserve">, tel que </w:t>
      </w:r>
      <w:r w:rsidR="003D6487" w:rsidRPr="00B03E22">
        <w:rPr>
          <w:rFonts w:ascii="Arial" w:hAnsi="Arial"/>
          <w:position w:val="-16"/>
        </w:rPr>
        <w:object w:dxaOrig="700" w:dyaOrig="420" w14:anchorId="508F13AC">
          <v:shape id="_x0000_i1056" type="#_x0000_t75" style="width:35pt;height:21pt" o:ole="">
            <v:imagedata r:id="rId69" o:title=""/>
          </v:shape>
          <o:OLEObject Type="Embed" ProgID="Equation.DSMT4" ShapeID="_x0000_i1056" DrawAspect="Content" ObjectID="_1375907709" r:id="rId70"/>
        </w:object>
      </w:r>
      <w:r w:rsidR="003D6487">
        <w:rPr>
          <w:rFonts w:ascii="Arial" w:hAnsi="Arial"/>
        </w:rPr>
        <w:t>.</w:t>
      </w:r>
    </w:p>
    <w:p w14:paraId="3E95D91F" w14:textId="77777777" w:rsidR="006D647F" w:rsidRPr="00B32F61" w:rsidRDefault="003D6487" w:rsidP="00B32F61">
      <w:pPr>
        <w:spacing w:after="0"/>
        <w:rPr>
          <w:rFonts w:ascii="Arial" w:hAnsi="Arial"/>
        </w:rPr>
      </w:pPr>
      <w:r>
        <w:rPr>
          <w:rFonts w:ascii="Arial" w:hAnsi="Arial"/>
        </w:rPr>
        <w:t>Et donc la suite (</w:t>
      </w:r>
      <w:r w:rsidRPr="003E63B6">
        <w:rPr>
          <w:rFonts w:ascii="Arial" w:hAnsi="Arial"/>
          <w:i/>
        </w:rPr>
        <w:t>u</w:t>
      </w:r>
      <w:r w:rsidRPr="003E63B6">
        <w:rPr>
          <w:rFonts w:ascii="Arial" w:hAnsi="Arial"/>
          <w:i/>
          <w:vertAlign w:val="subscript"/>
        </w:rPr>
        <w:t>n</w:t>
      </w:r>
      <w:r>
        <w:rPr>
          <w:rFonts w:ascii="Arial" w:hAnsi="Arial"/>
        </w:rPr>
        <w:t xml:space="preserve">) est majorée par </w:t>
      </w:r>
      <w:r w:rsidRPr="00941935">
        <w:rPr>
          <w:rFonts w:ascii="Arial" w:hAnsi="Arial"/>
          <w:i/>
        </w:rPr>
        <w:t>L</w:t>
      </w:r>
      <w:r>
        <w:rPr>
          <w:rFonts w:ascii="Arial" w:hAnsi="Arial"/>
        </w:rPr>
        <w:t>.</w:t>
      </w:r>
    </w:p>
    <w:p w14:paraId="15B7438B" w14:textId="31A92F59" w:rsidR="003D6487" w:rsidRPr="00941935" w:rsidRDefault="000E2170" w:rsidP="0045546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3119"/>
        <w:rPr>
          <w:rFonts w:ascii="Arial" w:hAnsi="Arial"/>
          <w:color w:val="FF0000"/>
          <w:u w:val="single"/>
        </w:rPr>
      </w:pPr>
      <w:r>
        <w:rPr>
          <w:rFonts w:ascii="Arial" w:hAnsi="Arial"/>
          <w:color w:val="FF0000"/>
          <w:u w:val="single"/>
        </w:rPr>
        <w:lastRenderedPageBreak/>
        <w:t>Propriétés</w:t>
      </w:r>
      <w:r w:rsidR="003D6487" w:rsidRPr="00941935">
        <w:rPr>
          <w:rFonts w:ascii="Arial" w:hAnsi="Arial"/>
          <w:color w:val="FF0000"/>
          <w:u w:val="single"/>
        </w:rPr>
        <w:t xml:space="preserve"> : </w:t>
      </w:r>
    </w:p>
    <w:p w14:paraId="32A6F7B3" w14:textId="77777777" w:rsidR="003D6487" w:rsidRPr="00941935" w:rsidRDefault="003D6487" w:rsidP="0045546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3119"/>
        <w:rPr>
          <w:rFonts w:ascii="Arial" w:hAnsi="Arial"/>
          <w:color w:val="FF0000"/>
        </w:rPr>
      </w:pPr>
      <w:r w:rsidRPr="00941935">
        <w:rPr>
          <w:rFonts w:ascii="Arial" w:hAnsi="Arial"/>
          <w:color w:val="FF0000"/>
        </w:rPr>
        <w:t xml:space="preserve">- Si une suite croissante est </w:t>
      </w:r>
      <w:r>
        <w:rPr>
          <w:rFonts w:ascii="Arial" w:hAnsi="Arial"/>
          <w:color w:val="FF0000"/>
        </w:rPr>
        <w:t xml:space="preserve">non </w:t>
      </w:r>
      <w:r w:rsidRPr="00941935">
        <w:rPr>
          <w:rFonts w:ascii="Arial" w:hAnsi="Arial"/>
          <w:color w:val="FF0000"/>
        </w:rPr>
        <w:t>major</w:t>
      </w:r>
      <w:r>
        <w:rPr>
          <w:rFonts w:ascii="Arial" w:hAnsi="Arial"/>
          <w:color w:val="FF0000"/>
        </w:rPr>
        <w:t xml:space="preserve">ée alors elle tend vers </w:t>
      </w:r>
      <w:r w:rsidRPr="001C0C72">
        <w:rPr>
          <w:rFonts w:ascii="Arial" w:hAnsi="Arial"/>
          <w:color w:val="FF0000"/>
          <w:position w:val="-4"/>
        </w:rPr>
        <w:object w:dxaOrig="380" w:dyaOrig="220" w14:anchorId="1BF29DBB">
          <v:shape id="_x0000_i1057" type="#_x0000_t75" style="width:19pt;height:11pt" o:ole="">
            <v:imagedata r:id="rId71" o:title=""/>
          </v:shape>
          <o:OLEObject Type="Embed" ProgID="Equation.DSMT4" ShapeID="_x0000_i1057" DrawAspect="Content" ObjectID="_1375907710" r:id="rId72"/>
        </w:object>
      </w:r>
      <w:r w:rsidRPr="00941935">
        <w:rPr>
          <w:rFonts w:ascii="Arial" w:hAnsi="Arial"/>
          <w:color w:val="FF0000"/>
        </w:rPr>
        <w:t>.</w:t>
      </w:r>
    </w:p>
    <w:p w14:paraId="4A795D73" w14:textId="77777777" w:rsidR="003D6487" w:rsidRPr="00941935" w:rsidRDefault="003D6487" w:rsidP="0045546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3119"/>
        <w:rPr>
          <w:rFonts w:ascii="Arial" w:hAnsi="Arial"/>
          <w:color w:val="FF0000"/>
        </w:rPr>
      </w:pPr>
      <w:r w:rsidRPr="00941935">
        <w:rPr>
          <w:rFonts w:ascii="Arial" w:hAnsi="Arial"/>
          <w:color w:val="FF0000"/>
        </w:rPr>
        <w:t xml:space="preserve">- Si une suite décroissante est </w:t>
      </w:r>
      <w:r>
        <w:rPr>
          <w:rFonts w:ascii="Arial" w:hAnsi="Arial"/>
          <w:color w:val="FF0000"/>
        </w:rPr>
        <w:t xml:space="preserve">non </w:t>
      </w:r>
      <w:r w:rsidRPr="00941935">
        <w:rPr>
          <w:rFonts w:ascii="Arial" w:hAnsi="Arial"/>
          <w:color w:val="FF0000"/>
        </w:rPr>
        <w:t xml:space="preserve">minorée alors </w:t>
      </w:r>
      <w:r>
        <w:rPr>
          <w:rFonts w:ascii="Arial" w:hAnsi="Arial"/>
          <w:color w:val="FF0000"/>
        </w:rPr>
        <w:t xml:space="preserve">elle tend vers </w:t>
      </w:r>
      <w:r w:rsidRPr="001C0C72">
        <w:rPr>
          <w:rFonts w:ascii="Arial" w:hAnsi="Arial"/>
          <w:color w:val="FF0000"/>
          <w:position w:val="-4"/>
        </w:rPr>
        <w:object w:dxaOrig="380" w:dyaOrig="180" w14:anchorId="4599C628">
          <v:shape id="_x0000_i1058" type="#_x0000_t75" style="width:19pt;height:9pt" o:ole="">
            <v:imagedata r:id="rId73" o:title=""/>
          </v:shape>
          <o:OLEObject Type="Embed" ProgID="Equation.DSMT4" ShapeID="_x0000_i1058" DrawAspect="Content" ObjectID="_1375907711" r:id="rId74"/>
        </w:object>
      </w:r>
      <w:r w:rsidRPr="00941935">
        <w:rPr>
          <w:rFonts w:ascii="Arial" w:hAnsi="Arial"/>
          <w:color w:val="FF0000"/>
        </w:rPr>
        <w:t>.</w:t>
      </w:r>
    </w:p>
    <w:p w14:paraId="2D02F34C" w14:textId="77777777" w:rsidR="003D6487" w:rsidRDefault="003D6487" w:rsidP="003D6487">
      <w:pPr>
        <w:spacing w:after="0"/>
        <w:rPr>
          <w:rFonts w:ascii="Arial" w:hAnsi="Arial"/>
        </w:rPr>
      </w:pPr>
    </w:p>
    <w:p w14:paraId="653C8160" w14:textId="1BE5C005" w:rsidR="00F95B46" w:rsidRPr="00C71109" w:rsidRDefault="0059322D" w:rsidP="00F95B46">
      <w:pPr>
        <w:spacing w:after="0"/>
        <w:rPr>
          <w:u w:val="single"/>
        </w:rPr>
      </w:pPr>
      <w:r w:rsidRPr="00C71109">
        <w:rPr>
          <w:rFonts w:ascii="Arial" w:hAnsi="Arial"/>
          <w:b/>
          <w:u w:val="single"/>
        </w:rPr>
        <w:t>D4</w:t>
      </w:r>
      <w:r w:rsidRPr="00C71109">
        <w:rPr>
          <w:rFonts w:ascii="Arial" w:hAnsi="Arial"/>
          <w:u w:val="single"/>
        </w:rPr>
        <w:t xml:space="preserve"> - </w:t>
      </w:r>
      <w:r w:rsidR="00F95B46" w:rsidRPr="00C71109">
        <w:rPr>
          <w:rFonts w:ascii="Arial" w:hAnsi="Arial"/>
          <w:u w:val="single"/>
        </w:rPr>
        <w:t>Démonstration au programme (non exigible BAC) :</w:t>
      </w:r>
    </w:p>
    <w:p w14:paraId="5D3C26C0" w14:textId="77777777" w:rsidR="003D6487" w:rsidRDefault="003D6487" w:rsidP="003D6487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Soit un réel </w:t>
      </w:r>
      <w:r w:rsidRPr="00171B37">
        <w:rPr>
          <w:rFonts w:ascii="Times New Roman" w:hAnsi="Times New Roman"/>
          <w:i/>
        </w:rPr>
        <w:t>a</w:t>
      </w:r>
      <w:r>
        <w:rPr>
          <w:rFonts w:ascii="Arial" w:hAnsi="Arial"/>
        </w:rPr>
        <w:t>.</w:t>
      </w:r>
    </w:p>
    <w:p w14:paraId="67A77CA6" w14:textId="77777777" w:rsidR="003D6487" w:rsidRDefault="003D6487" w:rsidP="003D6487">
      <w:pPr>
        <w:spacing w:after="0"/>
        <w:rPr>
          <w:rFonts w:ascii="Arial" w:hAnsi="Arial"/>
        </w:rPr>
      </w:pPr>
      <w:r>
        <w:rPr>
          <w:rFonts w:ascii="Arial" w:hAnsi="Arial"/>
        </w:rPr>
        <w:t>Comme (</w:t>
      </w:r>
      <w:r w:rsidRPr="003E63B6">
        <w:rPr>
          <w:rFonts w:ascii="Arial" w:hAnsi="Arial"/>
          <w:i/>
        </w:rPr>
        <w:t>u</w:t>
      </w:r>
      <w:r w:rsidRPr="003E63B6">
        <w:rPr>
          <w:rFonts w:ascii="Arial" w:hAnsi="Arial"/>
          <w:i/>
          <w:vertAlign w:val="subscript"/>
        </w:rPr>
        <w:t>n</w:t>
      </w:r>
      <w:r>
        <w:rPr>
          <w:rFonts w:ascii="Arial" w:hAnsi="Arial"/>
        </w:rPr>
        <w:t xml:space="preserve">) n'est pas majorée, il existe un entier </w:t>
      </w:r>
      <w:r w:rsidRPr="00171B37">
        <w:rPr>
          <w:rFonts w:ascii="Arial" w:hAnsi="Arial"/>
          <w:i/>
        </w:rPr>
        <w:t>p</w:t>
      </w:r>
      <w:r>
        <w:rPr>
          <w:rFonts w:ascii="Arial" w:hAnsi="Arial"/>
        </w:rPr>
        <w:t xml:space="preserve"> tel que </w:t>
      </w:r>
      <w:r w:rsidRPr="00171B37">
        <w:rPr>
          <w:rFonts w:ascii="Arial" w:hAnsi="Arial"/>
          <w:position w:val="-16"/>
        </w:rPr>
        <w:object w:dxaOrig="680" w:dyaOrig="420" w14:anchorId="3753C15A">
          <v:shape id="_x0000_i1059" type="#_x0000_t75" style="width:34pt;height:21pt" o:ole="">
            <v:imagedata r:id="rId75" o:title=""/>
          </v:shape>
          <o:OLEObject Type="Embed" ProgID="Equation.DSMT4" ShapeID="_x0000_i1059" DrawAspect="Content" ObjectID="_1375907712" r:id="rId76"/>
        </w:object>
      </w:r>
      <w:r>
        <w:rPr>
          <w:rFonts w:ascii="Arial" w:hAnsi="Arial"/>
        </w:rPr>
        <w:t>.</w:t>
      </w:r>
    </w:p>
    <w:p w14:paraId="1F65D189" w14:textId="77777777" w:rsidR="003D6487" w:rsidRDefault="003D6487" w:rsidP="003D6487">
      <w:pPr>
        <w:spacing w:after="0"/>
        <w:rPr>
          <w:rFonts w:ascii="Arial" w:hAnsi="Arial"/>
        </w:rPr>
      </w:pPr>
      <w:r>
        <w:rPr>
          <w:rFonts w:ascii="Arial" w:hAnsi="Arial"/>
        </w:rPr>
        <w:t>La suite (</w:t>
      </w:r>
      <w:r w:rsidRPr="003E63B6">
        <w:rPr>
          <w:rFonts w:ascii="Arial" w:hAnsi="Arial"/>
          <w:i/>
        </w:rPr>
        <w:t>u</w:t>
      </w:r>
      <w:r w:rsidRPr="003E63B6">
        <w:rPr>
          <w:rFonts w:ascii="Arial" w:hAnsi="Arial"/>
          <w:i/>
          <w:vertAlign w:val="subscript"/>
        </w:rPr>
        <w:t>n</w:t>
      </w:r>
      <w:r>
        <w:rPr>
          <w:rFonts w:ascii="Arial" w:hAnsi="Arial"/>
        </w:rPr>
        <w:t xml:space="preserve">) est croissante donc pour tout </w:t>
      </w:r>
      <w:r w:rsidRPr="00171B37">
        <w:rPr>
          <w:rFonts w:ascii="Arial" w:hAnsi="Arial"/>
          <w:position w:val="-10"/>
        </w:rPr>
        <w:object w:dxaOrig="600" w:dyaOrig="280" w14:anchorId="232D64DA">
          <v:shape id="_x0000_i1060" type="#_x0000_t75" style="width:30pt;height:14pt" o:ole="">
            <v:imagedata r:id="rId77" o:title=""/>
          </v:shape>
          <o:OLEObject Type="Embed" ProgID="Equation.DSMT4" ShapeID="_x0000_i1060" DrawAspect="Content" ObjectID="_1375907713" r:id="rId78"/>
        </w:object>
      </w:r>
      <w:r>
        <w:rPr>
          <w:rFonts w:ascii="Arial" w:hAnsi="Arial"/>
        </w:rPr>
        <w:t xml:space="preserve">, on a </w:t>
      </w:r>
      <w:r w:rsidRPr="00171B37">
        <w:rPr>
          <w:rFonts w:ascii="Arial" w:hAnsi="Arial"/>
          <w:position w:val="-16"/>
        </w:rPr>
        <w:object w:dxaOrig="740" w:dyaOrig="420" w14:anchorId="1F82B9CB">
          <v:shape id="_x0000_i1061" type="#_x0000_t75" style="width:37pt;height:21pt" o:ole="">
            <v:imagedata r:id="rId79" o:title=""/>
          </v:shape>
          <o:OLEObject Type="Embed" ProgID="Equation.DSMT4" ShapeID="_x0000_i1061" DrawAspect="Content" ObjectID="_1375907714" r:id="rId80"/>
        </w:object>
      </w:r>
      <w:r>
        <w:rPr>
          <w:rFonts w:ascii="Arial" w:hAnsi="Arial"/>
        </w:rPr>
        <w:t>.</w:t>
      </w:r>
    </w:p>
    <w:p w14:paraId="20243775" w14:textId="77777777" w:rsidR="003D6487" w:rsidRDefault="003D6487" w:rsidP="003D6487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Donc pour tout </w:t>
      </w:r>
      <w:r w:rsidRPr="00171B37">
        <w:rPr>
          <w:rFonts w:ascii="Arial" w:hAnsi="Arial"/>
          <w:position w:val="-10"/>
        </w:rPr>
        <w:object w:dxaOrig="600" w:dyaOrig="280" w14:anchorId="751E55DE">
          <v:shape id="_x0000_i1062" type="#_x0000_t75" style="width:30pt;height:14pt" o:ole="">
            <v:imagedata r:id="rId81" o:title=""/>
          </v:shape>
          <o:OLEObject Type="Embed" ProgID="Equation.DSMT4" ShapeID="_x0000_i1062" DrawAspect="Content" ObjectID="_1375907715" r:id="rId82"/>
        </w:object>
      </w:r>
      <w:r>
        <w:rPr>
          <w:rFonts w:ascii="Arial" w:hAnsi="Arial"/>
        </w:rPr>
        <w:t xml:space="preserve">, on a </w:t>
      </w:r>
      <w:r w:rsidR="00BD1FA1" w:rsidRPr="00171B37">
        <w:rPr>
          <w:rFonts w:ascii="Arial" w:hAnsi="Arial"/>
          <w:position w:val="-12"/>
        </w:rPr>
        <w:object w:dxaOrig="640" w:dyaOrig="380" w14:anchorId="27D11D89">
          <v:shape id="_x0000_i1063" type="#_x0000_t75" style="width:32pt;height:19pt" o:ole="">
            <v:imagedata r:id="rId83" o:title=""/>
          </v:shape>
          <o:OLEObject Type="Embed" ProgID="Equation.DSMT4" ShapeID="_x0000_i1063" DrawAspect="Content" ObjectID="_1375907716" r:id="rId84"/>
        </w:object>
      </w:r>
      <w:r>
        <w:rPr>
          <w:rFonts w:ascii="Arial" w:hAnsi="Arial"/>
        </w:rPr>
        <w:t>.</w:t>
      </w:r>
    </w:p>
    <w:p w14:paraId="2870504F" w14:textId="77777777" w:rsidR="003D6487" w:rsidRDefault="003D6487" w:rsidP="003D6487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Et donc à partir d'un certain rang </w:t>
      </w:r>
      <w:r w:rsidRPr="00171B37">
        <w:rPr>
          <w:rFonts w:ascii="Arial" w:hAnsi="Arial"/>
          <w:i/>
        </w:rPr>
        <w:t>p</w:t>
      </w:r>
      <w:r>
        <w:rPr>
          <w:rFonts w:ascii="Arial" w:hAnsi="Arial"/>
        </w:rPr>
        <w:t xml:space="preserve">, tous les termes de la suite appartiennent à l'intervalle </w:t>
      </w:r>
      <w:r w:rsidRPr="00171B37">
        <w:rPr>
          <w:rFonts w:ascii="Arial" w:hAnsi="Arial"/>
          <w:position w:val="-16"/>
        </w:rPr>
        <w:object w:dxaOrig="800" w:dyaOrig="440" w14:anchorId="1C66DC3A">
          <v:shape id="_x0000_i1064" type="#_x0000_t75" style="width:40pt;height:22pt" o:ole="">
            <v:imagedata r:id="rId85" o:title=""/>
          </v:shape>
          <o:OLEObject Type="Embed" ProgID="Equation.DSMT4" ShapeID="_x0000_i1064" DrawAspect="Content" ObjectID="_1375907717" r:id="rId86"/>
        </w:object>
      </w:r>
      <w:r>
        <w:rPr>
          <w:rFonts w:ascii="Arial" w:hAnsi="Arial"/>
        </w:rPr>
        <w:t>.</w:t>
      </w:r>
    </w:p>
    <w:p w14:paraId="77C5A124" w14:textId="77777777" w:rsidR="003D6487" w:rsidRDefault="003D6487" w:rsidP="003D6487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On en déduit que </w:t>
      </w:r>
      <w:r w:rsidRPr="00171B37">
        <w:rPr>
          <w:rFonts w:ascii="Arial" w:hAnsi="Arial"/>
          <w:position w:val="-20"/>
        </w:rPr>
        <w:object w:dxaOrig="1280" w:dyaOrig="460" w14:anchorId="311B4D2D">
          <v:shape id="_x0000_i1065" type="#_x0000_t75" style="width:64pt;height:23pt" o:ole="">
            <v:imagedata r:id="rId87" o:title=""/>
          </v:shape>
          <o:OLEObject Type="Embed" ProgID="Equation.DSMT4" ShapeID="_x0000_i1065" DrawAspect="Content" ObjectID="_1375907718" r:id="rId88"/>
        </w:object>
      </w:r>
      <w:r>
        <w:rPr>
          <w:rFonts w:ascii="Arial" w:hAnsi="Arial"/>
        </w:rPr>
        <w:t>.</w:t>
      </w:r>
    </w:p>
    <w:p w14:paraId="73C3D5FD" w14:textId="77777777" w:rsidR="003D6487" w:rsidRDefault="003D6487"/>
    <w:p w14:paraId="3AF54B1D" w14:textId="77777777" w:rsidR="00C0759F" w:rsidRDefault="00C0759F" w:rsidP="00C0759F">
      <w:pPr>
        <w:spacing w:after="0"/>
        <w:rPr>
          <w:rFonts w:ascii="Arial" w:hAnsi="Arial"/>
          <w:b/>
          <w:color w:val="76923C" w:themeColor="accent3" w:themeShade="BF"/>
          <w:sz w:val="28"/>
          <w:szCs w:val="28"/>
          <w:u w:val="single"/>
        </w:rPr>
      </w:pPr>
      <w:r>
        <w:rPr>
          <w:rFonts w:ascii="Arial" w:hAnsi="Arial"/>
          <w:b/>
          <w:color w:val="76923C" w:themeColor="accent3" w:themeShade="BF"/>
          <w:sz w:val="28"/>
          <w:szCs w:val="28"/>
          <w:u w:val="single"/>
        </w:rPr>
        <w:t>FONCTIONS</w:t>
      </w:r>
    </w:p>
    <w:p w14:paraId="6F4F6948" w14:textId="77777777" w:rsidR="00C0759F" w:rsidRPr="00C0759F" w:rsidRDefault="00C0759F" w:rsidP="00C0759F">
      <w:pPr>
        <w:spacing w:after="0"/>
        <w:rPr>
          <w:rFonts w:ascii="Arial" w:hAnsi="Arial"/>
          <w:b/>
          <w:color w:val="76923C" w:themeColor="accent3" w:themeShade="BF"/>
          <w:sz w:val="28"/>
          <w:szCs w:val="28"/>
          <w:u w:val="single"/>
        </w:rPr>
      </w:pPr>
    </w:p>
    <w:p w14:paraId="5486CF83" w14:textId="77777777" w:rsidR="00990F8B" w:rsidRPr="00F92D98" w:rsidRDefault="00990F8B" w:rsidP="0045546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1276"/>
        <w:rPr>
          <w:rFonts w:ascii="Arial" w:hAnsi="Arial"/>
          <w:color w:val="FF0000"/>
        </w:rPr>
      </w:pPr>
      <w:r w:rsidRPr="00F92D98">
        <w:rPr>
          <w:rFonts w:ascii="Arial" w:hAnsi="Arial" w:cs="Arial"/>
          <w:noProof/>
          <w:color w:val="FF0000"/>
          <w:u w:val="single"/>
        </w:rPr>
        <w:t>Théorème :</w:t>
      </w:r>
      <w:r w:rsidRPr="00F92D98">
        <w:rPr>
          <w:rFonts w:ascii="Arial" w:hAnsi="Arial" w:cs="Arial"/>
          <w:noProof/>
          <w:color w:val="FF0000"/>
        </w:rPr>
        <w:t xml:space="preserve"> Il</w:t>
      </w:r>
      <w:r>
        <w:rPr>
          <w:rFonts w:ascii="Arial" w:hAnsi="Arial" w:cs="Arial"/>
          <w:noProof/>
          <w:color w:val="FF0000"/>
        </w:rPr>
        <w:t xml:space="preserve"> existe une unique fonction </w:t>
      </w:r>
      <w:r w:rsidRPr="00F92D98">
        <w:rPr>
          <w:rFonts w:ascii="Times New Roman" w:hAnsi="Times New Roman" w:cs="Arial"/>
          <w:i/>
          <w:noProof/>
          <w:color w:val="FF0000"/>
        </w:rPr>
        <w:t>f</w:t>
      </w:r>
      <w:r>
        <w:rPr>
          <w:rFonts w:ascii="Arial" w:hAnsi="Arial" w:cs="Arial"/>
          <w:noProof/>
          <w:color w:val="FF0000"/>
        </w:rPr>
        <w:t xml:space="preserve"> dérivable sur </w:t>
      </w:r>
      <w:r w:rsidRPr="003F37B8">
        <w:rPr>
          <w:rFonts w:ascii="Cambria Math" w:hAnsi="Cambria Math" w:cs="Cambria Math"/>
          <w:color w:val="FF0000"/>
        </w:rPr>
        <w:t>ℝ</w:t>
      </w:r>
      <w:r>
        <w:rPr>
          <w:rFonts w:ascii="Arial" w:hAnsi="Arial" w:cs="Arial"/>
          <w:noProof/>
          <w:color w:val="FF0000"/>
        </w:rPr>
        <w:t xml:space="preserve"> telle que </w:t>
      </w:r>
      <w:r w:rsidRPr="00F92D98">
        <w:rPr>
          <w:rFonts w:ascii="Arial" w:hAnsi="Arial" w:cs="Arial"/>
          <w:noProof/>
          <w:color w:val="FF0000"/>
          <w:position w:val="-10"/>
        </w:rPr>
        <w:object w:dxaOrig="720" w:dyaOrig="320" w14:anchorId="7F6C8259">
          <v:shape id="_x0000_i1066" type="#_x0000_t75" style="width:36pt;height:16pt" o:ole="">
            <v:imagedata r:id="rId89" o:title=""/>
          </v:shape>
          <o:OLEObject Type="Embed" ProgID="Equation.DSMT4" ShapeID="_x0000_i1066" DrawAspect="Content" ObjectID="_1375907719" r:id="rId90"/>
        </w:object>
      </w:r>
      <w:r>
        <w:rPr>
          <w:rFonts w:ascii="Arial" w:hAnsi="Arial" w:cs="Arial"/>
          <w:noProof/>
          <w:color w:val="FF0000"/>
        </w:rPr>
        <w:t xml:space="preserve"> et </w:t>
      </w:r>
      <w:r w:rsidRPr="00F92D98">
        <w:rPr>
          <w:rFonts w:ascii="Arial" w:hAnsi="Arial" w:cs="Arial"/>
          <w:noProof/>
          <w:color w:val="FF0000"/>
          <w:position w:val="-10"/>
        </w:rPr>
        <w:object w:dxaOrig="860" w:dyaOrig="320" w14:anchorId="00D189B8">
          <v:shape id="_x0000_i1067" type="#_x0000_t75" style="width:43pt;height:16pt" o:ole="">
            <v:imagedata r:id="rId91" o:title=""/>
          </v:shape>
          <o:OLEObject Type="Embed" ProgID="Equation.DSMT4" ShapeID="_x0000_i1067" DrawAspect="Content" ObjectID="_1375907720" r:id="rId92"/>
        </w:object>
      </w:r>
      <w:r>
        <w:rPr>
          <w:rFonts w:ascii="Arial" w:hAnsi="Arial" w:cs="Arial"/>
          <w:noProof/>
          <w:color w:val="FF0000"/>
        </w:rPr>
        <w:t>.</w:t>
      </w:r>
    </w:p>
    <w:p w14:paraId="52D3C535" w14:textId="77777777" w:rsidR="00990F8B" w:rsidRDefault="00990F8B" w:rsidP="00990F8B">
      <w:pPr>
        <w:spacing w:after="0"/>
        <w:rPr>
          <w:rFonts w:ascii="Arial" w:hAnsi="Arial"/>
        </w:rPr>
      </w:pPr>
    </w:p>
    <w:p w14:paraId="21415C52" w14:textId="01592BDB" w:rsidR="00F95B46" w:rsidRPr="00AF0460" w:rsidRDefault="0059322D" w:rsidP="00F95B46">
      <w:pPr>
        <w:spacing w:after="0"/>
        <w:rPr>
          <w:u w:val="single"/>
        </w:rPr>
      </w:pPr>
      <w:r w:rsidRPr="00C71109">
        <w:rPr>
          <w:rFonts w:ascii="Arial" w:hAnsi="Arial"/>
          <w:b/>
          <w:color w:val="3366FF"/>
          <w:u w:val="single"/>
        </w:rPr>
        <w:t>D5</w:t>
      </w:r>
      <w:r>
        <w:rPr>
          <w:rFonts w:ascii="Arial" w:hAnsi="Arial"/>
          <w:u w:val="single"/>
        </w:rPr>
        <w:t xml:space="preserve"> - </w:t>
      </w:r>
      <w:r w:rsidR="00F95B46" w:rsidRPr="00AF0460">
        <w:rPr>
          <w:rFonts w:ascii="Arial" w:hAnsi="Arial"/>
          <w:u w:val="single"/>
        </w:rPr>
        <w:t xml:space="preserve">Démonstration </w:t>
      </w:r>
      <w:r w:rsidR="00C0759F">
        <w:rPr>
          <w:rFonts w:ascii="Arial" w:hAnsi="Arial"/>
          <w:u w:val="single"/>
        </w:rPr>
        <w:t xml:space="preserve">de l’unicité </w:t>
      </w:r>
      <w:r w:rsidR="00F95B46">
        <w:rPr>
          <w:rFonts w:ascii="Arial" w:hAnsi="Arial"/>
          <w:u w:val="single"/>
        </w:rPr>
        <w:t xml:space="preserve">au programme </w:t>
      </w:r>
      <w:r w:rsidR="00F95B46" w:rsidRPr="00AF0460">
        <w:rPr>
          <w:rFonts w:ascii="Arial" w:hAnsi="Arial"/>
          <w:u w:val="single"/>
        </w:rPr>
        <w:t>(</w:t>
      </w:r>
      <w:r w:rsidR="00F95B46">
        <w:rPr>
          <w:rFonts w:ascii="Arial" w:hAnsi="Arial"/>
          <w:color w:val="0000FF"/>
          <w:u w:val="single"/>
        </w:rPr>
        <w:t>e</w:t>
      </w:r>
      <w:r w:rsidR="00F95B46" w:rsidRPr="00AF0460">
        <w:rPr>
          <w:rFonts w:ascii="Arial" w:hAnsi="Arial"/>
          <w:color w:val="0000FF"/>
          <w:u w:val="single"/>
        </w:rPr>
        <w:t>xigible BAC</w:t>
      </w:r>
      <w:r w:rsidR="00F95B46" w:rsidRPr="00AF0460">
        <w:rPr>
          <w:rFonts w:ascii="Arial" w:hAnsi="Arial"/>
          <w:u w:val="single"/>
        </w:rPr>
        <w:t>) :</w:t>
      </w:r>
    </w:p>
    <w:p w14:paraId="637F7600" w14:textId="77777777" w:rsidR="00990F8B" w:rsidRDefault="00990F8B" w:rsidP="00990F8B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- Démontrons que </w:t>
      </w:r>
      <w:r w:rsidRPr="002D0401">
        <w:rPr>
          <w:rFonts w:ascii="Times New Roman" w:hAnsi="Times New Roman"/>
          <w:i/>
        </w:rPr>
        <w:t>f</w:t>
      </w:r>
      <w:r>
        <w:rPr>
          <w:rFonts w:ascii="Arial" w:hAnsi="Arial"/>
        </w:rPr>
        <w:t xml:space="preserve"> ne s'annule pas sur </w:t>
      </w:r>
      <w:r>
        <w:rPr>
          <w:rFonts w:ascii="Cambria Math" w:hAnsi="Cambria Math" w:cs="Cambria Math"/>
        </w:rPr>
        <w:t>ℝ</w:t>
      </w:r>
      <w:r>
        <w:rPr>
          <w:rFonts w:ascii="Arial" w:hAnsi="Arial"/>
        </w:rPr>
        <w:t>.</w:t>
      </w:r>
    </w:p>
    <w:p w14:paraId="2BDED164" w14:textId="77777777" w:rsidR="00990F8B" w:rsidRDefault="00990F8B" w:rsidP="00990F8B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Soit la fonction </w:t>
      </w:r>
      <w:r w:rsidRPr="002D0401">
        <w:rPr>
          <w:rFonts w:ascii="Times New Roman" w:hAnsi="Times New Roman"/>
          <w:i/>
        </w:rPr>
        <w:t>h</w:t>
      </w:r>
      <w:r>
        <w:rPr>
          <w:rFonts w:ascii="Arial" w:hAnsi="Arial"/>
        </w:rPr>
        <w:t xml:space="preserve"> définie sur </w:t>
      </w:r>
      <w:r>
        <w:rPr>
          <w:rFonts w:ascii="Cambria Math" w:hAnsi="Cambria Math" w:cs="Cambria Math"/>
        </w:rPr>
        <w:t>ℝ</w:t>
      </w:r>
      <w:r>
        <w:rPr>
          <w:rFonts w:ascii="Arial" w:hAnsi="Arial"/>
        </w:rPr>
        <w:t xml:space="preserve"> par </w:t>
      </w:r>
      <w:r w:rsidRPr="002D0401">
        <w:rPr>
          <w:rFonts w:ascii="Arial" w:hAnsi="Arial"/>
          <w:position w:val="-10"/>
        </w:rPr>
        <w:object w:dxaOrig="1820" w:dyaOrig="320" w14:anchorId="019D1537">
          <v:shape id="_x0000_i1068" type="#_x0000_t75" style="width:91pt;height:16pt" o:ole="">
            <v:imagedata r:id="rId93" o:title=""/>
          </v:shape>
          <o:OLEObject Type="Embed" ProgID="Equation.DSMT4" ShapeID="_x0000_i1068" DrawAspect="Content" ObjectID="_1375907721" r:id="rId94"/>
        </w:object>
      </w:r>
      <w:r>
        <w:rPr>
          <w:rFonts w:ascii="Arial" w:hAnsi="Arial"/>
        </w:rPr>
        <w:t>.</w:t>
      </w:r>
    </w:p>
    <w:p w14:paraId="1E13B8AE" w14:textId="77777777" w:rsidR="00990F8B" w:rsidRDefault="00990F8B" w:rsidP="00990F8B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Pour tout réel </w:t>
      </w:r>
      <w:r w:rsidRPr="003E7834">
        <w:rPr>
          <w:rFonts w:ascii="Times New Roman" w:hAnsi="Times New Roman"/>
          <w:i/>
        </w:rPr>
        <w:t>x</w:t>
      </w:r>
      <w:r>
        <w:rPr>
          <w:rFonts w:ascii="Arial" w:hAnsi="Arial"/>
        </w:rPr>
        <w:t>, on a :</w:t>
      </w:r>
    </w:p>
    <w:p w14:paraId="75A0AC65" w14:textId="77777777" w:rsidR="00990F8B" w:rsidRDefault="00990F8B" w:rsidP="00990F8B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    </w:t>
      </w:r>
      <w:r w:rsidRPr="003E7834">
        <w:rPr>
          <w:rFonts w:ascii="Arial" w:hAnsi="Arial"/>
          <w:position w:val="-68"/>
        </w:rPr>
        <w:object w:dxaOrig="3660" w:dyaOrig="1480" w14:anchorId="02438965">
          <v:shape id="_x0000_i1069" type="#_x0000_t75" style="width:183pt;height:74pt" o:ole="">
            <v:imagedata r:id="rId95" o:title=""/>
          </v:shape>
          <o:OLEObject Type="Embed" ProgID="Equation.DSMT4" ShapeID="_x0000_i1069" DrawAspect="Content" ObjectID="_1375907722" r:id="rId96"/>
        </w:object>
      </w:r>
    </w:p>
    <w:p w14:paraId="30029FF2" w14:textId="77777777" w:rsidR="00990F8B" w:rsidRDefault="00990F8B" w:rsidP="00990F8B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La fonction </w:t>
      </w:r>
      <w:r w:rsidRPr="002D0401">
        <w:rPr>
          <w:rFonts w:ascii="Times New Roman" w:hAnsi="Times New Roman"/>
          <w:i/>
        </w:rPr>
        <w:t>h</w:t>
      </w:r>
      <w:r>
        <w:rPr>
          <w:rFonts w:ascii="Arial" w:hAnsi="Arial"/>
        </w:rPr>
        <w:t xml:space="preserve"> est donc constante.</w:t>
      </w:r>
    </w:p>
    <w:p w14:paraId="6FBEC720" w14:textId="77777777" w:rsidR="00990F8B" w:rsidRDefault="00990F8B" w:rsidP="00990F8B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Comme </w:t>
      </w:r>
      <w:r w:rsidRPr="003E7834">
        <w:rPr>
          <w:rFonts w:ascii="Arial" w:hAnsi="Arial"/>
          <w:position w:val="-10"/>
        </w:rPr>
        <w:object w:dxaOrig="1980" w:dyaOrig="320" w14:anchorId="73FA9F52">
          <v:shape id="_x0000_i1070" type="#_x0000_t75" style="width:99pt;height:16pt" o:ole="">
            <v:imagedata r:id="rId97" o:title=""/>
          </v:shape>
          <o:OLEObject Type="Embed" ProgID="Equation.DSMT4" ShapeID="_x0000_i1070" DrawAspect="Content" ObjectID="_1375907723" r:id="rId98"/>
        </w:object>
      </w:r>
      <w:r>
        <w:rPr>
          <w:rFonts w:ascii="Arial" w:hAnsi="Arial"/>
        </w:rPr>
        <w:t xml:space="preserve">, on a pour tout réel </w:t>
      </w:r>
      <w:r w:rsidRPr="003E7834">
        <w:rPr>
          <w:rFonts w:ascii="Times New Roman" w:hAnsi="Times New Roman"/>
          <w:i/>
        </w:rPr>
        <w:t>x</w:t>
      </w:r>
      <w:r>
        <w:rPr>
          <w:rFonts w:ascii="Arial" w:hAnsi="Arial"/>
        </w:rPr>
        <w:t xml:space="preserve"> :</w:t>
      </w:r>
      <w:r w:rsidRPr="002D0401">
        <w:rPr>
          <w:rFonts w:ascii="Arial" w:hAnsi="Arial"/>
          <w:position w:val="-10"/>
        </w:rPr>
        <w:object w:dxaOrig="1480" w:dyaOrig="320" w14:anchorId="70BF041E">
          <v:shape id="_x0000_i1071" type="#_x0000_t75" style="width:74pt;height:16pt" o:ole="">
            <v:imagedata r:id="rId99" o:title=""/>
          </v:shape>
          <o:OLEObject Type="Embed" ProgID="Equation.DSMT4" ShapeID="_x0000_i1071" DrawAspect="Content" ObjectID="_1375907724" r:id="rId100"/>
        </w:object>
      </w:r>
      <w:r>
        <w:rPr>
          <w:rFonts w:ascii="Arial" w:hAnsi="Arial"/>
        </w:rPr>
        <w:t>.</w:t>
      </w:r>
    </w:p>
    <w:p w14:paraId="04EA0A05" w14:textId="77777777" w:rsidR="00990F8B" w:rsidRDefault="00990F8B" w:rsidP="00990F8B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La fonction </w:t>
      </w:r>
      <w:r w:rsidRPr="003E7834">
        <w:rPr>
          <w:rFonts w:ascii="Times New Roman" w:hAnsi="Times New Roman"/>
          <w:i/>
        </w:rPr>
        <w:t>f</w:t>
      </w:r>
      <w:r>
        <w:rPr>
          <w:rFonts w:ascii="Arial" w:hAnsi="Arial"/>
        </w:rPr>
        <w:t xml:space="preserve"> ne peut donc pas s'annuler.</w:t>
      </w:r>
    </w:p>
    <w:p w14:paraId="218F0ACE" w14:textId="77777777" w:rsidR="00990F8B" w:rsidRDefault="00990F8B" w:rsidP="00990F8B">
      <w:pPr>
        <w:spacing w:after="0"/>
        <w:rPr>
          <w:rFonts w:ascii="Arial" w:hAnsi="Arial"/>
        </w:rPr>
      </w:pPr>
    </w:p>
    <w:p w14:paraId="079E4207" w14:textId="77777777" w:rsidR="00990F8B" w:rsidRDefault="00990F8B" w:rsidP="00990F8B">
      <w:pPr>
        <w:spacing w:after="0"/>
        <w:rPr>
          <w:rFonts w:ascii="Arial" w:hAnsi="Arial" w:cs="Arial"/>
          <w:noProof/>
        </w:rPr>
      </w:pPr>
      <w:r w:rsidRPr="00C12E87">
        <w:rPr>
          <w:rFonts w:ascii="Arial" w:hAnsi="Arial"/>
        </w:rPr>
        <w:t xml:space="preserve">- Supposons qu'il existe une fonction </w:t>
      </w:r>
      <w:r w:rsidRPr="00C12E87">
        <w:rPr>
          <w:rFonts w:ascii="Times New Roman" w:hAnsi="Times New Roman"/>
          <w:i/>
        </w:rPr>
        <w:t>g</w:t>
      </w:r>
      <w:r w:rsidRPr="00C12E87">
        <w:rPr>
          <w:rFonts w:ascii="Arial" w:hAnsi="Arial"/>
        </w:rPr>
        <w:t xml:space="preserve"> telle que </w:t>
      </w:r>
      <w:r w:rsidRPr="00C12E87">
        <w:rPr>
          <w:rFonts w:ascii="Arial" w:hAnsi="Arial" w:cs="Arial"/>
          <w:noProof/>
          <w:position w:val="-10"/>
        </w:rPr>
        <w:object w:dxaOrig="680" w:dyaOrig="320" w14:anchorId="6B0DF964">
          <v:shape id="_x0000_i1072" type="#_x0000_t75" style="width:34pt;height:16pt" o:ole="">
            <v:imagedata r:id="rId101" o:title=""/>
          </v:shape>
          <o:OLEObject Type="Embed" ProgID="Equation.DSMT4" ShapeID="_x0000_i1072" DrawAspect="Content" ObjectID="_1375907725" r:id="rId102"/>
        </w:object>
      </w:r>
      <w:r w:rsidRPr="00C12E87">
        <w:rPr>
          <w:rFonts w:ascii="Arial" w:hAnsi="Arial" w:cs="Arial"/>
          <w:noProof/>
        </w:rPr>
        <w:t xml:space="preserve"> et </w:t>
      </w:r>
      <w:r w:rsidRPr="00C12E87">
        <w:rPr>
          <w:rFonts w:ascii="Arial" w:hAnsi="Arial" w:cs="Arial"/>
          <w:noProof/>
          <w:position w:val="-10"/>
        </w:rPr>
        <w:object w:dxaOrig="840" w:dyaOrig="320" w14:anchorId="12257355">
          <v:shape id="_x0000_i1073" type="#_x0000_t75" style="width:42pt;height:16pt" o:ole="">
            <v:imagedata r:id="rId103" o:title=""/>
          </v:shape>
          <o:OLEObject Type="Embed" ProgID="Equation.DSMT4" ShapeID="_x0000_i1073" DrawAspect="Content" ObjectID="_1375907726" r:id="rId104"/>
        </w:object>
      </w:r>
      <w:r w:rsidRPr="00C12E87">
        <w:rPr>
          <w:rFonts w:ascii="Arial" w:hAnsi="Arial" w:cs="Arial"/>
          <w:noProof/>
        </w:rPr>
        <w:t>.</w:t>
      </w:r>
    </w:p>
    <w:p w14:paraId="5D57BB11" w14:textId="77777777" w:rsidR="00990F8B" w:rsidRDefault="00990F8B" w:rsidP="00990F8B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Comme </w:t>
      </w:r>
      <w:r w:rsidRPr="00C12E87">
        <w:rPr>
          <w:rFonts w:ascii="Times New Roman" w:hAnsi="Times New Roman"/>
          <w:i/>
        </w:rPr>
        <w:t>f</w:t>
      </w:r>
      <w:r>
        <w:rPr>
          <w:rFonts w:ascii="Arial" w:hAnsi="Arial"/>
        </w:rPr>
        <w:t xml:space="preserve"> ne s'annule pas, on pose </w:t>
      </w:r>
      <w:r w:rsidRPr="00C12E87">
        <w:rPr>
          <w:rFonts w:ascii="Arial" w:hAnsi="Arial"/>
          <w:position w:val="-28"/>
        </w:rPr>
        <w:object w:dxaOrig="1260" w:dyaOrig="700" w14:anchorId="41C63D0D">
          <v:shape id="_x0000_i1074" type="#_x0000_t75" style="width:63pt;height:35pt" o:ole="">
            <v:imagedata r:id="rId105" o:title=""/>
          </v:shape>
          <o:OLEObject Type="Embed" ProgID="Equation.DSMT4" ShapeID="_x0000_i1074" DrawAspect="Content" ObjectID="_1375907727" r:id="rId106"/>
        </w:object>
      </w:r>
      <w:r>
        <w:rPr>
          <w:rFonts w:ascii="Arial" w:hAnsi="Arial"/>
        </w:rPr>
        <w:t>.</w:t>
      </w:r>
    </w:p>
    <w:p w14:paraId="09B061AE" w14:textId="77777777" w:rsidR="00990F8B" w:rsidRDefault="00990F8B" w:rsidP="00990F8B">
      <w:pPr>
        <w:spacing w:after="0"/>
        <w:rPr>
          <w:rFonts w:ascii="Arial" w:hAnsi="Arial"/>
        </w:rPr>
      </w:pPr>
      <w:r w:rsidRPr="00C12E87">
        <w:rPr>
          <w:rFonts w:ascii="Arial" w:hAnsi="Arial"/>
          <w:position w:val="-42"/>
        </w:rPr>
        <w:object w:dxaOrig="5720" w:dyaOrig="840" w14:anchorId="6D20E5E6">
          <v:shape id="_x0000_i1075" type="#_x0000_t75" style="width:286pt;height:42pt" o:ole="">
            <v:imagedata r:id="rId107" o:title=""/>
          </v:shape>
          <o:OLEObject Type="Embed" ProgID="Equation.DSMT4" ShapeID="_x0000_i1075" DrawAspect="Content" ObjectID="_1375907728" r:id="rId108"/>
        </w:object>
      </w:r>
      <w:r>
        <w:rPr>
          <w:rFonts w:ascii="Arial" w:hAnsi="Arial"/>
        </w:rPr>
        <w:t>.</w:t>
      </w:r>
    </w:p>
    <w:p w14:paraId="4EA01645" w14:textId="77777777" w:rsidR="00990F8B" w:rsidRDefault="00990F8B" w:rsidP="00990F8B">
      <w:pPr>
        <w:spacing w:after="0"/>
        <w:rPr>
          <w:rFonts w:ascii="Arial" w:hAnsi="Arial"/>
        </w:rPr>
      </w:pPr>
      <w:r>
        <w:rPr>
          <w:rFonts w:ascii="Times New Roman" w:hAnsi="Times New Roman"/>
          <w:i/>
        </w:rPr>
        <w:t>k</w:t>
      </w:r>
      <w:r>
        <w:rPr>
          <w:rFonts w:ascii="Arial" w:hAnsi="Arial"/>
        </w:rPr>
        <w:t xml:space="preserve"> est donc une fonction constante.</w:t>
      </w:r>
    </w:p>
    <w:p w14:paraId="6E832889" w14:textId="77777777" w:rsidR="00990F8B" w:rsidRDefault="00990F8B" w:rsidP="00990F8B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Or </w:t>
      </w:r>
      <w:r w:rsidRPr="00863D8A">
        <w:rPr>
          <w:rFonts w:ascii="Arial" w:hAnsi="Arial"/>
          <w:position w:val="-28"/>
        </w:rPr>
        <w:object w:dxaOrig="1940" w:dyaOrig="700" w14:anchorId="2220A204">
          <v:shape id="_x0000_i1076" type="#_x0000_t75" style="width:97pt;height:35pt" o:ole="">
            <v:imagedata r:id="rId109" o:title=""/>
          </v:shape>
          <o:OLEObject Type="Embed" ProgID="Equation.DSMT4" ShapeID="_x0000_i1076" DrawAspect="Content" ObjectID="_1375907729" r:id="rId110"/>
        </w:object>
      </w:r>
      <w:r>
        <w:rPr>
          <w:rFonts w:ascii="Arial" w:hAnsi="Arial"/>
        </w:rPr>
        <w:t xml:space="preserve"> donc pour tout </w:t>
      </w:r>
      <w:r w:rsidRPr="003E7834">
        <w:rPr>
          <w:rFonts w:ascii="Times New Roman" w:hAnsi="Times New Roman"/>
          <w:i/>
        </w:rPr>
        <w:t>x</w:t>
      </w:r>
      <w:r>
        <w:rPr>
          <w:rFonts w:ascii="Arial" w:hAnsi="Arial"/>
        </w:rPr>
        <w:t xml:space="preserve"> : </w:t>
      </w:r>
      <w:r w:rsidRPr="00863D8A">
        <w:rPr>
          <w:rFonts w:ascii="Arial" w:hAnsi="Arial"/>
          <w:position w:val="-10"/>
        </w:rPr>
        <w:object w:dxaOrig="840" w:dyaOrig="320" w14:anchorId="58F437DD">
          <v:shape id="_x0000_i1077" type="#_x0000_t75" style="width:42pt;height:16pt" o:ole="">
            <v:imagedata r:id="rId111" o:title=""/>
          </v:shape>
          <o:OLEObject Type="Embed" ProgID="Equation.DSMT4" ShapeID="_x0000_i1077" DrawAspect="Content" ObjectID="_1375907730" r:id="rId112"/>
        </w:object>
      </w:r>
      <w:r>
        <w:rPr>
          <w:rFonts w:ascii="Arial" w:hAnsi="Arial"/>
        </w:rPr>
        <w:t>.</w:t>
      </w:r>
    </w:p>
    <w:p w14:paraId="38B6F6F2" w14:textId="684745AC" w:rsidR="00990F8B" w:rsidRDefault="00990F8B" w:rsidP="00990F8B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Et donc </w:t>
      </w:r>
      <w:r w:rsidRPr="00863D8A">
        <w:rPr>
          <w:rFonts w:ascii="Arial" w:hAnsi="Arial"/>
          <w:position w:val="-10"/>
        </w:rPr>
        <w:object w:dxaOrig="1240" w:dyaOrig="320" w14:anchorId="2C0FECE8">
          <v:shape id="_x0000_i1078" type="#_x0000_t75" style="width:62pt;height:16pt" o:ole="">
            <v:imagedata r:id="rId113" o:title=""/>
          </v:shape>
          <o:OLEObject Type="Embed" ProgID="Equation.DSMT4" ShapeID="_x0000_i1078" DrawAspect="Content" ObjectID="_1375907731" r:id="rId114"/>
        </w:object>
      </w:r>
      <w:r>
        <w:rPr>
          <w:rFonts w:ascii="Arial" w:hAnsi="Arial"/>
        </w:rPr>
        <w:t>. L'uni</w:t>
      </w:r>
      <w:r w:rsidR="00BD1FA1">
        <w:rPr>
          <w:rFonts w:ascii="Arial" w:hAnsi="Arial"/>
        </w:rPr>
        <w:t>ci</w:t>
      </w:r>
      <w:r>
        <w:rPr>
          <w:rFonts w:ascii="Arial" w:hAnsi="Arial"/>
        </w:rPr>
        <w:t xml:space="preserve">té de </w:t>
      </w:r>
      <w:r w:rsidRPr="00863D8A">
        <w:rPr>
          <w:rFonts w:ascii="Times New Roman" w:hAnsi="Times New Roman"/>
          <w:i/>
        </w:rPr>
        <w:t>f</w:t>
      </w:r>
      <w:r>
        <w:rPr>
          <w:rFonts w:ascii="Arial" w:hAnsi="Arial"/>
        </w:rPr>
        <w:t xml:space="preserve"> est donc vérifiée.</w:t>
      </w:r>
    </w:p>
    <w:p w14:paraId="5E2C8066" w14:textId="77777777" w:rsidR="0086081A" w:rsidRDefault="0086081A" w:rsidP="00AF48EC">
      <w:pPr>
        <w:spacing w:after="0"/>
      </w:pPr>
    </w:p>
    <w:p w14:paraId="6C46A4C4" w14:textId="77777777" w:rsidR="00AF48EC" w:rsidRDefault="00AF48EC" w:rsidP="00AF48EC">
      <w:pPr>
        <w:spacing w:after="0"/>
      </w:pPr>
    </w:p>
    <w:p w14:paraId="6D2BD9A1" w14:textId="77777777" w:rsidR="00990F8B" w:rsidRPr="00520515" w:rsidRDefault="00990F8B" w:rsidP="0045546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6379"/>
        <w:rPr>
          <w:rFonts w:ascii="Arial" w:hAnsi="Arial"/>
          <w:color w:val="FF0000"/>
        </w:rPr>
      </w:pPr>
      <w:r w:rsidRPr="00520515">
        <w:rPr>
          <w:rFonts w:ascii="Arial" w:hAnsi="Arial"/>
          <w:color w:val="FF0000"/>
          <w:u w:val="single"/>
        </w:rPr>
        <w:t>Propriétés :</w:t>
      </w:r>
      <w:r w:rsidRPr="00E168E2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 xml:space="preserve"> </w:t>
      </w:r>
      <w:r w:rsidRPr="00DB0904">
        <w:rPr>
          <w:rFonts w:ascii="Arial" w:hAnsi="Arial"/>
          <w:color w:val="FF0000"/>
          <w:position w:val="-20"/>
        </w:rPr>
        <w:object w:dxaOrig="1080" w:dyaOrig="480" w14:anchorId="7A004F07">
          <v:shape id="_x0000_i1079" type="#_x0000_t75" style="width:54pt;height:24pt" o:ole="">
            <v:imagedata r:id="rId115" o:title=""/>
          </v:shape>
          <o:OLEObject Type="Embed" ProgID="Equation.DSMT4" ShapeID="_x0000_i1079" DrawAspect="Content" ObjectID="_1375907732" r:id="rId116"/>
        </w:object>
      </w:r>
      <w:r>
        <w:rPr>
          <w:rFonts w:ascii="Arial" w:hAnsi="Arial"/>
          <w:color w:val="FF0000"/>
        </w:rPr>
        <w:t xml:space="preserve"> et </w:t>
      </w:r>
      <w:r w:rsidRPr="00DB0904">
        <w:rPr>
          <w:rFonts w:ascii="Arial" w:hAnsi="Arial"/>
          <w:color w:val="FF0000"/>
          <w:position w:val="-20"/>
        </w:rPr>
        <w:object w:dxaOrig="1280" w:dyaOrig="480" w14:anchorId="78E4BC12">
          <v:shape id="_x0000_i1080" type="#_x0000_t75" style="width:64pt;height:24pt" o:ole="">
            <v:imagedata r:id="rId117" o:title=""/>
          </v:shape>
          <o:OLEObject Type="Embed" ProgID="Equation.DSMT4" ShapeID="_x0000_i1080" DrawAspect="Content" ObjectID="_1375907733" r:id="rId118"/>
        </w:object>
      </w:r>
    </w:p>
    <w:p w14:paraId="4648DB04" w14:textId="77777777" w:rsidR="00990F8B" w:rsidRDefault="00990F8B" w:rsidP="00990F8B">
      <w:pPr>
        <w:spacing w:after="0"/>
        <w:rPr>
          <w:rFonts w:ascii="Arial" w:hAnsi="Arial"/>
        </w:rPr>
      </w:pPr>
    </w:p>
    <w:p w14:paraId="74070716" w14:textId="10B1F5C2" w:rsidR="00F95B46" w:rsidRPr="00AF0460" w:rsidRDefault="0059322D" w:rsidP="00F95B46">
      <w:pPr>
        <w:spacing w:after="0"/>
        <w:rPr>
          <w:u w:val="single"/>
        </w:rPr>
      </w:pPr>
      <w:r w:rsidRPr="00C71109">
        <w:rPr>
          <w:rFonts w:ascii="Arial" w:hAnsi="Arial"/>
          <w:b/>
          <w:color w:val="3366FF"/>
          <w:u w:val="single"/>
        </w:rPr>
        <w:t>D6</w:t>
      </w:r>
      <w:r>
        <w:rPr>
          <w:rFonts w:ascii="Arial" w:hAnsi="Arial"/>
          <w:u w:val="single"/>
        </w:rPr>
        <w:t xml:space="preserve"> - </w:t>
      </w:r>
      <w:r w:rsidR="00F95B46" w:rsidRPr="00AF0460">
        <w:rPr>
          <w:rFonts w:ascii="Arial" w:hAnsi="Arial"/>
          <w:u w:val="single"/>
        </w:rPr>
        <w:t>Démonstration</w:t>
      </w:r>
      <w:r w:rsidR="00C0759F">
        <w:rPr>
          <w:rFonts w:ascii="Arial" w:hAnsi="Arial"/>
          <w:u w:val="single"/>
        </w:rPr>
        <w:t>s</w:t>
      </w:r>
      <w:r w:rsidR="00F95B46" w:rsidRPr="00AF0460">
        <w:rPr>
          <w:rFonts w:ascii="Arial" w:hAnsi="Arial"/>
          <w:u w:val="single"/>
        </w:rPr>
        <w:t xml:space="preserve"> </w:t>
      </w:r>
      <w:r w:rsidR="00F95B46">
        <w:rPr>
          <w:rFonts w:ascii="Arial" w:hAnsi="Arial"/>
          <w:u w:val="single"/>
        </w:rPr>
        <w:t xml:space="preserve">au programme </w:t>
      </w:r>
      <w:r w:rsidR="00F95B46" w:rsidRPr="00AF0460">
        <w:rPr>
          <w:rFonts w:ascii="Arial" w:hAnsi="Arial"/>
          <w:u w:val="single"/>
        </w:rPr>
        <w:t>(</w:t>
      </w:r>
      <w:r w:rsidR="00F95B46">
        <w:rPr>
          <w:rFonts w:ascii="Arial" w:hAnsi="Arial"/>
          <w:color w:val="0000FF"/>
          <w:u w:val="single"/>
        </w:rPr>
        <w:t>e</w:t>
      </w:r>
      <w:r w:rsidR="00F95B46" w:rsidRPr="00AF0460">
        <w:rPr>
          <w:rFonts w:ascii="Arial" w:hAnsi="Arial"/>
          <w:color w:val="0000FF"/>
          <w:u w:val="single"/>
        </w:rPr>
        <w:t>xigible BAC</w:t>
      </w:r>
      <w:r w:rsidR="00F95B46" w:rsidRPr="00AF0460">
        <w:rPr>
          <w:rFonts w:ascii="Arial" w:hAnsi="Arial"/>
          <w:u w:val="single"/>
        </w:rPr>
        <w:t>) :</w:t>
      </w:r>
    </w:p>
    <w:p w14:paraId="4CA7C0A4" w14:textId="77777777" w:rsidR="00990F8B" w:rsidRDefault="00990F8B" w:rsidP="00990F8B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- Soit la fonction </w:t>
      </w:r>
      <w:r w:rsidRPr="00606773">
        <w:rPr>
          <w:rFonts w:ascii="Times New Roman" w:hAnsi="Times New Roman"/>
          <w:i/>
        </w:rPr>
        <w:t>g</w:t>
      </w:r>
      <w:r>
        <w:rPr>
          <w:rFonts w:ascii="Arial" w:hAnsi="Arial"/>
        </w:rPr>
        <w:t xml:space="preserve"> définie par </w:t>
      </w:r>
      <w:r w:rsidRPr="00606773">
        <w:rPr>
          <w:rFonts w:ascii="Arial" w:hAnsi="Arial"/>
          <w:position w:val="-10"/>
        </w:rPr>
        <w:object w:dxaOrig="1320" w:dyaOrig="380" w14:anchorId="7A0FFA8B">
          <v:shape id="_x0000_i1081" type="#_x0000_t75" style="width:66pt;height:19pt" o:ole="">
            <v:imagedata r:id="rId119" o:title=""/>
          </v:shape>
          <o:OLEObject Type="Embed" ProgID="Equation.DSMT4" ShapeID="_x0000_i1081" DrawAspect="Content" ObjectID="_1375907734" r:id="rId120"/>
        </w:object>
      </w:r>
      <w:r>
        <w:rPr>
          <w:rFonts w:ascii="Arial" w:hAnsi="Arial"/>
        </w:rPr>
        <w:t>.</w:t>
      </w:r>
    </w:p>
    <w:p w14:paraId="5A9631E9" w14:textId="77777777" w:rsidR="00990F8B" w:rsidRDefault="00990F8B" w:rsidP="00990F8B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Pour </w:t>
      </w:r>
      <w:r w:rsidRPr="00606773">
        <w:rPr>
          <w:rFonts w:ascii="Times New Roman" w:hAnsi="Times New Roman"/>
          <w:i/>
        </w:rPr>
        <w:t>x</w:t>
      </w:r>
      <w:r>
        <w:rPr>
          <w:rFonts w:ascii="Arial" w:hAnsi="Arial"/>
        </w:rPr>
        <w:t xml:space="preserve"> positif, </w:t>
      </w:r>
      <w:r w:rsidRPr="00606773">
        <w:rPr>
          <w:rFonts w:ascii="Arial" w:hAnsi="Arial"/>
          <w:position w:val="-10"/>
        </w:rPr>
        <w:object w:dxaOrig="2460" w:dyaOrig="380" w14:anchorId="520B9803">
          <v:shape id="_x0000_i1082" type="#_x0000_t75" style="width:123pt;height:19pt" o:ole="">
            <v:imagedata r:id="rId121" o:title=""/>
          </v:shape>
          <o:OLEObject Type="Embed" ProgID="Equation.DSMT4" ShapeID="_x0000_i1082" DrawAspect="Content" ObjectID="_1375907735" r:id="rId122"/>
        </w:object>
      </w:r>
      <w:r>
        <w:rPr>
          <w:rFonts w:ascii="Arial" w:hAnsi="Arial"/>
        </w:rPr>
        <w:t xml:space="preserve"> car la fonction exponentielle est croissante.</w:t>
      </w:r>
    </w:p>
    <w:p w14:paraId="4F05ABC8" w14:textId="77777777" w:rsidR="00990F8B" w:rsidRDefault="00990F8B" w:rsidP="00990F8B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Donc la fonction </w:t>
      </w:r>
      <w:r w:rsidRPr="004B5E41">
        <w:rPr>
          <w:rFonts w:ascii="Times New Roman" w:hAnsi="Times New Roman"/>
          <w:i/>
        </w:rPr>
        <w:t>g</w:t>
      </w:r>
      <w:r>
        <w:rPr>
          <w:rFonts w:ascii="Arial" w:hAnsi="Arial"/>
        </w:rPr>
        <w:t xml:space="preserve"> est croissante sur </w:t>
      </w:r>
      <w:r w:rsidRPr="004B5E41">
        <w:rPr>
          <w:rFonts w:ascii="Arial" w:hAnsi="Arial"/>
          <w:position w:val="-16"/>
        </w:rPr>
        <w:object w:dxaOrig="800" w:dyaOrig="440" w14:anchorId="21D38C20">
          <v:shape id="_x0000_i1083" type="#_x0000_t75" style="width:40pt;height:22pt" o:ole="">
            <v:imagedata r:id="rId123" o:title=""/>
          </v:shape>
          <o:OLEObject Type="Embed" ProgID="Equation.DSMT4" ShapeID="_x0000_i1083" DrawAspect="Content" ObjectID="_1375907736" r:id="rId124"/>
        </w:object>
      </w:r>
      <w:r>
        <w:rPr>
          <w:rFonts w:ascii="Arial" w:hAnsi="Arial"/>
        </w:rPr>
        <w:t>.</w:t>
      </w:r>
    </w:p>
    <w:p w14:paraId="279C0654" w14:textId="77777777" w:rsidR="00C0759F" w:rsidRDefault="00C0759F" w:rsidP="00C0759F">
      <w:pPr>
        <w:spacing w:after="0"/>
        <w:rPr>
          <w:rFonts w:ascii="Arial" w:hAnsi="Arial"/>
        </w:rPr>
      </w:pPr>
      <w:r>
        <w:rPr>
          <w:rFonts w:ascii="Arial" w:hAnsi="Arial"/>
        </w:rPr>
        <w:t>On dresse ainsi le tableau de variations :</w:t>
      </w:r>
    </w:p>
    <w:p w14:paraId="27AB82DC" w14:textId="77777777" w:rsidR="006D647F" w:rsidRDefault="006D647F" w:rsidP="00C0759F">
      <w:pPr>
        <w:spacing w:after="0"/>
        <w:rPr>
          <w:rFonts w:ascii="Arial" w:hAnsi="Arial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3877"/>
      </w:tblGrid>
      <w:tr w:rsidR="00C0759F" w:rsidRPr="00B3217A" w14:paraId="3ED8711D" w14:textId="77777777" w:rsidTr="00C0759F">
        <w:trPr>
          <w:jc w:val="center"/>
        </w:trPr>
        <w:tc>
          <w:tcPr>
            <w:tcW w:w="817" w:type="dxa"/>
            <w:vAlign w:val="center"/>
          </w:tcPr>
          <w:p w14:paraId="79C7EA31" w14:textId="77777777" w:rsidR="00C0759F" w:rsidRPr="00B3217A" w:rsidRDefault="00C0759F" w:rsidP="00C0759F">
            <w:pPr>
              <w:spacing w:after="0"/>
              <w:jc w:val="center"/>
              <w:rPr>
                <w:rFonts w:ascii="Times New Roman" w:hAnsi="Times New Roman"/>
                <w:i/>
              </w:rPr>
            </w:pPr>
            <w:r w:rsidRPr="00B3217A">
              <w:rPr>
                <w:rFonts w:ascii="Times New Roman" w:hAnsi="Times New Roman"/>
                <w:i/>
              </w:rPr>
              <w:t>x</w:t>
            </w:r>
          </w:p>
        </w:tc>
        <w:tc>
          <w:tcPr>
            <w:tcW w:w="3877" w:type="dxa"/>
          </w:tcPr>
          <w:p w14:paraId="05704374" w14:textId="77777777" w:rsidR="00C0759F" w:rsidRPr="00B3217A" w:rsidRDefault="00C0759F" w:rsidP="00C0759F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</w:t>
            </w:r>
            <w:r w:rsidRPr="00B3217A">
              <w:rPr>
                <w:rFonts w:ascii="Arial" w:hAnsi="Arial"/>
              </w:rPr>
              <w:t xml:space="preserve">0                                    </w:t>
            </w:r>
            <w:r>
              <w:rPr>
                <w:rFonts w:ascii="Arial" w:hAnsi="Arial"/>
              </w:rPr>
              <w:t xml:space="preserve">      </w:t>
            </w:r>
            <w:r w:rsidRPr="00B3217A">
              <w:rPr>
                <w:rFonts w:ascii="Arial" w:hAnsi="Arial"/>
                <w:position w:val="-4"/>
              </w:rPr>
              <w:object w:dxaOrig="380" w:dyaOrig="220" w14:anchorId="4BB363B8">
                <v:shape id="_x0000_i1084" type="#_x0000_t75" style="width:19pt;height:11pt" o:ole="">
                  <v:imagedata r:id="rId125" o:title=""/>
                </v:shape>
                <o:OLEObject Type="Embed" ProgID="Equation.DSMT4" ShapeID="_x0000_i1084" DrawAspect="Content" ObjectID="_1375907737" r:id="rId126"/>
              </w:object>
            </w:r>
          </w:p>
        </w:tc>
      </w:tr>
      <w:tr w:rsidR="00C0759F" w:rsidRPr="00B3217A" w14:paraId="595F96DA" w14:textId="77777777" w:rsidTr="00C0759F">
        <w:trPr>
          <w:jc w:val="center"/>
        </w:trPr>
        <w:tc>
          <w:tcPr>
            <w:tcW w:w="817" w:type="dxa"/>
            <w:vAlign w:val="center"/>
          </w:tcPr>
          <w:p w14:paraId="10783350" w14:textId="77777777" w:rsidR="00C0759F" w:rsidRPr="00B3217A" w:rsidRDefault="007770FD" w:rsidP="00C0759F">
            <w:pPr>
              <w:spacing w:after="0"/>
              <w:jc w:val="center"/>
              <w:rPr>
                <w:rFonts w:ascii="Arial" w:hAnsi="Arial"/>
              </w:rPr>
            </w:pPr>
            <w:r w:rsidRPr="00B3217A">
              <w:rPr>
                <w:rFonts w:ascii="Arial" w:hAnsi="Arial"/>
                <w:position w:val="-10"/>
              </w:rPr>
              <w:object w:dxaOrig="580" w:dyaOrig="320" w14:anchorId="3C05573F">
                <v:shape id="_x0000_i1085" type="#_x0000_t75" style="width:29pt;height:16pt" o:ole="">
                  <v:imagedata r:id="rId127" o:title=""/>
                </v:shape>
                <o:OLEObject Type="Embed" ProgID="Equation.DSMT4" ShapeID="_x0000_i1085" DrawAspect="Content" ObjectID="_1375907738" r:id="rId128"/>
              </w:object>
            </w:r>
          </w:p>
        </w:tc>
        <w:tc>
          <w:tcPr>
            <w:tcW w:w="3877" w:type="dxa"/>
          </w:tcPr>
          <w:p w14:paraId="6E554C5E" w14:textId="77777777" w:rsidR="00C0759F" w:rsidRPr="00B3217A" w:rsidRDefault="00C0759F" w:rsidP="00C0759F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</w:t>
            </w:r>
            <w:r w:rsidRPr="00B3217A">
              <w:rPr>
                <w:rFonts w:ascii="Arial" w:hAnsi="Arial"/>
              </w:rPr>
              <w:t>0                    +</w:t>
            </w:r>
          </w:p>
        </w:tc>
      </w:tr>
      <w:tr w:rsidR="00C0759F" w:rsidRPr="00B3217A" w14:paraId="2A803FAA" w14:textId="77777777" w:rsidTr="00C0759F">
        <w:trPr>
          <w:jc w:val="center"/>
        </w:trPr>
        <w:tc>
          <w:tcPr>
            <w:tcW w:w="817" w:type="dxa"/>
            <w:vAlign w:val="center"/>
          </w:tcPr>
          <w:p w14:paraId="432B07D4" w14:textId="77777777" w:rsidR="00C0759F" w:rsidRPr="00B3217A" w:rsidRDefault="007770FD" w:rsidP="00C0759F">
            <w:pPr>
              <w:spacing w:after="0"/>
              <w:jc w:val="center"/>
              <w:rPr>
                <w:rFonts w:ascii="Arial" w:hAnsi="Arial"/>
              </w:rPr>
            </w:pPr>
            <w:r w:rsidRPr="00B3217A">
              <w:rPr>
                <w:rFonts w:ascii="Arial" w:hAnsi="Arial"/>
                <w:position w:val="-10"/>
              </w:rPr>
              <w:object w:dxaOrig="520" w:dyaOrig="320" w14:anchorId="33F0D7B7">
                <v:shape id="_x0000_i1086" type="#_x0000_t75" style="width:26pt;height:16pt" o:ole="">
                  <v:imagedata r:id="rId129" o:title=""/>
                </v:shape>
                <o:OLEObject Type="Embed" ProgID="Equation.DSMT4" ShapeID="_x0000_i1086" DrawAspect="Content" ObjectID="_1375907739" r:id="rId130"/>
              </w:object>
            </w:r>
          </w:p>
        </w:tc>
        <w:tc>
          <w:tcPr>
            <w:tcW w:w="3877" w:type="dxa"/>
          </w:tcPr>
          <w:p w14:paraId="64D839AA" w14:textId="77777777" w:rsidR="00C0759F" w:rsidRPr="00B3217A" w:rsidRDefault="00C0759F" w:rsidP="00C0759F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9905A6D" wp14:editId="71E9E45B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88900</wp:posOffset>
                      </wp:positionV>
                      <wp:extent cx="1440815" cy="330835"/>
                      <wp:effectExtent l="0" t="76200" r="6985" b="50165"/>
                      <wp:wrapNone/>
                      <wp:docPr id="1" name="Line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40815" cy="33083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6940" dir="5400000" algn="ctr" rotWithShape="0">
                                        <a:srgbClr val="00000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00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8pt,7pt" to="141.25pt,33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" strokeweight="1pt">
                      <v:fill o:detectmouseclick="t"/>
                      <v:stroke endarrow="block"/>
                      <v:shadow opacity="22938f" mv:blur="38100f" offset="0"/>
                    </v:line>
                  </w:pict>
                </mc:Fallback>
              </mc:AlternateContent>
            </w:r>
          </w:p>
          <w:p w14:paraId="56290CF1" w14:textId="77777777" w:rsidR="00C0759F" w:rsidRPr="00B3217A" w:rsidRDefault="00C0759F" w:rsidP="00C0759F">
            <w:pPr>
              <w:spacing w:after="0"/>
              <w:rPr>
                <w:rFonts w:ascii="Arial" w:hAnsi="Arial"/>
              </w:rPr>
            </w:pPr>
          </w:p>
          <w:p w14:paraId="7FE25FC0" w14:textId="77777777" w:rsidR="00C0759F" w:rsidRPr="00B3217A" w:rsidRDefault="00C0759F" w:rsidP="00C0759F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</w:t>
            </w:r>
            <w:r w:rsidRPr="00B3217A">
              <w:rPr>
                <w:rFonts w:ascii="Arial" w:hAnsi="Arial"/>
              </w:rPr>
              <w:t>1</w:t>
            </w:r>
          </w:p>
        </w:tc>
      </w:tr>
    </w:tbl>
    <w:p w14:paraId="15171A6D" w14:textId="77777777" w:rsidR="00C0759F" w:rsidRDefault="00C0759F" w:rsidP="00990F8B">
      <w:pPr>
        <w:spacing w:after="0"/>
        <w:rPr>
          <w:rFonts w:ascii="Arial" w:hAnsi="Arial"/>
        </w:rPr>
      </w:pPr>
    </w:p>
    <w:p w14:paraId="325D8DE2" w14:textId="77777777" w:rsidR="00990F8B" w:rsidRDefault="00990F8B" w:rsidP="00990F8B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Comme </w:t>
      </w:r>
      <w:r w:rsidRPr="004B5E41">
        <w:rPr>
          <w:rFonts w:ascii="Arial" w:hAnsi="Arial"/>
          <w:position w:val="-10"/>
        </w:rPr>
        <w:object w:dxaOrig="840" w:dyaOrig="320" w14:anchorId="34EA7251">
          <v:shape id="_x0000_i1087" type="#_x0000_t75" style="width:42pt;height:16pt" o:ole="">
            <v:imagedata r:id="rId131" o:title=""/>
          </v:shape>
          <o:OLEObject Type="Embed" ProgID="Equation.DSMT4" ShapeID="_x0000_i1087" DrawAspect="Content" ObjectID="_1375907740" r:id="rId132"/>
        </w:object>
      </w:r>
      <w:r>
        <w:rPr>
          <w:rFonts w:ascii="Arial" w:hAnsi="Arial"/>
        </w:rPr>
        <w:t xml:space="preserve">, on a pour tout </w:t>
      </w:r>
      <w:r w:rsidRPr="004B5E41">
        <w:rPr>
          <w:rFonts w:ascii="Times New Roman" w:hAnsi="Times New Roman"/>
          <w:i/>
        </w:rPr>
        <w:t>x</w:t>
      </w:r>
      <w:r>
        <w:rPr>
          <w:rFonts w:ascii="Arial" w:hAnsi="Arial"/>
        </w:rPr>
        <w:t xml:space="preserve">, </w:t>
      </w:r>
      <w:r w:rsidRPr="004B5E41">
        <w:rPr>
          <w:rFonts w:ascii="Arial" w:hAnsi="Arial"/>
          <w:position w:val="-10"/>
        </w:rPr>
        <w:object w:dxaOrig="840" w:dyaOrig="320" w14:anchorId="21305FA0">
          <v:shape id="_x0000_i1088" type="#_x0000_t75" style="width:42pt;height:16pt" o:ole="">
            <v:imagedata r:id="rId133" o:title=""/>
          </v:shape>
          <o:OLEObject Type="Embed" ProgID="Equation.DSMT4" ShapeID="_x0000_i1088" DrawAspect="Content" ObjectID="_1375907741" r:id="rId134"/>
        </w:object>
      </w:r>
      <w:r>
        <w:rPr>
          <w:rFonts w:ascii="Arial" w:hAnsi="Arial"/>
        </w:rPr>
        <w:t>.</w:t>
      </w:r>
      <w:r w:rsidR="008A5FBF">
        <w:rPr>
          <w:rFonts w:ascii="Arial" w:hAnsi="Arial"/>
        </w:rPr>
        <w:t xml:space="preserve"> </w:t>
      </w:r>
      <w:r>
        <w:rPr>
          <w:rFonts w:ascii="Arial" w:hAnsi="Arial"/>
        </w:rPr>
        <w:t xml:space="preserve">Et donc </w:t>
      </w:r>
      <w:r w:rsidRPr="00606773">
        <w:rPr>
          <w:rFonts w:ascii="Arial" w:hAnsi="Arial"/>
          <w:position w:val="-10"/>
        </w:rPr>
        <w:object w:dxaOrig="1680" w:dyaOrig="380" w14:anchorId="57D13A91">
          <v:shape id="_x0000_i1089" type="#_x0000_t75" style="width:84pt;height:19pt" o:ole="">
            <v:imagedata r:id="rId135" o:title=""/>
          </v:shape>
          <o:OLEObject Type="Embed" ProgID="Equation.DSMT4" ShapeID="_x0000_i1089" DrawAspect="Content" ObjectID="_1375907742" r:id="rId136"/>
        </w:object>
      </w:r>
      <w:r>
        <w:rPr>
          <w:rFonts w:ascii="Arial" w:hAnsi="Arial"/>
        </w:rPr>
        <w:t xml:space="preserve">, soit </w:t>
      </w:r>
      <w:r w:rsidRPr="00502C0D">
        <w:rPr>
          <w:rFonts w:ascii="Arial" w:hAnsi="Arial"/>
          <w:position w:val="-4"/>
        </w:rPr>
        <w:object w:dxaOrig="660" w:dyaOrig="320" w14:anchorId="10C0A46C">
          <v:shape id="_x0000_i1090" type="#_x0000_t75" style="width:33pt;height:16pt" o:ole="">
            <v:imagedata r:id="rId137" o:title=""/>
          </v:shape>
          <o:OLEObject Type="Embed" ProgID="Equation.DSMT4" ShapeID="_x0000_i1090" DrawAspect="Content" ObjectID="_1375907743" r:id="rId138"/>
        </w:object>
      </w:r>
      <w:r>
        <w:rPr>
          <w:rFonts w:ascii="Arial" w:hAnsi="Arial"/>
        </w:rPr>
        <w:t>.</w:t>
      </w:r>
    </w:p>
    <w:p w14:paraId="4A18D91D" w14:textId="77777777" w:rsidR="00990F8B" w:rsidRDefault="00990F8B" w:rsidP="00990F8B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D'après le théorème de comparaison des limites, on en déduit que </w:t>
      </w:r>
      <w:r w:rsidRPr="004B5E41">
        <w:rPr>
          <w:rFonts w:ascii="Arial" w:hAnsi="Arial"/>
          <w:position w:val="-20"/>
        </w:rPr>
        <w:object w:dxaOrig="1280" w:dyaOrig="480" w14:anchorId="49706B3F">
          <v:shape id="_x0000_i1091" type="#_x0000_t75" style="width:64pt;height:24pt" o:ole="">
            <v:imagedata r:id="rId139" o:title=""/>
          </v:shape>
          <o:OLEObject Type="Embed" ProgID="Equation.DSMT4" ShapeID="_x0000_i1091" DrawAspect="Content" ObjectID="_1375907744" r:id="rId140"/>
        </w:object>
      </w:r>
      <w:r>
        <w:rPr>
          <w:rFonts w:ascii="Arial" w:hAnsi="Arial"/>
        </w:rPr>
        <w:t xml:space="preserve"> car </w:t>
      </w:r>
      <w:r w:rsidRPr="004B5E41">
        <w:rPr>
          <w:rFonts w:ascii="Arial" w:hAnsi="Arial"/>
          <w:position w:val="-20"/>
        </w:rPr>
        <w:object w:dxaOrig="1180" w:dyaOrig="460" w14:anchorId="78CF2993">
          <v:shape id="_x0000_i1092" type="#_x0000_t75" style="width:59pt;height:23pt" o:ole="">
            <v:imagedata r:id="rId141" o:title=""/>
          </v:shape>
          <o:OLEObject Type="Embed" ProgID="Equation.DSMT4" ShapeID="_x0000_i1092" DrawAspect="Content" ObjectID="_1375907745" r:id="rId142"/>
        </w:object>
      </w:r>
      <w:r>
        <w:rPr>
          <w:rFonts w:ascii="Arial" w:hAnsi="Arial"/>
        </w:rPr>
        <w:t>.</w:t>
      </w:r>
    </w:p>
    <w:p w14:paraId="364E0859" w14:textId="77777777" w:rsidR="00990F8B" w:rsidRDefault="00990F8B" w:rsidP="00990F8B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- </w:t>
      </w:r>
      <w:r w:rsidRPr="00896BB4">
        <w:rPr>
          <w:rFonts w:ascii="Arial" w:hAnsi="Arial"/>
          <w:position w:val="-24"/>
        </w:rPr>
        <w:object w:dxaOrig="3180" w:dyaOrig="660" w14:anchorId="3E7AD680">
          <v:shape id="_x0000_i1093" type="#_x0000_t75" style="width:159pt;height:33pt" o:ole="">
            <v:imagedata r:id="rId143" o:title=""/>
          </v:shape>
          <o:OLEObject Type="Embed" ProgID="Equation.DSMT4" ShapeID="_x0000_i1093" DrawAspect="Content" ObjectID="_1375907746" r:id="rId144"/>
        </w:object>
      </w:r>
      <w:r>
        <w:rPr>
          <w:rFonts w:ascii="Arial" w:hAnsi="Arial"/>
        </w:rPr>
        <w:t>.</w:t>
      </w:r>
    </w:p>
    <w:p w14:paraId="6AA31DDD" w14:textId="77777777" w:rsidR="00990F8B" w:rsidRDefault="00990F8B" w:rsidP="003A3429">
      <w:pPr>
        <w:spacing w:after="0"/>
      </w:pPr>
    </w:p>
    <w:p w14:paraId="0EBD97D5" w14:textId="77777777" w:rsidR="003A3429" w:rsidRDefault="003A3429" w:rsidP="003A3429">
      <w:pPr>
        <w:spacing w:after="0"/>
      </w:pPr>
    </w:p>
    <w:p w14:paraId="1A76731D" w14:textId="77777777" w:rsidR="003D6487" w:rsidRDefault="003D6487" w:rsidP="006D647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284"/>
        <w:rPr>
          <w:rFonts w:ascii="Arial" w:hAnsi="Arial"/>
          <w:color w:val="FF0000"/>
        </w:rPr>
      </w:pPr>
      <w:r w:rsidRPr="004909B4">
        <w:rPr>
          <w:rFonts w:ascii="Arial" w:hAnsi="Arial"/>
          <w:color w:val="FF0000"/>
          <w:u w:val="single"/>
        </w:rPr>
        <w:t>Théorème :</w:t>
      </w:r>
      <w:r>
        <w:rPr>
          <w:rFonts w:ascii="Arial" w:hAnsi="Arial"/>
          <w:color w:val="FF0000"/>
        </w:rPr>
        <w:t xml:space="preserve"> Soit </w:t>
      </w:r>
      <w:r w:rsidRPr="00756D10">
        <w:rPr>
          <w:rFonts w:ascii="Times New Roman" w:hAnsi="Times New Roman"/>
          <w:i/>
          <w:color w:val="FF0000"/>
        </w:rPr>
        <w:t>f</w:t>
      </w:r>
      <w:r>
        <w:rPr>
          <w:rFonts w:ascii="Arial" w:hAnsi="Arial"/>
          <w:color w:val="FF0000"/>
        </w:rPr>
        <w:t xml:space="preserve"> une fonction continue et positive sur un intervalle [</w:t>
      </w:r>
      <w:r w:rsidRPr="00756D10">
        <w:rPr>
          <w:rFonts w:ascii="Times New Roman" w:hAnsi="Times New Roman"/>
          <w:i/>
          <w:color w:val="FF0000"/>
        </w:rPr>
        <w:t>a</w:t>
      </w:r>
      <w:r>
        <w:rPr>
          <w:rFonts w:ascii="Arial" w:hAnsi="Arial"/>
          <w:color w:val="FF0000"/>
        </w:rPr>
        <w:t xml:space="preserve"> ; </w:t>
      </w:r>
      <w:r w:rsidRPr="00756D10">
        <w:rPr>
          <w:rFonts w:ascii="Times New Roman" w:hAnsi="Times New Roman"/>
          <w:i/>
          <w:color w:val="FF0000"/>
        </w:rPr>
        <w:t>b</w:t>
      </w:r>
      <w:r>
        <w:rPr>
          <w:rFonts w:ascii="Arial" w:hAnsi="Arial"/>
          <w:color w:val="FF0000"/>
        </w:rPr>
        <w:t>].</w:t>
      </w:r>
    </w:p>
    <w:p w14:paraId="4D2AE3DF" w14:textId="77777777" w:rsidR="003D6487" w:rsidRPr="00680885" w:rsidRDefault="003D6487" w:rsidP="006D647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284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 xml:space="preserve">La fonction </w:t>
      </w:r>
      <w:r w:rsidRPr="004909B4">
        <w:rPr>
          <w:rFonts w:ascii="Times New Roman" w:hAnsi="Times New Roman"/>
          <w:i/>
          <w:color w:val="FF0000"/>
        </w:rPr>
        <w:t>F</w:t>
      </w:r>
      <w:r>
        <w:rPr>
          <w:rFonts w:ascii="Arial" w:hAnsi="Arial"/>
          <w:color w:val="FF0000"/>
        </w:rPr>
        <w:t xml:space="preserve"> définie sur [</w:t>
      </w:r>
      <w:r w:rsidRPr="00756D10">
        <w:rPr>
          <w:rFonts w:ascii="Times New Roman" w:hAnsi="Times New Roman"/>
          <w:i/>
          <w:color w:val="FF0000"/>
        </w:rPr>
        <w:t>a</w:t>
      </w:r>
      <w:r>
        <w:rPr>
          <w:rFonts w:ascii="Arial" w:hAnsi="Arial"/>
          <w:color w:val="FF0000"/>
        </w:rPr>
        <w:t xml:space="preserve"> ; </w:t>
      </w:r>
      <w:r w:rsidRPr="00756D10">
        <w:rPr>
          <w:rFonts w:ascii="Times New Roman" w:hAnsi="Times New Roman"/>
          <w:i/>
          <w:color w:val="FF0000"/>
        </w:rPr>
        <w:t>b</w:t>
      </w:r>
      <w:r>
        <w:rPr>
          <w:rFonts w:ascii="Arial" w:hAnsi="Arial"/>
          <w:color w:val="FF0000"/>
        </w:rPr>
        <w:t xml:space="preserve">] par </w:t>
      </w:r>
      <w:r w:rsidRPr="004909B4">
        <w:rPr>
          <w:rFonts w:ascii="Arial" w:hAnsi="Arial"/>
          <w:color w:val="FF0000"/>
          <w:position w:val="-18"/>
        </w:rPr>
        <w:object w:dxaOrig="1700" w:dyaOrig="540" w14:anchorId="0983CE23">
          <v:shape id="_x0000_i1094" type="#_x0000_t75" style="width:85pt;height:27pt" o:ole="">
            <v:imagedata r:id="rId145" o:title=""/>
          </v:shape>
          <o:OLEObject Type="Embed" ProgID="Equation.DSMT4" ShapeID="_x0000_i1094" DrawAspect="Content" ObjectID="_1375907747" r:id="rId146"/>
        </w:object>
      </w:r>
      <w:r>
        <w:rPr>
          <w:rFonts w:ascii="Arial" w:hAnsi="Arial"/>
          <w:color w:val="FF0000"/>
        </w:rPr>
        <w:t xml:space="preserve"> est dérivable sur [</w:t>
      </w:r>
      <w:r w:rsidRPr="00756D10">
        <w:rPr>
          <w:rFonts w:ascii="Times New Roman" w:hAnsi="Times New Roman"/>
          <w:i/>
          <w:color w:val="FF0000"/>
        </w:rPr>
        <w:t>a</w:t>
      </w:r>
      <w:r>
        <w:rPr>
          <w:rFonts w:ascii="Arial" w:hAnsi="Arial"/>
          <w:color w:val="FF0000"/>
        </w:rPr>
        <w:t xml:space="preserve"> ; </w:t>
      </w:r>
      <w:r w:rsidRPr="00756D10">
        <w:rPr>
          <w:rFonts w:ascii="Times New Roman" w:hAnsi="Times New Roman"/>
          <w:i/>
          <w:color w:val="FF0000"/>
        </w:rPr>
        <w:t>b</w:t>
      </w:r>
      <w:r>
        <w:rPr>
          <w:rFonts w:ascii="Arial" w:hAnsi="Arial"/>
          <w:color w:val="FF0000"/>
        </w:rPr>
        <w:t xml:space="preserve">] et sa dérivée est la fonction </w:t>
      </w:r>
      <w:r w:rsidRPr="004909B4">
        <w:rPr>
          <w:rFonts w:ascii="Times New Roman" w:hAnsi="Times New Roman"/>
          <w:i/>
          <w:color w:val="FF0000"/>
        </w:rPr>
        <w:t>f</w:t>
      </w:r>
      <w:r>
        <w:rPr>
          <w:rFonts w:ascii="Arial" w:hAnsi="Arial"/>
          <w:color w:val="FF0000"/>
        </w:rPr>
        <w:t>.</w:t>
      </w:r>
    </w:p>
    <w:p w14:paraId="0174AEAB" w14:textId="77777777" w:rsidR="003D6487" w:rsidRPr="00680885" w:rsidRDefault="003D6487" w:rsidP="003D6487">
      <w:pPr>
        <w:spacing w:after="0"/>
        <w:jc w:val="center"/>
        <w:rPr>
          <w:rFonts w:ascii="Arial" w:hAnsi="Arial"/>
          <w:sz w:val="8"/>
        </w:rPr>
      </w:pPr>
    </w:p>
    <w:p w14:paraId="745D82A0" w14:textId="77777777" w:rsidR="003D6487" w:rsidRDefault="003D6487" w:rsidP="003D6487">
      <w:pPr>
        <w:spacing w:after="0"/>
        <w:rPr>
          <w:rFonts w:ascii="Arial" w:hAnsi="Arial"/>
          <w:u w:val="single"/>
        </w:rPr>
      </w:pPr>
    </w:p>
    <w:p w14:paraId="42693048" w14:textId="7318E1D2" w:rsidR="00F95B46" w:rsidRPr="00C71109" w:rsidRDefault="0059322D" w:rsidP="00F95B46">
      <w:pPr>
        <w:spacing w:after="0"/>
        <w:rPr>
          <w:u w:val="single"/>
        </w:rPr>
      </w:pPr>
      <w:r w:rsidRPr="00C71109">
        <w:rPr>
          <w:rFonts w:ascii="Arial" w:hAnsi="Arial"/>
          <w:b/>
          <w:u w:val="single"/>
        </w:rPr>
        <w:t>D7</w:t>
      </w:r>
      <w:r w:rsidRPr="00C71109">
        <w:rPr>
          <w:rFonts w:ascii="Arial" w:hAnsi="Arial"/>
          <w:u w:val="single"/>
        </w:rPr>
        <w:t xml:space="preserve"> - </w:t>
      </w:r>
      <w:r w:rsidR="003D6487" w:rsidRPr="00C71109">
        <w:rPr>
          <w:rFonts w:ascii="Arial" w:hAnsi="Arial"/>
          <w:u w:val="single"/>
        </w:rPr>
        <w:t xml:space="preserve">Démonstration dans le cas où </w:t>
      </w:r>
      <w:r w:rsidR="003D6487" w:rsidRPr="00C71109">
        <w:rPr>
          <w:rFonts w:ascii="Times New Roman" w:hAnsi="Times New Roman"/>
          <w:i/>
          <w:u w:val="single"/>
        </w:rPr>
        <w:t>f</w:t>
      </w:r>
      <w:r w:rsidR="003D6487" w:rsidRPr="00C71109">
        <w:rPr>
          <w:rFonts w:ascii="Arial" w:hAnsi="Arial"/>
          <w:u w:val="single"/>
        </w:rPr>
        <w:t xml:space="preserve"> est strictement croissante </w:t>
      </w:r>
      <w:r w:rsidR="00F95B46" w:rsidRPr="00C71109">
        <w:rPr>
          <w:rFonts w:ascii="Arial" w:hAnsi="Arial"/>
          <w:u w:val="single"/>
        </w:rPr>
        <w:t>(</w:t>
      </w:r>
      <w:r w:rsidR="009922BE" w:rsidRPr="00C71109">
        <w:rPr>
          <w:rFonts w:ascii="Arial" w:hAnsi="Arial"/>
          <w:u w:val="single"/>
        </w:rPr>
        <w:t>non e</w:t>
      </w:r>
      <w:r w:rsidR="00F95B46" w:rsidRPr="00C71109">
        <w:rPr>
          <w:rFonts w:ascii="Arial" w:hAnsi="Arial"/>
          <w:u w:val="single"/>
        </w:rPr>
        <w:t>xigible BAC) :</w:t>
      </w:r>
    </w:p>
    <w:p w14:paraId="586E1EC9" w14:textId="77777777" w:rsidR="003D6487" w:rsidRPr="00B203B0" w:rsidRDefault="003D6487" w:rsidP="003D6487">
      <w:pPr>
        <w:spacing w:after="0"/>
        <w:rPr>
          <w:rFonts w:ascii="Arial" w:hAnsi="Arial"/>
          <w:u w:val="single"/>
        </w:rPr>
      </w:pPr>
    </w:p>
    <w:p w14:paraId="139FDCB0" w14:textId="77777777" w:rsidR="003D6487" w:rsidRDefault="003D6487" w:rsidP="003D6487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- On considère deux réels </w:t>
      </w:r>
      <w:r w:rsidRPr="002876AB">
        <w:rPr>
          <w:rFonts w:ascii="Times New Roman" w:hAnsi="Times New Roman"/>
          <w:i/>
        </w:rPr>
        <w:t>x</w:t>
      </w:r>
      <w:r>
        <w:rPr>
          <w:rFonts w:ascii="Arial" w:hAnsi="Arial"/>
        </w:rPr>
        <w:t xml:space="preserve"> et </w:t>
      </w:r>
      <w:r w:rsidRPr="002876AB">
        <w:rPr>
          <w:rFonts w:ascii="Times New Roman" w:hAnsi="Times New Roman"/>
          <w:i/>
        </w:rPr>
        <w:t>x+h</w:t>
      </w:r>
      <w:r>
        <w:rPr>
          <w:rFonts w:ascii="Arial" w:hAnsi="Arial"/>
        </w:rPr>
        <w:t xml:space="preserve"> de l'intervalle </w:t>
      </w:r>
      <w:r w:rsidRPr="006B1DA7">
        <w:rPr>
          <w:rFonts w:ascii="Arial" w:hAnsi="Arial"/>
        </w:rPr>
        <w:t>[</w:t>
      </w:r>
      <w:r w:rsidRPr="006B1DA7">
        <w:rPr>
          <w:rFonts w:ascii="Times New Roman" w:hAnsi="Times New Roman"/>
          <w:i/>
        </w:rPr>
        <w:t>a</w:t>
      </w:r>
      <w:r w:rsidRPr="006B1DA7">
        <w:rPr>
          <w:rFonts w:ascii="Arial" w:hAnsi="Arial"/>
        </w:rPr>
        <w:t xml:space="preserve"> ; </w:t>
      </w:r>
      <w:r w:rsidRPr="006B1DA7">
        <w:rPr>
          <w:rFonts w:ascii="Times New Roman" w:hAnsi="Times New Roman"/>
          <w:i/>
        </w:rPr>
        <w:t>b</w:t>
      </w:r>
      <w:r>
        <w:rPr>
          <w:rFonts w:ascii="Arial" w:hAnsi="Arial"/>
        </w:rPr>
        <w:t xml:space="preserve">] avec </w:t>
      </w:r>
      <w:r w:rsidRPr="002876AB">
        <w:rPr>
          <w:rFonts w:ascii="Arial" w:hAnsi="Arial"/>
          <w:position w:val="-4"/>
        </w:rPr>
        <w:object w:dxaOrig="560" w:dyaOrig="260" w14:anchorId="2087BBD4">
          <v:shape id="_x0000_i1095" type="#_x0000_t75" style="width:28pt;height:13pt" o:ole="">
            <v:imagedata r:id="rId147" o:title=""/>
          </v:shape>
          <o:OLEObject Type="Embed" ProgID="Equation.DSMT4" ShapeID="_x0000_i1095" DrawAspect="Content" ObjectID="_1375907748" r:id="rId148"/>
        </w:object>
      </w:r>
      <w:r>
        <w:rPr>
          <w:rFonts w:ascii="Arial" w:hAnsi="Arial"/>
        </w:rPr>
        <w:t>.</w:t>
      </w:r>
    </w:p>
    <w:p w14:paraId="76E21357" w14:textId="77777777" w:rsidR="003D6487" w:rsidRDefault="003D6487" w:rsidP="003D6487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On veut démontrer que </w:t>
      </w:r>
      <w:r w:rsidRPr="002876AB">
        <w:rPr>
          <w:rFonts w:ascii="Arial" w:hAnsi="Arial"/>
          <w:position w:val="-24"/>
        </w:rPr>
        <w:object w:dxaOrig="2720" w:dyaOrig="660" w14:anchorId="123D86D1">
          <v:shape id="_x0000_i1096" type="#_x0000_t75" style="width:136pt;height:33pt" o:ole="">
            <v:imagedata r:id="rId149" o:title=""/>
          </v:shape>
          <o:OLEObject Type="Embed" ProgID="Equation.DSMT4" ShapeID="_x0000_i1096" DrawAspect="Content" ObjectID="_1375907749" r:id="rId150"/>
        </w:object>
      </w:r>
      <w:r>
        <w:rPr>
          <w:rFonts w:ascii="Arial" w:hAnsi="Arial"/>
        </w:rPr>
        <w:t>.</w:t>
      </w:r>
    </w:p>
    <w:p w14:paraId="5A0CF4C7" w14:textId="77777777" w:rsidR="003D6487" w:rsidRDefault="003D6487" w:rsidP="003D6487">
      <w:pPr>
        <w:spacing w:after="0"/>
        <w:rPr>
          <w:rFonts w:ascii="Arial" w:hAnsi="Arial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5D69A863" wp14:editId="396DBB1A">
            <wp:simplePos x="0" y="0"/>
            <wp:positionH relativeFrom="column">
              <wp:posOffset>3749040</wp:posOffset>
            </wp:positionH>
            <wp:positionV relativeFrom="paragraph">
              <wp:posOffset>13335</wp:posOffset>
            </wp:positionV>
            <wp:extent cx="2967355" cy="2475230"/>
            <wp:effectExtent l="0" t="0" r="4445" b="0"/>
            <wp:wrapTight wrapText="bothSides">
              <wp:wrapPolygon edited="0">
                <wp:start x="0" y="0"/>
                <wp:lineTo x="0" y="21279"/>
                <wp:lineTo x="21447" y="21279"/>
                <wp:lineTo x="21447" y="0"/>
                <wp:lineTo x="0" y="0"/>
              </wp:wrapPolygon>
            </wp:wrapTight>
            <wp:docPr id="4" name="Image 4" descr="Capture d’écran 2012-05-23 à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pture d’écran 2012-05-23 à 22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5B6" w:rsidRPr="005C63F9">
        <w:rPr>
          <w:rFonts w:ascii="Arial" w:hAnsi="Arial"/>
          <w:position w:val="-18"/>
        </w:rPr>
        <w:object w:dxaOrig="5480" w:dyaOrig="540" w14:anchorId="41AFA5D1">
          <v:shape id="_x0000_i1097" type="#_x0000_t75" style="width:274pt;height:27pt" o:ole="">
            <v:imagedata r:id="rId152" o:title=""/>
          </v:shape>
          <o:OLEObject Type="Embed" ProgID="Equation.DSMT4" ShapeID="_x0000_i1097" DrawAspect="Content" ObjectID="_1375907750" r:id="rId153"/>
        </w:object>
      </w:r>
      <w:r>
        <w:rPr>
          <w:rFonts w:ascii="Arial" w:hAnsi="Arial"/>
        </w:rPr>
        <w:t>.</w:t>
      </w:r>
    </w:p>
    <w:p w14:paraId="3E176004" w14:textId="77777777" w:rsidR="003D6487" w:rsidRDefault="003D6487" w:rsidP="003D6487">
      <w:pPr>
        <w:spacing w:after="0"/>
        <w:rPr>
          <w:rFonts w:ascii="Arial" w:hAnsi="Arial"/>
        </w:rPr>
      </w:pPr>
    </w:p>
    <w:p w14:paraId="21CB5E9C" w14:textId="77777777" w:rsidR="003D6487" w:rsidRDefault="001905B6" w:rsidP="003D6487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On a représenté ci-contre, la courbe de la fonction </w:t>
      </w:r>
      <w:r w:rsidRPr="00824B47">
        <w:rPr>
          <w:rFonts w:ascii="Times New Roman" w:hAnsi="Times New Roman"/>
          <w:i/>
        </w:rPr>
        <w:t>f</w:t>
      </w:r>
      <w:r>
        <w:rPr>
          <w:rFonts w:ascii="Arial" w:hAnsi="Arial"/>
        </w:rPr>
        <w:t xml:space="preserve"> (en vert). </w:t>
      </w:r>
      <w:r w:rsidR="003D6487">
        <w:rPr>
          <w:rFonts w:ascii="Arial" w:hAnsi="Arial"/>
        </w:rPr>
        <w:t>Cette différence est égale à l'aire de la surface colorée en rouge.</w:t>
      </w:r>
    </w:p>
    <w:p w14:paraId="11F94265" w14:textId="77777777" w:rsidR="003D6487" w:rsidRDefault="003D6487" w:rsidP="003D6487">
      <w:pPr>
        <w:spacing w:after="0"/>
        <w:rPr>
          <w:rFonts w:ascii="Arial" w:hAnsi="Arial"/>
        </w:rPr>
      </w:pPr>
      <w:r>
        <w:rPr>
          <w:rFonts w:ascii="Arial" w:hAnsi="Arial"/>
        </w:rPr>
        <w:t>Elle est comprise entre les aires des rectangles ABFE et ABHG.</w:t>
      </w:r>
    </w:p>
    <w:p w14:paraId="2274C741" w14:textId="77777777" w:rsidR="003D6487" w:rsidRDefault="003D6487" w:rsidP="003D6487">
      <w:pPr>
        <w:spacing w:after="0"/>
        <w:rPr>
          <w:rFonts w:ascii="Arial" w:hAnsi="Arial"/>
        </w:rPr>
      </w:pPr>
    </w:p>
    <w:p w14:paraId="750CC2AE" w14:textId="77777777" w:rsidR="003D6487" w:rsidRDefault="003D6487" w:rsidP="003D6487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Or, </w:t>
      </w:r>
      <w:r w:rsidRPr="00824B47">
        <w:rPr>
          <w:rFonts w:ascii="Arial" w:hAnsi="Arial"/>
          <w:position w:val="-16"/>
        </w:rPr>
        <w:object w:dxaOrig="2380" w:dyaOrig="440" w14:anchorId="0A7926CF">
          <v:shape id="_x0000_i1098" type="#_x0000_t75" style="width:119pt;height:22pt" o:ole="">
            <v:imagedata r:id="rId154" o:title=""/>
          </v:shape>
          <o:OLEObject Type="Embed" ProgID="Equation.DSMT4" ShapeID="_x0000_i1098" DrawAspect="Content" ObjectID="_1375907751" r:id="rId155"/>
        </w:object>
      </w:r>
      <w:r w:rsidR="008A5FBF">
        <w:rPr>
          <w:rFonts w:ascii="Arial" w:hAnsi="Arial"/>
        </w:rPr>
        <w:t xml:space="preserve"> et</w:t>
      </w:r>
      <w:r w:rsidRPr="00824B47">
        <w:rPr>
          <w:rFonts w:ascii="Arial" w:hAnsi="Arial"/>
          <w:position w:val="-16"/>
        </w:rPr>
        <w:object w:dxaOrig="2800" w:dyaOrig="440" w14:anchorId="64D28B8B">
          <v:shape id="_x0000_i1099" type="#_x0000_t75" style="width:140pt;height:22pt" o:ole="">
            <v:imagedata r:id="rId156" o:title=""/>
          </v:shape>
          <o:OLEObject Type="Embed" ProgID="Equation.DSMT4" ShapeID="_x0000_i1099" DrawAspect="Content" ObjectID="_1375907752" r:id="rId157"/>
        </w:object>
      </w:r>
      <w:r>
        <w:rPr>
          <w:rFonts w:ascii="Arial" w:hAnsi="Arial"/>
        </w:rPr>
        <w:t>.</w:t>
      </w:r>
    </w:p>
    <w:p w14:paraId="059584A7" w14:textId="77777777" w:rsidR="003D6487" w:rsidRDefault="003D6487" w:rsidP="003D6487">
      <w:pPr>
        <w:spacing w:after="0"/>
        <w:rPr>
          <w:rFonts w:ascii="Arial" w:hAnsi="Arial"/>
        </w:rPr>
      </w:pPr>
      <w:r w:rsidRPr="00824B47">
        <w:rPr>
          <w:rFonts w:ascii="Arial" w:hAnsi="Arial"/>
        </w:rPr>
        <w:t>Comme</w:t>
      </w:r>
      <w:r>
        <w:rPr>
          <w:rFonts w:ascii="Arial" w:hAnsi="Arial"/>
        </w:rPr>
        <w:t xml:space="preserve"> </w:t>
      </w:r>
      <w:r w:rsidRPr="00824B47">
        <w:rPr>
          <w:rFonts w:ascii="Times New Roman" w:hAnsi="Times New Roman"/>
          <w:i/>
        </w:rPr>
        <w:t>f</w:t>
      </w:r>
      <w:r>
        <w:rPr>
          <w:rFonts w:ascii="Arial" w:hAnsi="Arial"/>
        </w:rPr>
        <w:t xml:space="preserve"> est croissante sur </w:t>
      </w:r>
      <w:r w:rsidRPr="006B1DA7">
        <w:rPr>
          <w:rFonts w:ascii="Arial" w:hAnsi="Arial"/>
        </w:rPr>
        <w:t>[</w:t>
      </w:r>
      <w:r w:rsidRPr="006B1DA7">
        <w:rPr>
          <w:rFonts w:ascii="Times New Roman" w:hAnsi="Times New Roman"/>
          <w:i/>
        </w:rPr>
        <w:t>a</w:t>
      </w:r>
      <w:r w:rsidRPr="006B1DA7">
        <w:rPr>
          <w:rFonts w:ascii="Arial" w:hAnsi="Arial"/>
        </w:rPr>
        <w:t xml:space="preserve"> ; </w:t>
      </w:r>
      <w:r w:rsidRPr="006B1DA7">
        <w:rPr>
          <w:rFonts w:ascii="Times New Roman" w:hAnsi="Times New Roman"/>
          <w:i/>
        </w:rPr>
        <w:t>b</w:t>
      </w:r>
      <w:r>
        <w:rPr>
          <w:rFonts w:ascii="Arial" w:hAnsi="Arial"/>
        </w:rPr>
        <w:t>], on a :</w:t>
      </w:r>
    </w:p>
    <w:p w14:paraId="540E9C76" w14:textId="77777777" w:rsidR="003D6487" w:rsidRDefault="003D6487" w:rsidP="003D6487">
      <w:pPr>
        <w:spacing w:after="0"/>
        <w:rPr>
          <w:rFonts w:ascii="Arial" w:hAnsi="Arial"/>
        </w:rPr>
      </w:pPr>
      <w:r w:rsidRPr="0010065C">
        <w:rPr>
          <w:rFonts w:ascii="Arial" w:hAnsi="Arial"/>
          <w:position w:val="-10"/>
        </w:rPr>
        <w:object w:dxaOrig="4100" w:dyaOrig="320" w14:anchorId="7C40441C">
          <v:shape id="_x0000_i1100" type="#_x0000_t75" style="width:205pt;height:16pt" o:ole="">
            <v:imagedata r:id="rId158" o:title=""/>
          </v:shape>
          <o:OLEObject Type="Embed" ProgID="Equation.DSMT4" ShapeID="_x0000_i1100" DrawAspect="Content" ObjectID="_1375907753" r:id="rId159"/>
        </w:object>
      </w:r>
    </w:p>
    <w:p w14:paraId="4F9531A2" w14:textId="77777777" w:rsidR="003D6487" w:rsidRDefault="003D6487" w:rsidP="003D6487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Puisque </w:t>
      </w:r>
      <w:r w:rsidRPr="002876AB">
        <w:rPr>
          <w:rFonts w:ascii="Arial" w:hAnsi="Arial"/>
          <w:position w:val="-4"/>
        </w:rPr>
        <w:object w:dxaOrig="560" w:dyaOrig="260" w14:anchorId="4881E699">
          <v:shape id="_x0000_i1101" type="#_x0000_t75" style="width:28pt;height:13pt" o:ole="">
            <v:imagedata r:id="rId160" o:title=""/>
          </v:shape>
          <o:OLEObject Type="Embed" ProgID="Equation.DSMT4" ShapeID="_x0000_i1101" DrawAspect="Content" ObjectID="_1375907754" r:id="rId161"/>
        </w:object>
      </w:r>
      <w:r>
        <w:rPr>
          <w:rFonts w:ascii="Arial" w:hAnsi="Arial"/>
        </w:rPr>
        <w:t>, on a :</w:t>
      </w:r>
      <w:r w:rsidR="008A5FBF">
        <w:rPr>
          <w:rFonts w:ascii="Arial" w:hAnsi="Arial"/>
        </w:rPr>
        <w:t xml:space="preserve"> </w:t>
      </w:r>
      <w:r w:rsidRPr="0010065C">
        <w:rPr>
          <w:rFonts w:ascii="Arial" w:hAnsi="Arial"/>
          <w:position w:val="-24"/>
        </w:rPr>
        <w:object w:dxaOrig="3440" w:dyaOrig="660" w14:anchorId="3A78624F">
          <v:shape id="_x0000_i1102" type="#_x0000_t75" style="width:172pt;height:33pt" o:ole="">
            <v:imagedata r:id="rId162" o:title=""/>
          </v:shape>
          <o:OLEObject Type="Embed" ProgID="Equation.DSMT4" ShapeID="_x0000_i1102" DrawAspect="Content" ObjectID="_1375907755" r:id="rId163"/>
        </w:object>
      </w:r>
      <w:r>
        <w:rPr>
          <w:rFonts w:ascii="Arial" w:hAnsi="Arial"/>
        </w:rPr>
        <w:t>.</w:t>
      </w:r>
    </w:p>
    <w:p w14:paraId="299DFABB" w14:textId="77777777" w:rsidR="003D6487" w:rsidRDefault="003D6487" w:rsidP="003D6487">
      <w:pPr>
        <w:spacing w:after="0"/>
        <w:rPr>
          <w:rFonts w:ascii="Arial" w:hAnsi="Arial"/>
        </w:rPr>
      </w:pPr>
      <w:r w:rsidRPr="00824B47">
        <w:rPr>
          <w:rFonts w:ascii="Arial" w:hAnsi="Arial"/>
        </w:rPr>
        <w:t>Comme</w:t>
      </w:r>
      <w:r>
        <w:rPr>
          <w:rFonts w:ascii="Arial" w:hAnsi="Arial"/>
        </w:rPr>
        <w:t xml:space="preserve"> </w:t>
      </w:r>
      <w:r w:rsidRPr="00824B47">
        <w:rPr>
          <w:rFonts w:ascii="Times New Roman" w:hAnsi="Times New Roman"/>
          <w:i/>
        </w:rPr>
        <w:t>f</w:t>
      </w:r>
      <w:r>
        <w:rPr>
          <w:rFonts w:ascii="Arial" w:hAnsi="Arial"/>
        </w:rPr>
        <w:t xml:space="preserve"> est continue sur </w:t>
      </w:r>
      <w:r w:rsidRPr="006B1DA7">
        <w:rPr>
          <w:rFonts w:ascii="Arial" w:hAnsi="Arial"/>
        </w:rPr>
        <w:t>[</w:t>
      </w:r>
      <w:r w:rsidRPr="006B1DA7">
        <w:rPr>
          <w:rFonts w:ascii="Times New Roman" w:hAnsi="Times New Roman"/>
          <w:i/>
        </w:rPr>
        <w:t>a</w:t>
      </w:r>
      <w:r w:rsidRPr="006B1DA7">
        <w:rPr>
          <w:rFonts w:ascii="Arial" w:hAnsi="Arial"/>
        </w:rPr>
        <w:t xml:space="preserve"> ; </w:t>
      </w:r>
      <w:r w:rsidRPr="006B1DA7">
        <w:rPr>
          <w:rFonts w:ascii="Times New Roman" w:hAnsi="Times New Roman"/>
          <w:i/>
        </w:rPr>
        <w:t>b</w:t>
      </w:r>
      <w:r>
        <w:rPr>
          <w:rFonts w:ascii="Arial" w:hAnsi="Arial"/>
        </w:rPr>
        <w:t xml:space="preserve">], </w:t>
      </w:r>
      <w:r w:rsidRPr="0010065C">
        <w:rPr>
          <w:rFonts w:ascii="Arial" w:hAnsi="Arial"/>
          <w:position w:val="-20"/>
        </w:rPr>
        <w:object w:dxaOrig="1960" w:dyaOrig="460" w14:anchorId="37604BAA">
          <v:shape id="_x0000_i1103" type="#_x0000_t75" style="width:98pt;height:23pt" o:ole="">
            <v:imagedata r:id="rId164" o:title=""/>
          </v:shape>
          <o:OLEObject Type="Embed" ProgID="Equation.DSMT4" ShapeID="_x0000_i1103" DrawAspect="Content" ObjectID="_1375907756" r:id="rId165"/>
        </w:object>
      </w:r>
      <w:r>
        <w:rPr>
          <w:rFonts w:ascii="Arial" w:hAnsi="Arial"/>
        </w:rPr>
        <w:t>.</w:t>
      </w:r>
    </w:p>
    <w:p w14:paraId="2CA89A79" w14:textId="77777777" w:rsidR="003D6487" w:rsidRDefault="003D6487" w:rsidP="003D6487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D'après le théorème des gendarmes, </w:t>
      </w:r>
      <w:r w:rsidRPr="002876AB">
        <w:rPr>
          <w:rFonts w:ascii="Arial" w:hAnsi="Arial"/>
          <w:position w:val="-24"/>
        </w:rPr>
        <w:object w:dxaOrig="2720" w:dyaOrig="660" w14:anchorId="04437FDE">
          <v:shape id="_x0000_i1104" type="#_x0000_t75" style="width:136pt;height:33pt" o:ole="">
            <v:imagedata r:id="rId166" o:title=""/>
          </v:shape>
          <o:OLEObject Type="Embed" ProgID="Equation.DSMT4" ShapeID="_x0000_i1104" DrawAspect="Content" ObjectID="_1375907757" r:id="rId167"/>
        </w:object>
      </w:r>
      <w:r>
        <w:rPr>
          <w:rFonts w:ascii="Arial" w:hAnsi="Arial"/>
        </w:rPr>
        <w:t>.</w:t>
      </w:r>
    </w:p>
    <w:p w14:paraId="5B3AD2D2" w14:textId="77777777" w:rsidR="003D6487" w:rsidRDefault="003D6487" w:rsidP="003D6487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- Dans le cas où </w:t>
      </w:r>
      <w:r w:rsidRPr="0010065C">
        <w:rPr>
          <w:rFonts w:ascii="Arial" w:hAnsi="Arial"/>
          <w:position w:val="-4"/>
        </w:rPr>
        <w:object w:dxaOrig="560" w:dyaOrig="260" w14:anchorId="2C8D2996">
          <v:shape id="_x0000_i1105" type="#_x0000_t75" style="width:28pt;height:13pt" o:ole="">
            <v:imagedata r:id="rId168" o:title=""/>
          </v:shape>
          <o:OLEObject Type="Embed" ProgID="Equation.DSMT4" ShapeID="_x0000_i1105" DrawAspect="Content" ObjectID="_1375907758" r:id="rId169"/>
        </w:object>
      </w:r>
      <w:r>
        <w:rPr>
          <w:rFonts w:ascii="Arial" w:hAnsi="Arial"/>
        </w:rPr>
        <w:t>, la démonstration est analogue (les encadrements sont inversés).</w:t>
      </w:r>
    </w:p>
    <w:p w14:paraId="7AB6AB56" w14:textId="77777777" w:rsidR="00D94D40" w:rsidRPr="008A5FBF" w:rsidRDefault="003D6487" w:rsidP="00DD0D7D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On en déduit que </w:t>
      </w:r>
      <w:r w:rsidRPr="00084DAB">
        <w:rPr>
          <w:rFonts w:ascii="Arial" w:hAnsi="Arial"/>
          <w:position w:val="-10"/>
        </w:rPr>
        <w:object w:dxaOrig="1340" w:dyaOrig="320" w14:anchorId="3E813356">
          <v:shape id="_x0000_i1106" type="#_x0000_t75" style="width:67pt;height:16pt" o:ole="">
            <v:imagedata r:id="rId170" o:title=""/>
          </v:shape>
          <o:OLEObject Type="Embed" ProgID="Equation.DSMT4" ShapeID="_x0000_i1106" DrawAspect="Content" ObjectID="_1375907759" r:id="rId171"/>
        </w:object>
      </w:r>
      <w:r>
        <w:rPr>
          <w:rFonts w:ascii="Arial" w:hAnsi="Arial"/>
        </w:rPr>
        <w:t>.</w:t>
      </w:r>
    </w:p>
    <w:p w14:paraId="4CD7F568" w14:textId="77777777" w:rsidR="00DD0D7D" w:rsidRPr="00DD0D7D" w:rsidRDefault="00DD0D7D" w:rsidP="006D647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709"/>
        <w:rPr>
          <w:rFonts w:ascii="Arial" w:hAnsi="Arial"/>
          <w:color w:val="FF0000"/>
        </w:rPr>
      </w:pPr>
      <w:r>
        <w:rPr>
          <w:rFonts w:ascii="Arial" w:hAnsi="Arial"/>
          <w:color w:val="FF0000"/>
          <w:u w:val="single"/>
        </w:rPr>
        <w:t>Propriété</w:t>
      </w:r>
      <w:r w:rsidRPr="00D3118F">
        <w:rPr>
          <w:rFonts w:ascii="Arial" w:hAnsi="Arial"/>
          <w:color w:val="FF0000"/>
          <w:u w:val="single"/>
        </w:rPr>
        <w:t xml:space="preserve"> :</w:t>
      </w:r>
      <w:r w:rsidRPr="00D3118F">
        <w:rPr>
          <w:rFonts w:ascii="Arial" w:hAnsi="Arial"/>
          <w:color w:val="FF0000"/>
        </w:rPr>
        <w:t xml:space="preserve"> </w:t>
      </w:r>
      <w:r w:rsidRPr="00AF787D">
        <w:rPr>
          <w:rFonts w:ascii="Arial" w:hAnsi="Arial"/>
          <w:color w:val="FF0000"/>
        </w:rPr>
        <w:t>Toute</w:t>
      </w:r>
      <w:r>
        <w:rPr>
          <w:rFonts w:ascii="Arial" w:hAnsi="Arial"/>
          <w:color w:val="FF0000"/>
        </w:rPr>
        <w:t xml:space="preserve"> fonction continue sur un intervalle admet des primitives sur cet intervalle.</w:t>
      </w:r>
    </w:p>
    <w:p w14:paraId="13EE77AB" w14:textId="77777777" w:rsidR="00DD0D7D" w:rsidRDefault="00DD0D7D" w:rsidP="00DD0D7D">
      <w:pPr>
        <w:spacing w:after="0"/>
        <w:rPr>
          <w:rFonts w:ascii="Arial" w:hAnsi="Arial"/>
          <w:u w:val="single"/>
        </w:rPr>
      </w:pPr>
    </w:p>
    <w:p w14:paraId="3E718947" w14:textId="366E7063" w:rsidR="00DD0D7D" w:rsidRPr="00C71109" w:rsidRDefault="0059322D" w:rsidP="00DD0D7D">
      <w:pPr>
        <w:spacing w:after="0"/>
        <w:rPr>
          <w:rFonts w:ascii="Arial" w:hAnsi="Arial"/>
          <w:u w:val="single"/>
        </w:rPr>
      </w:pPr>
      <w:r w:rsidRPr="00C71109">
        <w:rPr>
          <w:rFonts w:ascii="Arial" w:hAnsi="Arial"/>
          <w:b/>
          <w:u w:val="single"/>
        </w:rPr>
        <w:t>D8</w:t>
      </w:r>
      <w:r w:rsidRPr="00C71109">
        <w:rPr>
          <w:rFonts w:ascii="Arial" w:hAnsi="Arial"/>
          <w:u w:val="single"/>
        </w:rPr>
        <w:t xml:space="preserve"> - </w:t>
      </w:r>
      <w:r w:rsidR="00DD0D7D" w:rsidRPr="00C71109">
        <w:rPr>
          <w:rFonts w:ascii="Arial" w:hAnsi="Arial"/>
          <w:u w:val="single"/>
        </w:rPr>
        <w:t xml:space="preserve">Démonstration dans le cas </w:t>
      </w:r>
      <w:r w:rsidR="00FB71AF" w:rsidRPr="00C71109">
        <w:rPr>
          <w:rFonts w:ascii="Arial" w:hAnsi="Arial"/>
          <w:u w:val="single"/>
        </w:rPr>
        <w:t>d’une</w:t>
      </w:r>
      <w:r w:rsidR="00DD0D7D" w:rsidRPr="00C71109">
        <w:rPr>
          <w:rFonts w:ascii="Arial" w:hAnsi="Arial"/>
          <w:u w:val="single"/>
        </w:rPr>
        <w:t xml:space="preserve"> fonction a</w:t>
      </w:r>
      <w:r w:rsidR="00FB71AF" w:rsidRPr="00C71109">
        <w:rPr>
          <w:rFonts w:ascii="Arial" w:hAnsi="Arial"/>
          <w:u w:val="single"/>
        </w:rPr>
        <w:t>dmettant</w:t>
      </w:r>
      <w:r w:rsidR="00DD0D7D" w:rsidRPr="00C71109">
        <w:rPr>
          <w:rFonts w:ascii="Arial" w:hAnsi="Arial"/>
          <w:u w:val="single"/>
        </w:rPr>
        <w:t xml:space="preserve"> un minimum</w:t>
      </w:r>
      <w:r w:rsidR="00FB71AF" w:rsidRPr="00C71109">
        <w:rPr>
          <w:rFonts w:ascii="Arial" w:hAnsi="Arial"/>
          <w:u w:val="single"/>
        </w:rPr>
        <w:t xml:space="preserve"> </w:t>
      </w:r>
      <w:r w:rsidR="00DD0D7D" w:rsidRPr="00C71109">
        <w:rPr>
          <w:rFonts w:ascii="Arial" w:hAnsi="Arial"/>
          <w:u w:val="single"/>
        </w:rPr>
        <w:t>(non exigible BAC) :</w:t>
      </w:r>
    </w:p>
    <w:p w14:paraId="24AC3E70" w14:textId="77777777" w:rsidR="00DD0D7D" w:rsidRPr="00577912" w:rsidRDefault="00577912" w:rsidP="00DD0D7D">
      <w:pPr>
        <w:spacing w:after="0"/>
        <w:rPr>
          <w:rFonts w:ascii="Arial" w:hAnsi="Arial"/>
        </w:rPr>
      </w:pPr>
      <w:r w:rsidRPr="00577912">
        <w:rPr>
          <w:rFonts w:ascii="Arial" w:hAnsi="Arial"/>
        </w:rPr>
        <w:t xml:space="preserve">Soit </w:t>
      </w:r>
      <w:r w:rsidRPr="00577912">
        <w:rPr>
          <w:rFonts w:ascii="Times New Roman" w:hAnsi="Times New Roman"/>
          <w:i/>
        </w:rPr>
        <w:t>f</w:t>
      </w:r>
      <w:r>
        <w:rPr>
          <w:rFonts w:ascii="Arial" w:hAnsi="Arial"/>
        </w:rPr>
        <w:t xml:space="preserve"> une fonction continue sur un intervalle [a ; b] admettant </w:t>
      </w:r>
      <w:r w:rsidRPr="00377704">
        <w:rPr>
          <w:rFonts w:ascii="Times New Roman" w:hAnsi="Times New Roman" w:cs="Times New Roman"/>
          <w:i/>
          <w:sz w:val="28"/>
          <w:szCs w:val="28"/>
        </w:rPr>
        <w:t>m</w:t>
      </w:r>
      <w:r>
        <w:rPr>
          <w:rFonts w:ascii="Arial" w:hAnsi="Arial"/>
        </w:rPr>
        <w:t xml:space="preserve"> comme minimum.</w:t>
      </w:r>
    </w:p>
    <w:p w14:paraId="7EE419C3" w14:textId="77777777" w:rsidR="00DD0D7D" w:rsidRDefault="00061798" w:rsidP="00DD0D7D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- Si </w:t>
      </w:r>
      <w:r w:rsidR="00377704" w:rsidRPr="00377704">
        <w:rPr>
          <w:rFonts w:ascii="Times New Roman" w:hAnsi="Times New Roman" w:cs="Times New Roman"/>
          <w:i/>
          <w:sz w:val="28"/>
          <w:szCs w:val="28"/>
        </w:rPr>
        <w:t>m</w:t>
      </w:r>
      <w:r w:rsidR="00377704">
        <w:rPr>
          <w:rFonts w:ascii="Arial" w:hAnsi="Arial"/>
        </w:rPr>
        <w:t xml:space="preserve"> </w:t>
      </w:r>
      <w:r w:rsidRPr="00061798">
        <w:rPr>
          <w:rFonts w:ascii="Arial" w:hAnsi="Arial"/>
          <w:position w:val="-4"/>
        </w:rPr>
        <w:object w:dxaOrig="200" w:dyaOrig="240" w14:anchorId="7D9B4DE5">
          <v:shape id="_x0000_i1107" type="#_x0000_t75" style="width:10pt;height:12pt" o:ole="">
            <v:imagedata r:id="rId172" o:title=""/>
          </v:shape>
          <o:OLEObject Type="Embed" ProgID="Equation.DSMT4" ShapeID="_x0000_i1107" DrawAspect="Content" ObjectID="_1375907760" r:id="rId173"/>
        </w:object>
      </w:r>
      <w:r>
        <w:rPr>
          <w:rFonts w:ascii="Arial" w:hAnsi="Arial"/>
        </w:rPr>
        <w:t xml:space="preserve"> 0 : </w:t>
      </w:r>
      <w:r w:rsidR="00DB4832">
        <w:rPr>
          <w:rFonts w:ascii="Arial" w:hAnsi="Arial"/>
        </w:rPr>
        <w:t>La fonction</w:t>
      </w:r>
      <w:r>
        <w:rPr>
          <w:rFonts w:ascii="Arial" w:hAnsi="Arial"/>
        </w:rPr>
        <w:t xml:space="preserve"> </w:t>
      </w:r>
      <w:r w:rsidRPr="00577912">
        <w:rPr>
          <w:rFonts w:ascii="Times New Roman" w:hAnsi="Times New Roman"/>
          <w:i/>
        </w:rPr>
        <w:t>f</w:t>
      </w:r>
      <w:r>
        <w:rPr>
          <w:rFonts w:ascii="Arial" w:hAnsi="Arial"/>
        </w:rPr>
        <w:t xml:space="preserve"> est </w:t>
      </w:r>
      <w:r w:rsidR="00DB4832">
        <w:rPr>
          <w:rFonts w:ascii="Arial" w:hAnsi="Arial"/>
        </w:rPr>
        <w:t xml:space="preserve">continue et </w:t>
      </w:r>
      <w:r>
        <w:rPr>
          <w:rFonts w:ascii="Arial" w:hAnsi="Arial"/>
        </w:rPr>
        <w:t>positive sur [a ; b].</w:t>
      </w:r>
    </w:p>
    <w:p w14:paraId="0FBD4E32" w14:textId="77777777" w:rsidR="00061798" w:rsidRDefault="00061798" w:rsidP="00061798">
      <w:pPr>
        <w:spacing w:after="0"/>
        <w:rPr>
          <w:rFonts w:ascii="Arial" w:hAnsi="Arial"/>
        </w:rPr>
      </w:pPr>
      <w:r w:rsidRPr="00061798">
        <w:rPr>
          <w:rFonts w:ascii="Arial" w:hAnsi="Arial"/>
        </w:rPr>
        <w:t xml:space="preserve">Alors la fonction </w:t>
      </w:r>
      <w:r w:rsidRPr="00061798">
        <w:rPr>
          <w:rFonts w:ascii="Arial" w:hAnsi="Arial"/>
          <w:position w:val="-18"/>
        </w:rPr>
        <w:object w:dxaOrig="1680" w:dyaOrig="540" w14:anchorId="4A083A5C">
          <v:shape id="_x0000_i1108" type="#_x0000_t75" style="width:84pt;height:27pt" o:ole="">
            <v:imagedata r:id="rId174" o:title=""/>
          </v:shape>
          <o:OLEObject Type="Embed" ProgID="Equation.DSMT4" ShapeID="_x0000_i1108" DrawAspect="Content" ObjectID="_1375907761" r:id="rId175"/>
        </w:object>
      </w:r>
      <w:r w:rsidRPr="00061798">
        <w:rPr>
          <w:rFonts w:ascii="Arial" w:hAnsi="Arial"/>
        </w:rPr>
        <w:t xml:space="preserve"> est dérivable sur [</w:t>
      </w:r>
      <w:r w:rsidRPr="00061798">
        <w:rPr>
          <w:rFonts w:ascii="Times New Roman" w:hAnsi="Times New Roman"/>
          <w:i/>
        </w:rPr>
        <w:t>a</w:t>
      </w:r>
      <w:r w:rsidRPr="00061798">
        <w:rPr>
          <w:rFonts w:ascii="Arial" w:hAnsi="Arial"/>
        </w:rPr>
        <w:t xml:space="preserve"> ; </w:t>
      </w:r>
      <w:r w:rsidRPr="00061798">
        <w:rPr>
          <w:rFonts w:ascii="Times New Roman" w:hAnsi="Times New Roman"/>
          <w:i/>
        </w:rPr>
        <w:t>b</w:t>
      </w:r>
      <w:r w:rsidRPr="00061798">
        <w:rPr>
          <w:rFonts w:ascii="Arial" w:hAnsi="Arial"/>
        </w:rPr>
        <w:t xml:space="preserve">] et sa dérivée est la fonction </w:t>
      </w:r>
      <w:r w:rsidRPr="00061798">
        <w:rPr>
          <w:rFonts w:ascii="Times New Roman" w:hAnsi="Times New Roman"/>
          <w:i/>
        </w:rPr>
        <w:t>f</w:t>
      </w:r>
      <w:r w:rsidRPr="00061798">
        <w:rPr>
          <w:rFonts w:ascii="Arial" w:hAnsi="Arial"/>
        </w:rPr>
        <w:t>.</w:t>
      </w:r>
    </w:p>
    <w:p w14:paraId="6C6D8D7B" w14:textId="77777777" w:rsidR="00061798" w:rsidRDefault="00061798" w:rsidP="00061798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Comme </w:t>
      </w:r>
      <w:r w:rsidRPr="00061798">
        <w:rPr>
          <w:rFonts w:ascii="Arial" w:hAnsi="Arial"/>
          <w:position w:val="-10"/>
        </w:rPr>
        <w:object w:dxaOrig="720" w:dyaOrig="320" w14:anchorId="38B3B21D">
          <v:shape id="_x0000_i1109" type="#_x0000_t75" style="width:36pt;height:16pt" o:ole="">
            <v:imagedata r:id="rId176" o:title=""/>
          </v:shape>
          <o:OLEObject Type="Embed" ProgID="Equation.DSMT4" ShapeID="_x0000_i1109" DrawAspect="Content" ObjectID="_1375907762" r:id="rId177"/>
        </w:object>
      </w:r>
      <w:r>
        <w:rPr>
          <w:rFonts w:ascii="Arial" w:hAnsi="Arial"/>
        </w:rPr>
        <w:t xml:space="preserve">, on en déduit que </w:t>
      </w:r>
      <w:r w:rsidR="00377704" w:rsidRPr="00577912">
        <w:rPr>
          <w:rFonts w:ascii="Times New Roman" w:hAnsi="Times New Roman"/>
          <w:i/>
        </w:rPr>
        <w:t>f</w:t>
      </w:r>
      <w:r w:rsidR="00377704">
        <w:rPr>
          <w:rFonts w:ascii="Arial" w:hAnsi="Arial"/>
        </w:rPr>
        <w:t xml:space="preserve"> </w:t>
      </w:r>
      <w:r>
        <w:rPr>
          <w:rFonts w:ascii="Arial" w:hAnsi="Arial"/>
        </w:rPr>
        <w:t xml:space="preserve">admet bien une primitive sur </w:t>
      </w:r>
      <w:r w:rsidRPr="00061798">
        <w:rPr>
          <w:rFonts w:ascii="Arial" w:hAnsi="Arial"/>
        </w:rPr>
        <w:t>[</w:t>
      </w:r>
      <w:r w:rsidRPr="00061798">
        <w:rPr>
          <w:rFonts w:ascii="Times New Roman" w:hAnsi="Times New Roman"/>
          <w:i/>
        </w:rPr>
        <w:t>a</w:t>
      </w:r>
      <w:r w:rsidRPr="00061798">
        <w:rPr>
          <w:rFonts w:ascii="Arial" w:hAnsi="Arial"/>
        </w:rPr>
        <w:t xml:space="preserve"> ; </w:t>
      </w:r>
      <w:r w:rsidRPr="00061798">
        <w:rPr>
          <w:rFonts w:ascii="Times New Roman" w:hAnsi="Times New Roman"/>
          <w:i/>
        </w:rPr>
        <w:t>b</w:t>
      </w:r>
      <w:r w:rsidRPr="00061798">
        <w:rPr>
          <w:rFonts w:ascii="Arial" w:hAnsi="Arial"/>
        </w:rPr>
        <w:t>]</w:t>
      </w:r>
      <w:r>
        <w:rPr>
          <w:rFonts w:ascii="Arial" w:hAnsi="Arial"/>
        </w:rPr>
        <w:t>.</w:t>
      </w:r>
    </w:p>
    <w:p w14:paraId="41D9A62A" w14:textId="77777777" w:rsidR="00061798" w:rsidRDefault="00061798" w:rsidP="00061798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- Si </w:t>
      </w:r>
      <w:r w:rsidR="00377704" w:rsidRPr="00377704">
        <w:rPr>
          <w:rFonts w:ascii="Times New Roman" w:hAnsi="Times New Roman" w:cs="Times New Roman"/>
          <w:i/>
          <w:sz w:val="28"/>
          <w:szCs w:val="28"/>
        </w:rPr>
        <w:t>m</w:t>
      </w:r>
      <w:r w:rsidR="00377704">
        <w:rPr>
          <w:rFonts w:ascii="Arial" w:hAnsi="Arial"/>
        </w:rPr>
        <w:t xml:space="preserve"> </w:t>
      </w:r>
      <w:r>
        <w:rPr>
          <w:rFonts w:ascii="Arial" w:hAnsi="Arial"/>
        </w:rPr>
        <w:t xml:space="preserve">&lt; 0 : </w:t>
      </w:r>
      <w:r w:rsidR="00377704">
        <w:rPr>
          <w:rFonts w:ascii="Arial" w:hAnsi="Arial"/>
        </w:rPr>
        <w:t xml:space="preserve">On pose </w:t>
      </w:r>
      <w:r w:rsidR="00047A7C" w:rsidRPr="00377704">
        <w:rPr>
          <w:rFonts w:ascii="Arial" w:hAnsi="Arial"/>
          <w:position w:val="-10"/>
        </w:rPr>
        <w:object w:dxaOrig="1620" w:dyaOrig="320" w14:anchorId="60C4E271">
          <v:shape id="_x0000_i1110" type="#_x0000_t75" style="width:81pt;height:16pt" o:ole="">
            <v:imagedata r:id="rId178" o:title=""/>
          </v:shape>
          <o:OLEObject Type="Embed" ProgID="Equation.DSMT4" ShapeID="_x0000_i1110" DrawAspect="Content" ObjectID="_1375907763" r:id="rId179"/>
        </w:object>
      </w:r>
      <w:r w:rsidR="00377704">
        <w:rPr>
          <w:rFonts w:ascii="Arial" w:hAnsi="Arial"/>
        </w:rPr>
        <w:t xml:space="preserve">. </w:t>
      </w:r>
      <w:r w:rsidR="00DB4832">
        <w:rPr>
          <w:rFonts w:ascii="Arial" w:hAnsi="Arial"/>
        </w:rPr>
        <w:t>La fonction</w:t>
      </w:r>
      <w:r w:rsidR="00377704">
        <w:rPr>
          <w:rFonts w:ascii="Arial" w:hAnsi="Arial"/>
        </w:rPr>
        <w:t xml:space="preserve"> </w:t>
      </w:r>
      <w:r w:rsidR="00377704">
        <w:rPr>
          <w:rFonts w:ascii="Times New Roman" w:hAnsi="Times New Roman"/>
          <w:i/>
        </w:rPr>
        <w:t>g</w:t>
      </w:r>
      <w:r w:rsidR="00377704">
        <w:rPr>
          <w:rFonts w:ascii="Arial" w:hAnsi="Arial"/>
        </w:rPr>
        <w:t xml:space="preserve"> est continue et positive sur </w:t>
      </w:r>
      <w:r w:rsidR="00377704" w:rsidRPr="00061798">
        <w:rPr>
          <w:rFonts w:ascii="Arial" w:hAnsi="Arial"/>
        </w:rPr>
        <w:t>[</w:t>
      </w:r>
      <w:r w:rsidR="00377704" w:rsidRPr="00061798">
        <w:rPr>
          <w:rFonts w:ascii="Times New Roman" w:hAnsi="Times New Roman"/>
          <w:i/>
        </w:rPr>
        <w:t>a</w:t>
      </w:r>
      <w:r w:rsidR="00377704" w:rsidRPr="00061798">
        <w:rPr>
          <w:rFonts w:ascii="Arial" w:hAnsi="Arial"/>
        </w:rPr>
        <w:t xml:space="preserve"> ; </w:t>
      </w:r>
      <w:r w:rsidR="00377704" w:rsidRPr="00061798">
        <w:rPr>
          <w:rFonts w:ascii="Times New Roman" w:hAnsi="Times New Roman"/>
          <w:i/>
        </w:rPr>
        <w:t>b</w:t>
      </w:r>
      <w:r w:rsidR="00377704" w:rsidRPr="00061798">
        <w:rPr>
          <w:rFonts w:ascii="Arial" w:hAnsi="Arial"/>
        </w:rPr>
        <w:t>]</w:t>
      </w:r>
      <w:r w:rsidR="00377704">
        <w:rPr>
          <w:rFonts w:ascii="Arial" w:hAnsi="Arial"/>
        </w:rPr>
        <w:t>.</w:t>
      </w:r>
    </w:p>
    <w:p w14:paraId="55C8641C" w14:textId="77777777" w:rsidR="00377704" w:rsidRDefault="00377704" w:rsidP="00377704">
      <w:pPr>
        <w:spacing w:after="0"/>
        <w:rPr>
          <w:rFonts w:ascii="Arial" w:hAnsi="Arial"/>
        </w:rPr>
      </w:pPr>
      <w:r w:rsidRPr="00061798">
        <w:rPr>
          <w:rFonts w:ascii="Arial" w:hAnsi="Arial"/>
        </w:rPr>
        <w:t xml:space="preserve">Alors la fonction </w:t>
      </w:r>
      <w:r w:rsidRPr="00061798">
        <w:rPr>
          <w:rFonts w:ascii="Arial" w:hAnsi="Arial"/>
          <w:position w:val="-18"/>
        </w:rPr>
        <w:object w:dxaOrig="1640" w:dyaOrig="540" w14:anchorId="7C2FF611">
          <v:shape id="_x0000_i1111" type="#_x0000_t75" style="width:82pt;height:27pt" o:ole="">
            <v:imagedata r:id="rId180" o:title=""/>
          </v:shape>
          <o:OLEObject Type="Embed" ProgID="Equation.DSMT4" ShapeID="_x0000_i1111" DrawAspect="Content" ObjectID="_1375907764" r:id="rId181"/>
        </w:object>
      </w:r>
      <w:r w:rsidRPr="00061798">
        <w:rPr>
          <w:rFonts w:ascii="Arial" w:hAnsi="Arial"/>
        </w:rPr>
        <w:t xml:space="preserve"> est dérivable sur [</w:t>
      </w:r>
      <w:r w:rsidRPr="00061798">
        <w:rPr>
          <w:rFonts w:ascii="Times New Roman" w:hAnsi="Times New Roman"/>
          <w:i/>
        </w:rPr>
        <w:t>a</w:t>
      </w:r>
      <w:r w:rsidRPr="00061798">
        <w:rPr>
          <w:rFonts w:ascii="Arial" w:hAnsi="Arial"/>
        </w:rPr>
        <w:t xml:space="preserve"> ; </w:t>
      </w:r>
      <w:r w:rsidRPr="00061798">
        <w:rPr>
          <w:rFonts w:ascii="Times New Roman" w:hAnsi="Times New Roman"/>
          <w:i/>
        </w:rPr>
        <w:t>b</w:t>
      </w:r>
      <w:r w:rsidRPr="00061798">
        <w:rPr>
          <w:rFonts w:ascii="Arial" w:hAnsi="Arial"/>
        </w:rPr>
        <w:t xml:space="preserve">] et sa dérivée est la fonction </w:t>
      </w:r>
      <w:r>
        <w:rPr>
          <w:rFonts w:ascii="Times New Roman" w:hAnsi="Times New Roman"/>
          <w:i/>
        </w:rPr>
        <w:t>g</w:t>
      </w:r>
      <w:r w:rsidRPr="00061798">
        <w:rPr>
          <w:rFonts w:ascii="Arial" w:hAnsi="Arial"/>
        </w:rPr>
        <w:t>.</w:t>
      </w:r>
    </w:p>
    <w:p w14:paraId="03B571A0" w14:textId="77777777" w:rsidR="00047A7C" w:rsidRDefault="00DB4832" w:rsidP="00377704">
      <w:pPr>
        <w:spacing w:after="0"/>
        <w:rPr>
          <w:rFonts w:ascii="Arial" w:hAnsi="Arial"/>
        </w:rPr>
      </w:pPr>
      <w:r>
        <w:rPr>
          <w:rFonts w:ascii="Arial" w:hAnsi="Arial"/>
        </w:rPr>
        <w:t>Soit</w:t>
      </w:r>
      <w:r w:rsidR="00047A7C">
        <w:rPr>
          <w:rFonts w:ascii="Arial" w:hAnsi="Arial"/>
        </w:rPr>
        <w:t xml:space="preserve"> la fonction </w:t>
      </w:r>
      <w:r w:rsidR="00047A7C" w:rsidRPr="00047A7C">
        <w:rPr>
          <w:rFonts w:ascii="Times New Roman" w:hAnsi="Times New Roman"/>
          <w:i/>
        </w:rPr>
        <w:t>F</w:t>
      </w:r>
      <w:r w:rsidR="00047A7C">
        <w:rPr>
          <w:rFonts w:ascii="Arial" w:hAnsi="Arial"/>
        </w:rPr>
        <w:t xml:space="preserve"> définie par </w:t>
      </w:r>
      <w:r w:rsidR="00047A7C" w:rsidRPr="00047A7C">
        <w:rPr>
          <w:rFonts w:ascii="Arial" w:hAnsi="Arial"/>
          <w:position w:val="-10"/>
        </w:rPr>
        <w:object w:dxaOrig="1780" w:dyaOrig="320" w14:anchorId="56FFF564">
          <v:shape id="_x0000_i1112" type="#_x0000_t75" style="width:89pt;height:16pt" o:ole="">
            <v:imagedata r:id="rId182" o:title=""/>
          </v:shape>
          <o:OLEObject Type="Embed" ProgID="Equation.DSMT4" ShapeID="_x0000_i1112" DrawAspect="Content" ObjectID="_1375907765" r:id="rId183"/>
        </w:object>
      </w:r>
      <w:r w:rsidR="004063A9">
        <w:rPr>
          <w:rFonts w:ascii="Arial" w:hAnsi="Arial"/>
        </w:rPr>
        <w:t xml:space="preserve">alors </w:t>
      </w:r>
      <w:r w:rsidR="004063A9" w:rsidRPr="00047A7C">
        <w:rPr>
          <w:rFonts w:ascii="Arial" w:hAnsi="Arial"/>
          <w:position w:val="-10"/>
        </w:rPr>
        <w:object w:dxaOrig="3560" w:dyaOrig="320" w14:anchorId="3475EA0D">
          <v:shape id="_x0000_i1113" type="#_x0000_t75" style="width:178pt;height:16pt" o:ole="">
            <v:imagedata r:id="rId184" o:title=""/>
          </v:shape>
          <o:OLEObject Type="Embed" ProgID="Equation.DSMT4" ShapeID="_x0000_i1113" DrawAspect="Content" ObjectID="_1375907766" r:id="rId185"/>
        </w:object>
      </w:r>
      <w:r w:rsidR="004063A9">
        <w:rPr>
          <w:rFonts w:ascii="Arial" w:hAnsi="Arial"/>
        </w:rPr>
        <w:t>.</w:t>
      </w:r>
    </w:p>
    <w:p w14:paraId="62D4A65E" w14:textId="77777777" w:rsidR="004063A9" w:rsidRDefault="004063A9" w:rsidP="00377704">
      <w:pPr>
        <w:spacing w:after="0"/>
        <w:rPr>
          <w:rFonts w:ascii="Arial" w:hAnsi="Arial"/>
        </w:rPr>
      </w:pPr>
      <w:r w:rsidRPr="00047A7C">
        <w:rPr>
          <w:rFonts w:ascii="Times New Roman" w:hAnsi="Times New Roman"/>
          <w:i/>
        </w:rPr>
        <w:t>F</w:t>
      </w:r>
      <w:r>
        <w:rPr>
          <w:rFonts w:ascii="Arial" w:hAnsi="Arial"/>
        </w:rPr>
        <w:t xml:space="preserve"> est donc une primitive de </w:t>
      </w:r>
      <w:r w:rsidRPr="00577912">
        <w:rPr>
          <w:rFonts w:ascii="Times New Roman" w:hAnsi="Times New Roman"/>
          <w:i/>
        </w:rPr>
        <w:t>f</w:t>
      </w:r>
      <w:r w:rsidRPr="004063A9">
        <w:rPr>
          <w:rFonts w:ascii="Arial" w:hAnsi="Arial"/>
        </w:rPr>
        <w:t xml:space="preserve"> </w:t>
      </w:r>
      <w:r>
        <w:rPr>
          <w:rFonts w:ascii="Arial" w:hAnsi="Arial"/>
        </w:rPr>
        <w:t xml:space="preserve"> sur [a ; b].</w:t>
      </w:r>
    </w:p>
    <w:p w14:paraId="12FF5A8A" w14:textId="384723BB" w:rsidR="00D94D40" w:rsidRDefault="0059322D" w:rsidP="00D94D40">
      <w:r>
        <w:rPr>
          <w:rFonts w:ascii="Arial" w:hAnsi="Arial"/>
          <w:noProof/>
          <w:color w:val="FF0000"/>
          <w:lang w:eastAsia="fr-FR"/>
        </w:rPr>
        <w:drawing>
          <wp:anchor distT="0" distB="0" distL="114300" distR="114300" simplePos="0" relativeHeight="251671552" behindDoc="0" locked="0" layoutInCell="1" allowOverlap="1" wp14:anchorId="1C328731" wp14:editId="59791680">
            <wp:simplePos x="0" y="0"/>
            <wp:positionH relativeFrom="column">
              <wp:posOffset>4091305</wp:posOffset>
            </wp:positionH>
            <wp:positionV relativeFrom="paragraph">
              <wp:posOffset>810260</wp:posOffset>
            </wp:positionV>
            <wp:extent cx="2391410" cy="1991360"/>
            <wp:effectExtent l="0" t="0" r="0" b="0"/>
            <wp:wrapNone/>
            <wp:docPr id="411" name="Image 411" descr="Capture d’écran 2012-05-30 à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Capture d’écran 2012-05-30 à 14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1134F" w14:textId="77777777" w:rsidR="00D94D40" w:rsidRDefault="00D94D40" w:rsidP="00D94D40">
      <w:pPr>
        <w:spacing w:after="0"/>
        <w:rPr>
          <w:rFonts w:ascii="Arial" w:hAnsi="Arial"/>
          <w:b/>
          <w:color w:val="76923C" w:themeColor="accent3" w:themeShade="BF"/>
          <w:sz w:val="28"/>
          <w:szCs w:val="28"/>
          <w:u w:val="single"/>
        </w:rPr>
      </w:pPr>
      <w:r>
        <w:rPr>
          <w:rFonts w:ascii="Arial" w:hAnsi="Arial"/>
          <w:b/>
          <w:color w:val="76923C" w:themeColor="accent3" w:themeShade="BF"/>
          <w:sz w:val="28"/>
          <w:szCs w:val="28"/>
          <w:u w:val="single"/>
        </w:rPr>
        <w:t>GÉOMÉTRIE</w:t>
      </w:r>
    </w:p>
    <w:p w14:paraId="008E99DD" w14:textId="77777777" w:rsidR="00D94D40" w:rsidRPr="00C0759F" w:rsidRDefault="00D94D40" w:rsidP="00D94D40">
      <w:pPr>
        <w:spacing w:after="0"/>
        <w:rPr>
          <w:rFonts w:ascii="Arial" w:hAnsi="Arial"/>
          <w:b/>
          <w:color w:val="76923C" w:themeColor="accent3" w:themeShade="BF"/>
          <w:sz w:val="28"/>
          <w:szCs w:val="28"/>
          <w:u w:val="single"/>
        </w:rPr>
      </w:pPr>
    </w:p>
    <w:p w14:paraId="79B176CB" w14:textId="6D20F83D" w:rsidR="00BC362C" w:rsidRPr="0042063E" w:rsidRDefault="00BC362C" w:rsidP="00BC362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  <w:u w:val="single"/>
        </w:rPr>
        <w:t>Théorème du toit</w:t>
      </w:r>
      <w:r w:rsidRPr="00EA7590">
        <w:rPr>
          <w:rFonts w:ascii="Arial" w:hAnsi="Arial"/>
          <w:color w:val="FF0000"/>
          <w:u w:val="single"/>
        </w:rPr>
        <w:t xml:space="preserve"> :</w:t>
      </w:r>
      <w:r w:rsidRPr="00FC5C99">
        <w:rPr>
          <w:rFonts w:ascii="Arial" w:hAnsi="Arial"/>
          <w:color w:val="FF0000"/>
        </w:rPr>
        <w:t xml:space="preserve"> </w:t>
      </w:r>
      <w:r w:rsidRPr="0042063E">
        <w:rPr>
          <w:rFonts w:ascii="Arial" w:hAnsi="Arial"/>
          <w:i/>
          <w:color w:val="FF0000"/>
        </w:rPr>
        <w:t>P</w:t>
      </w:r>
      <w:r>
        <w:rPr>
          <w:rFonts w:ascii="Arial" w:hAnsi="Arial"/>
          <w:color w:val="FF0000"/>
          <w:vertAlign w:val="subscript"/>
        </w:rPr>
        <w:t>1</w:t>
      </w:r>
      <w:r>
        <w:rPr>
          <w:rFonts w:ascii="Arial" w:hAnsi="Arial"/>
          <w:color w:val="FF0000"/>
        </w:rPr>
        <w:t xml:space="preserve"> et </w:t>
      </w:r>
      <w:r w:rsidRPr="0042063E">
        <w:rPr>
          <w:rFonts w:ascii="Arial" w:hAnsi="Arial"/>
          <w:i/>
          <w:color w:val="FF0000"/>
        </w:rPr>
        <w:t>P</w:t>
      </w:r>
      <w:r>
        <w:rPr>
          <w:rFonts w:ascii="Arial" w:hAnsi="Arial"/>
          <w:color w:val="FF0000"/>
          <w:vertAlign w:val="subscript"/>
        </w:rPr>
        <w:t>2</w:t>
      </w:r>
      <w:r>
        <w:rPr>
          <w:rFonts w:ascii="Arial" w:hAnsi="Arial"/>
          <w:color w:val="FF0000"/>
        </w:rPr>
        <w:t xml:space="preserve"> sont deux plans sécants.</w:t>
      </w:r>
    </w:p>
    <w:p w14:paraId="28273CD7" w14:textId="77777777" w:rsidR="00B32F61" w:rsidRDefault="00BC362C" w:rsidP="00BC362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 xml:space="preserve">Si une droite </w:t>
      </w:r>
      <w:r w:rsidRPr="0042063E">
        <w:rPr>
          <w:rFonts w:ascii="Arial" w:hAnsi="Arial"/>
          <w:i/>
          <w:color w:val="FF0000"/>
        </w:rPr>
        <w:t>d</w:t>
      </w:r>
      <w:r w:rsidRPr="0042063E">
        <w:rPr>
          <w:rFonts w:ascii="Arial" w:hAnsi="Arial"/>
          <w:color w:val="FF0000"/>
          <w:vertAlign w:val="subscript"/>
        </w:rPr>
        <w:t>1</w:t>
      </w:r>
      <w:r>
        <w:rPr>
          <w:rFonts w:ascii="Arial" w:hAnsi="Arial"/>
          <w:color w:val="FF0000"/>
        </w:rPr>
        <w:t xml:space="preserve"> de </w:t>
      </w:r>
      <w:r w:rsidRPr="0042063E">
        <w:rPr>
          <w:rFonts w:ascii="Arial" w:hAnsi="Arial"/>
          <w:i/>
          <w:color w:val="FF0000"/>
        </w:rPr>
        <w:t>P</w:t>
      </w:r>
      <w:r w:rsidRPr="0042063E">
        <w:rPr>
          <w:rFonts w:ascii="Arial" w:hAnsi="Arial"/>
          <w:color w:val="FF0000"/>
          <w:vertAlign w:val="subscript"/>
        </w:rPr>
        <w:t>1</w:t>
      </w:r>
      <w:r>
        <w:rPr>
          <w:rFonts w:ascii="Arial" w:hAnsi="Arial"/>
          <w:color w:val="FF0000"/>
        </w:rPr>
        <w:t xml:space="preserve"> est parallèle à une droite </w:t>
      </w:r>
      <w:r>
        <w:rPr>
          <w:rFonts w:ascii="Arial" w:hAnsi="Arial"/>
          <w:i/>
          <w:color w:val="FF0000"/>
        </w:rPr>
        <w:t>d</w:t>
      </w:r>
      <w:r w:rsidRPr="0042063E">
        <w:rPr>
          <w:rFonts w:ascii="Arial" w:hAnsi="Arial"/>
          <w:color w:val="FF0000"/>
          <w:vertAlign w:val="subscript"/>
        </w:rPr>
        <w:t>2</w:t>
      </w:r>
      <w:r>
        <w:rPr>
          <w:rFonts w:ascii="Arial" w:hAnsi="Arial"/>
          <w:color w:val="FF0000"/>
        </w:rPr>
        <w:t xml:space="preserve"> de </w:t>
      </w:r>
      <w:r w:rsidRPr="0042063E">
        <w:rPr>
          <w:rFonts w:ascii="Arial" w:hAnsi="Arial"/>
          <w:i/>
          <w:color w:val="FF0000"/>
        </w:rPr>
        <w:t>P</w:t>
      </w:r>
      <w:r w:rsidRPr="0042063E">
        <w:rPr>
          <w:rFonts w:ascii="Arial" w:hAnsi="Arial"/>
          <w:color w:val="FF0000"/>
          <w:vertAlign w:val="subscript"/>
        </w:rPr>
        <w:t>2</w:t>
      </w:r>
      <w:r>
        <w:rPr>
          <w:rFonts w:ascii="Arial" w:hAnsi="Arial"/>
          <w:color w:val="FF0000"/>
        </w:rPr>
        <w:t xml:space="preserve"> </w:t>
      </w:r>
    </w:p>
    <w:p w14:paraId="0455C320" w14:textId="77777777" w:rsidR="00B32F61" w:rsidRDefault="00BC362C" w:rsidP="00BC362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 xml:space="preserve">alors la droite d'intersection </w:t>
      </w:r>
      <w:r w:rsidRPr="006F5A34">
        <w:rPr>
          <w:rFonts w:ascii="Arial" w:hAnsi="Arial"/>
          <w:b/>
          <w:color w:val="FF0000"/>
          <w:position w:val="-4"/>
        </w:rPr>
        <w:object w:dxaOrig="240" w:dyaOrig="260" w14:anchorId="0823FA8A">
          <v:shape id="_x0000_i1114" type="#_x0000_t75" style="width:12pt;height:13pt" o:ole="">
            <v:imagedata r:id="rId187" o:title=""/>
          </v:shape>
          <o:OLEObject Type="Embed" ProgID="Equation.DSMT4" ShapeID="_x0000_i1114" DrawAspect="Content" ObjectID="_1375907767" r:id="rId188"/>
        </w:object>
      </w:r>
      <w:r>
        <w:rPr>
          <w:rFonts w:ascii="Arial" w:hAnsi="Arial"/>
          <w:color w:val="FF0000"/>
        </w:rPr>
        <w:t xml:space="preserve"> de </w:t>
      </w:r>
      <w:r w:rsidRPr="0042063E">
        <w:rPr>
          <w:rFonts w:ascii="Arial" w:hAnsi="Arial"/>
          <w:i/>
          <w:color w:val="FF0000"/>
        </w:rPr>
        <w:t>P</w:t>
      </w:r>
      <w:r>
        <w:rPr>
          <w:rFonts w:ascii="Arial" w:hAnsi="Arial"/>
          <w:color w:val="FF0000"/>
          <w:vertAlign w:val="subscript"/>
        </w:rPr>
        <w:t>1</w:t>
      </w:r>
      <w:r>
        <w:rPr>
          <w:rFonts w:ascii="Arial" w:hAnsi="Arial"/>
          <w:color w:val="FF0000"/>
        </w:rPr>
        <w:t xml:space="preserve"> et </w:t>
      </w:r>
      <w:r w:rsidRPr="0042063E">
        <w:rPr>
          <w:rFonts w:ascii="Arial" w:hAnsi="Arial"/>
          <w:i/>
          <w:color w:val="FF0000"/>
        </w:rPr>
        <w:t>P</w:t>
      </w:r>
      <w:r>
        <w:rPr>
          <w:rFonts w:ascii="Arial" w:hAnsi="Arial"/>
          <w:color w:val="FF0000"/>
          <w:vertAlign w:val="subscript"/>
        </w:rPr>
        <w:t>2</w:t>
      </w:r>
      <w:r>
        <w:rPr>
          <w:rFonts w:ascii="Arial" w:hAnsi="Arial"/>
          <w:color w:val="FF0000"/>
        </w:rPr>
        <w:t xml:space="preserve"> est parallèle à </w:t>
      </w:r>
    </w:p>
    <w:p w14:paraId="692B4CE2" w14:textId="77777777" w:rsidR="00BC362C" w:rsidRDefault="00BC362C" w:rsidP="00BC362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 w:rsidRPr="0042063E">
        <w:rPr>
          <w:rFonts w:ascii="Arial" w:hAnsi="Arial"/>
          <w:i/>
          <w:color w:val="FF0000"/>
        </w:rPr>
        <w:t>d</w:t>
      </w:r>
      <w:r w:rsidRPr="0042063E">
        <w:rPr>
          <w:rFonts w:ascii="Arial" w:hAnsi="Arial"/>
          <w:color w:val="FF0000"/>
          <w:vertAlign w:val="subscript"/>
        </w:rPr>
        <w:t>1</w:t>
      </w:r>
      <w:r>
        <w:rPr>
          <w:rFonts w:ascii="Arial" w:hAnsi="Arial"/>
          <w:color w:val="FF0000"/>
        </w:rPr>
        <w:t xml:space="preserve"> et</w:t>
      </w:r>
      <w:r w:rsidRPr="00910240">
        <w:rPr>
          <w:rFonts w:ascii="Arial" w:hAnsi="Arial"/>
          <w:i/>
          <w:color w:val="FF0000"/>
        </w:rPr>
        <w:t xml:space="preserve"> </w:t>
      </w:r>
      <w:r w:rsidRPr="0042063E">
        <w:rPr>
          <w:rFonts w:ascii="Arial" w:hAnsi="Arial"/>
          <w:i/>
          <w:color w:val="FF0000"/>
        </w:rPr>
        <w:t>d</w:t>
      </w:r>
      <w:r>
        <w:rPr>
          <w:rFonts w:ascii="Arial" w:hAnsi="Arial"/>
          <w:color w:val="FF0000"/>
          <w:vertAlign w:val="subscript"/>
        </w:rPr>
        <w:t>2</w:t>
      </w:r>
      <w:r>
        <w:rPr>
          <w:rFonts w:ascii="Arial" w:hAnsi="Arial"/>
          <w:color w:val="FF0000"/>
        </w:rPr>
        <w:t>.</w:t>
      </w:r>
    </w:p>
    <w:p w14:paraId="3D316506" w14:textId="77777777" w:rsidR="00B32F61" w:rsidRDefault="00B32F61" w:rsidP="00BC362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</w:p>
    <w:p w14:paraId="2AFD78BD" w14:textId="77777777" w:rsidR="00B32F61" w:rsidRDefault="00B32F61" w:rsidP="00BC362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</w:p>
    <w:p w14:paraId="590DB12B" w14:textId="77777777" w:rsidR="00B32F61" w:rsidRDefault="00B32F61" w:rsidP="00BC362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</w:p>
    <w:p w14:paraId="7D529589" w14:textId="77777777" w:rsidR="00B32F61" w:rsidRDefault="00B32F61" w:rsidP="00BC362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</w:p>
    <w:p w14:paraId="643F9D95" w14:textId="77777777" w:rsidR="00B32F61" w:rsidRDefault="00B32F61" w:rsidP="00BC362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</w:p>
    <w:p w14:paraId="778D3DDC" w14:textId="77777777" w:rsidR="00B32F61" w:rsidRDefault="00B32F61" w:rsidP="00BC362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</w:p>
    <w:p w14:paraId="008B0DDF" w14:textId="77777777" w:rsidR="00B32F61" w:rsidRDefault="00B32F61" w:rsidP="00BC362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</w:p>
    <w:p w14:paraId="719FDBAE" w14:textId="77777777" w:rsidR="00BC362C" w:rsidRDefault="00BC362C" w:rsidP="00B32F6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</w:p>
    <w:p w14:paraId="1CBBA0D8" w14:textId="77777777" w:rsidR="00B203B0" w:rsidRDefault="00B203B0" w:rsidP="004F4BED">
      <w:pPr>
        <w:spacing w:after="0"/>
        <w:rPr>
          <w:rFonts w:ascii="Arial" w:hAnsi="Arial"/>
          <w:u w:val="single"/>
        </w:rPr>
      </w:pPr>
    </w:p>
    <w:p w14:paraId="65163C6F" w14:textId="402DAEF1" w:rsidR="00F95B46" w:rsidRPr="00C71109" w:rsidRDefault="0059322D" w:rsidP="00F95B46">
      <w:pPr>
        <w:spacing w:after="0"/>
        <w:rPr>
          <w:u w:val="single"/>
        </w:rPr>
      </w:pPr>
      <w:r w:rsidRPr="00C71109">
        <w:rPr>
          <w:rFonts w:ascii="Arial" w:hAnsi="Arial"/>
          <w:b/>
          <w:u w:val="single"/>
        </w:rPr>
        <w:t>D9</w:t>
      </w:r>
      <w:r w:rsidRPr="00C71109">
        <w:rPr>
          <w:rFonts w:ascii="Arial" w:hAnsi="Arial"/>
          <w:u w:val="single"/>
        </w:rPr>
        <w:t xml:space="preserve"> - </w:t>
      </w:r>
      <w:r w:rsidR="00F95B46" w:rsidRPr="00C71109">
        <w:rPr>
          <w:rFonts w:ascii="Arial" w:hAnsi="Arial"/>
          <w:u w:val="single"/>
        </w:rPr>
        <w:t>Démonstration au programme (non exigible BAC) :</w:t>
      </w:r>
    </w:p>
    <w:p w14:paraId="2119507C" w14:textId="31147D4B" w:rsidR="004F4BED" w:rsidRDefault="004F4BED" w:rsidP="004F4BED">
      <w:pPr>
        <w:spacing w:after="0"/>
        <w:rPr>
          <w:rFonts w:ascii="Arial" w:hAnsi="Arial"/>
        </w:rPr>
      </w:pPr>
      <w:r w:rsidRPr="004F4BED">
        <w:rPr>
          <w:rFonts w:ascii="Arial" w:hAnsi="Arial"/>
        </w:rPr>
        <w:t xml:space="preserve">Les droites </w:t>
      </w:r>
      <w:r w:rsidRPr="004F4BED">
        <w:rPr>
          <w:rFonts w:ascii="Arial" w:hAnsi="Arial"/>
          <w:i/>
        </w:rPr>
        <w:t>d</w:t>
      </w:r>
      <w:r w:rsidRPr="004F4BED">
        <w:rPr>
          <w:rFonts w:ascii="Arial" w:hAnsi="Arial"/>
          <w:vertAlign w:val="subscript"/>
        </w:rPr>
        <w:t>1</w:t>
      </w:r>
      <w:r w:rsidRPr="004F4BED">
        <w:rPr>
          <w:rFonts w:ascii="Arial" w:hAnsi="Arial"/>
        </w:rPr>
        <w:t xml:space="preserve"> et</w:t>
      </w:r>
      <w:r w:rsidRPr="004F4BED">
        <w:rPr>
          <w:rFonts w:ascii="Arial" w:hAnsi="Arial"/>
          <w:i/>
        </w:rPr>
        <w:t xml:space="preserve"> d</w:t>
      </w:r>
      <w:r w:rsidRPr="004F4BED">
        <w:rPr>
          <w:rFonts w:ascii="Arial" w:hAnsi="Arial"/>
          <w:vertAlign w:val="subscript"/>
        </w:rPr>
        <w:t>2</w:t>
      </w:r>
      <w:r>
        <w:rPr>
          <w:rFonts w:ascii="Arial" w:hAnsi="Arial"/>
        </w:rPr>
        <w:t xml:space="preserve"> sont parallèles </w:t>
      </w:r>
      <w:r w:rsidR="00BD1FA1">
        <w:rPr>
          <w:rFonts w:ascii="Arial" w:hAnsi="Arial"/>
        </w:rPr>
        <w:t xml:space="preserve">et distinctes </w:t>
      </w:r>
      <w:r>
        <w:rPr>
          <w:rFonts w:ascii="Arial" w:hAnsi="Arial"/>
        </w:rPr>
        <w:t xml:space="preserve">donc elles sont coplanaires. </w:t>
      </w:r>
    </w:p>
    <w:p w14:paraId="63315693" w14:textId="77777777" w:rsidR="004F4BED" w:rsidRPr="004F4BED" w:rsidRDefault="004F4BED" w:rsidP="004F4BED">
      <w:pPr>
        <w:spacing w:after="0"/>
        <w:rPr>
          <w:rFonts w:ascii="Arial" w:hAnsi="Arial"/>
        </w:rPr>
      </w:pPr>
      <w:r w:rsidRPr="004F4BED">
        <w:rPr>
          <w:rFonts w:ascii="Arial" w:hAnsi="Arial"/>
        </w:rPr>
        <w:t xml:space="preserve">On appelle </w:t>
      </w:r>
      <w:r w:rsidRPr="004F4BED">
        <w:rPr>
          <w:rFonts w:ascii="Arial" w:hAnsi="Arial"/>
          <w:i/>
        </w:rPr>
        <w:t>P</w:t>
      </w:r>
      <w:r w:rsidRPr="004F4BED">
        <w:rPr>
          <w:rFonts w:ascii="Arial" w:hAnsi="Arial"/>
        </w:rPr>
        <w:t xml:space="preserve"> le plan qui contient </w:t>
      </w:r>
      <w:r w:rsidRPr="004F4BED">
        <w:rPr>
          <w:rFonts w:ascii="Arial" w:hAnsi="Arial"/>
          <w:i/>
        </w:rPr>
        <w:t>d</w:t>
      </w:r>
      <w:r w:rsidRPr="004F4BED">
        <w:rPr>
          <w:rFonts w:ascii="Arial" w:hAnsi="Arial"/>
          <w:vertAlign w:val="subscript"/>
        </w:rPr>
        <w:t>1</w:t>
      </w:r>
      <w:r w:rsidRPr="004F4BED">
        <w:rPr>
          <w:rFonts w:ascii="Arial" w:hAnsi="Arial"/>
        </w:rPr>
        <w:t xml:space="preserve"> et</w:t>
      </w:r>
      <w:r w:rsidRPr="004F4BED">
        <w:rPr>
          <w:rFonts w:ascii="Arial" w:hAnsi="Arial"/>
          <w:i/>
        </w:rPr>
        <w:t xml:space="preserve"> d</w:t>
      </w:r>
      <w:r w:rsidRPr="004F4BED">
        <w:rPr>
          <w:rFonts w:ascii="Arial" w:hAnsi="Arial"/>
          <w:vertAlign w:val="subscript"/>
        </w:rPr>
        <w:t>2</w:t>
      </w:r>
      <w:r w:rsidRPr="004F4BED">
        <w:rPr>
          <w:rFonts w:ascii="Arial" w:hAnsi="Arial"/>
        </w:rPr>
        <w:t>.</w:t>
      </w:r>
      <w:r>
        <w:rPr>
          <w:rFonts w:ascii="Arial" w:hAnsi="Arial"/>
        </w:rPr>
        <w:t xml:space="preserve"> On a alors : </w:t>
      </w:r>
      <w:r w:rsidRPr="004F4BED">
        <w:rPr>
          <w:rFonts w:ascii="Arial" w:hAnsi="Arial"/>
          <w:i/>
        </w:rPr>
        <w:t>P</w:t>
      </w:r>
      <w:r w:rsidRPr="004F4BED">
        <w:rPr>
          <w:rFonts w:ascii="Arial" w:hAnsi="Arial"/>
          <w:i/>
          <w:vertAlign w:val="subscript"/>
        </w:rPr>
        <w:t>1</w:t>
      </w:r>
      <w:r>
        <w:rPr>
          <w:rFonts w:ascii="Arial" w:hAnsi="Arial"/>
        </w:rPr>
        <w:t xml:space="preserve"> ∩ </w:t>
      </w:r>
      <w:r w:rsidRPr="004F4BED">
        <w:rPr>
          <w:rFonts w:ascii="Arial" w:hAnsi="Arial"/>
          <w:i/>
        </w:rPr>
        <w:t>P</w:t>
      </w:r>
      <w:r>
        <w:rPr>
          <w:rFonts w:ascii="Arial" w:hAnsi="Arial"/>
        </w:rPr>
        <w:t xml:space="preserve"> = </w:t>
      </w:r>
      <w:r w:rsidRPr="004F4BED">
        <w:rPr>
          <w:rFonts w:ascii="Arial" w:hAnsi="Arial"/>
          <w:i/>
        </w:rPr>
        <w:t>d</w:t>
      </w:r>
      <w:r w:rsidRPr="004F4BED">
        <w:rPr>
          <w:rFonts w:ascii="Arial" w:hAnsi="Arial"/>
          <w:vertAlign w:val="subscript"/>
        </w:rPr>
        <w:t>1</w:t>
      </w:r>
      <w:r>
        <w:rPr>
          <w:rFonts w:ascii="Arial" w:hAnsi="Arial"/>
        </w:rPr>
        <w:t xml:space="preserve"> et </w:t>
      </w:r>
      <w:r w:rsidRPr="004F4BED">
        <w:rPr>
          <w:rFonts w:ascii="Arial" w:hAnsi="Arial"/>
          <w:i/>
        </w:rPr>
        <w:t>P</w:t>
      </w:r>
      <w:r>
        <w:rPr>
          <w:rFonts w:ascii="Arial" w:hAnsi="Arial"/>
          <w:i/>
          <w:vertAlign w:val="subscript"/>
        </w:rPr>
        <w:t>2</w:t>
      </w:r>
      <w:r>
        <w:rPr>
          <w:rFonts w:ascii="Arial" w:hAnsi="Arial"/>
        </w:rPr>
        <w:t xml:space="preserve"> ∩ </w:t>
      </w:r>
      <w:r w:rsidRPr="004F4BED">
        <w:rPr>
          <w:rFonts w:ascii="Arial" w:hAnsi="Arial"/>
          <w:i/>
        </w:rPr>
        <w:t>P</w:t>
      </w:r>
      <w:r>
        <w:rPr>
          <w:rFonts w:ascii="Arial" w:hAnsi="Arial"/>
        </w:rPr>
        <w:t xml:space="preserve"> = </w:t>
      </w:r>
      <w:r w:rsidRPr="004F4BED">
        <w:rPr>
          <w:rFonts w:ascii="Arial" w:hAnsi="Arial"/>
          <w:i/>
        </w:rPr>
        <w:t>d</w:t>
      </w:r>
      <w:r>
        <w:rPr>
          <w:rFonts w:ascii="Arial" w:hAnsi="Arial"/>
          <w:vertAlign w:val="subscript"/>
        </w:rPr>
        <w:t>2</w:t>
      </w:r>
    </w:p>
    <w:p w14:paraId="76D321B6" w14:textId="77777777" w:rsidR="00B32F61" w:rsidRPr="004F4BED" w:rsidRDefault="00B32F61" w:rsidP="004F4BED">
      <w:pPr>
        <w:spacing w:after="0"/>
        <w:rPr>
          <w:rFonts w:ascii="Arial" w:hAnsi="Arial"/>
        </w:rPr>
      </w:pPr>
    </w:p>
    <w:p w14:paraId="1CC13AEE" w14:textId="77777777" w:rsidR="004F4BED" w:rsidRDefault="004F4BED" w:rsidP="004F4BED">
      <w:pPr>
        <w:spacing w:after="0"/>
      </w:pPr>
      <w:r w:rsidRPr="004F4BED">
        <w:rPr>
          <w:rFonts w:ascii="Arial" w:hAnsi="Arial"/>
        </w:rPr>
        <w:t>Démontrons par l’absurde que</w:t>
      </w:r>
      <w:r>
        <w:rPr>
          <w:rFonts w:ascii="Arial" w:hAnsi="Arial"/>
        </w:rPr>
        <w:t xml:space="preserve"> </w:t>
      </w:r>
      <w:r w:rsidRPr="006F5A34">
        <w:rPr>
          <w:rFonts w:ascii="Arial" w:hAnsi="Arial"/>
          <w:b/>
          <w:color w:val="FF0000"/>
          <w:position w:val="-4"/>
        </w:rPr>
        <w:object w:dxaOrig="240" w:dyaOrig="260" w14:anchorId="674F46CA">
          <v:shape id="_x0000_i1115" type="#_x0000_t75" style="width:12pt;height:13pt" o:ole="">
            <v:imagedata r:id="rId189" o:title=""/>
          </v:shape>
          <o:OLEObject Type="Embed" ProgID="Equation.DSMT4" ShapeID="_x0000_i1115" DrawAspect="Content" ObjectID="_1375907768" r:id="rId190"/>
        </w:object>
      </w:r>
      <w:r>
        <w:rPr>
          <w:rFonts w:ascii="Arial" w:hAnsi="Arial"/>
        </w:rPr>
        <w:t xml:space="preserve"> est parallèle à </w:t>
      </w:r>
      <w:r w:rsidRPr="004F4BED">
        <w:rPr>
          <w:rFonts w:ascii="Arial" w:hAnsi="Arial"/>
          <w:i/>
        </w:rPr>
        <w:t>d</w:t>
      </w:r>
      <w:r w:rsidRPr="004F4BED">
        <w:rPr>
          <w:rFonts w:ascii="Arial" w:hAnsi="Arial"/>
          <w:vertAlign w:val="subscript"/>
        </w:rPr>
        <w:t>1</w:t>
      </w:r>
      <w:r>
        <w:t>.</w:t>
      </w:r>
    </w:p>
    <w:p w14:paraId="3BFE8105" w14:textId="77777777" w:rsidR="004F4BED" w:rsidRDefault="004F4BED" w:rsidP="004F4BED">
      <w:pPr>
        <w:spacing w:after="0"/>
      </w:pPr>
      <w:r w:rsidRPr="004F4BED">
        <w:rPr>
          <w:rFonts w:ascii="Arial" w:hAnsi="Arial"/>
        </w:rPr>
        <w:t xml:space="preserve">On suppose </w:t>
      </w:r>
      <w:r>
        <w:rPr>
          <w:rFonts w:ascii="Arial" w:hAnsi="Arial"/>
        </w:rPr>
        <w:t xml:space="preserve">donc </w:t>
      </w:r>
      <w:r w:rsidRPr="004F4BED">
        <w:rPr>
          <w:rFonts w:ascii="Arial" w:hAnsi="Arial"/>
        </w:rPr>
        <w:t>le contraire, soit</w:t>
      </w:r>
      <w:r w:rsidR="005A1441">
        <w:t> : « </w:t>
      </w:r>
      <w:r w:rsidRPr="006F5A34">
        <w:rPr>
          <w:rFonts w:ascii="Arial" w:hAnsi="Arial"/>
          <w:b/>
          <w:color w:val="FF0000"/>
          <w:position w:val="-4"/>
        </w:rPr>
        <w:object w:dxaOrig="240" w:dyaOrig="260" w14:anchorId="675B983C">
          <v:shape id="_x0000_i1116" type="#_x0000_t75" style="width:12pt;height:13pt" o:ole="">
            <v:imagedata r:id="rId191" o:title=""/>
          </v:shape>
          <o:OLEObject Type="Embed" ProgID="Equation.DSMT4" ShapeID="_x0000_i1116" DrawAspect="Content" ObjectID="_1375907769" r:id="rId192"/>
        </w:object>
      </w:r>
      <w:r>
        <w:rPr>
          <w:rFonts w:ascii="Arial" w:hAnsi="Arial"/>
        </w:rPr>
        <w:t xml:space="preserve"> n’est pas parallèle à </w:t>
      </w:r>
      <w:r w:rsidRPr="004F4BED">
        <w:rPr>
          <w:rFonts w:ascii="Arial" w:hAnsi="Arial"/>
          <w:i/>
        </w:rPr>
        <w:t>d</w:t>
      </w:r>
      <w:r w:rsidRPr="004F4BED">
        <w:rPr>
          <w:rFonts w:ascii="Arial" w:hAnsi="Arial"/>
          <w:vertAlign w:val="subscript"/>
        </w:rPr>
        <w:t>1</w:t>
      </w:r>
      <w:r>
        <w:t>.</w:t>
      </w:r>
      <w:r w:rsidR="005A1441">
        <w:t> »</w:t>
      </w:r>
    </w:p>
    <w:p w14:paraId="2DA87E60" w14:textId="77777777" w:rsidR="004F4BED" w:rsidRDefault="004F4BED" w:rsidP="004F4BED">
      <w:pPr>
        <w:spacing w:after="0"/>
      </w:pPr>
      <w:r w:rsidRPr="004F4BED">
        <w:rPr>
          <w:rFonts w:ascii="Arial" w:hAnsi="Arial"/>
        </w:rPr>
        <w:t>On appelle</w:t>
      </w:r>
      <w:r>
        <w:rPr>
          <w:rFonts w:ascii="Arial" w:hAnsi="Arial"/>
        </w:rPr>
        <w:t xml:space="preserve"> alors A le point d’intersection de </w:t>
      </w:r>
      <w:r w:rsidRPr="006F5A34">
        <w:rPr>
          <w:rFonts w:ascii="Arial" w:hAnsi="Arial"/>
          <w:b/>
          <w:color w:val="FF0000"/>
          <w:position w:val="-4"/>
        </w:rPr>
        <w:object w:dxaOrig="240" w:dyaOrig="260" w14:anchorId="3FEC225E">
          <v:shape id="_x0000_i1117" type="#_x0000_t75" style="width:12pt;height:13pt" o:ole="">
            <v:imagedata r:id="rId193" o:title=""/>
          </v:shape>
          <o:OLEObject Type="Embed" ProgID="Equation.DSMT4" ShapeID="_x0000_i1117" DrawAspect="Content" ObjectID="_1375907770" r:id="rId194"/>
        </w:object>
      </w:r>
      <w:r>
        <w:rPr>
          <w:rFonts w:ascii="Arial" w:hAnsi="Arial"/>
        </w:rPr>
        <w:t xml:space="preserve"> et </w:t>
      </w:r>
      <w:r w:rsidRPr="004F4BED">
        <w:rPr>
          <w:rFonts w:ascii="Arial" w:hAnsi="Arial"/>
          <w:i/>
        </w:rPr>
        <w:t>d</w:t>
      </w:r>
      <w:r w:rsidRPr="004F4BED">
        <w:rPr>
          <w:rFonts w:ascii="Arial" w:hAnsi="Arial"/>
          <w:vertAlign w:val="subscript"/>
        </w:rPr>
        <w:t>1</w:t>
      </w:r>
      <w:r>
        <w:t>.</w:t>
      </w:r>
    </w:p>
    <w:p w14:paraId="3404EF62" w14:textId="77777777" w:rsidR="004F4BED" w:rsidRPr="00E43DA9" w:rsidRDefault="00E43DA9" w:rsidP="004F4BED">
      <w:pPr>
        <w:spacing w:after="0"/>
        <w:rPr>
          <w:rFonts w:ascii="Libian SC Regular" w:hAnsi="Libian SC Regular" w:cs="Libian SC Regular"/>
        </w:rPr>
      </w:pPr>
      <w:r>
        <w:rPr>
          <w:rFonts w:ascii="Arial" w:hAnsi="Arial"/>
        </w:rPr>
        <w:t xml:space="preserve">- </w:t>
      </w:r>
      <w:r w:rsidR="004F4BED" w:rsidRPr="00E43DA9">
        <w:rPr>
          <w:rFonts w:ascii="Arial" w:hAnsi="Arial"/>
        </w:rPr>
        <w:t>A</w:t>
      </w:r>
      <w:r>
        <w:rPr>
          <w:rFonts w:ascii="Libian SC Regular" w:hAnsi="Libian SC Regular" w:cs="Libian SC Regular"/>
        </w:rPr>
        <w:t>∈</w:t>
      </w:r>
      <w:r w:rsidRPr="006F5A34">
        <w:rPr>
          <w:rFonts w:ascii="Arial" w:hAnsi="Arial"/>
          <w:b/>
          <w:color w:val="FF0000"/>
          <w:position w:val="-4"/>
        </w:rPr>
        <w:object w:dxaOrig="240" w:dyaOrig="260" w14:anchorId="60EF518E">
          <v:shape id="_x0000_i1118" type="#_x0000_t75" style="width:12pt;height:13pt" o:ole="">
            <v:imagedata r:id="rId195" o:title=""/>
          </v:shape>
          <o:OLEObject Type="Embed" ProgID="Equation.DSMT4" ShapeID="_x0000_i1118" DrawAspect="Content" ObjectID="_1375907771" r:id="rId196"/>
        </w:object>
      </w:r>
      <w:r w:rsidRPr="00E43DA9">
        <w:rPr>
          <w:rFonts w:ascii="Arial" w:hAnsi="Arial"/>
        </w:rPr>
        <w:t xml:space="preserve"> donc</w:t>
      </w:r>
      <w:r>
        <w:rPr>
          <w:rFonts w:ascii="Libian SC Regular" w:hAnsi="Libian SC Regular" w:cs="Libian SC Regular"/>
        </w:rPr>
        <w:t xml:space="preserve"> </w:t>
      </w:r>
      <w:r w:rsidRPr="00E43DA9">
        <w:rPr>
          <w:rFonts w:ascii="Arial" w:hAnsi="Arial"/>
        </w:rPr>
        <w:t>A</w:t>
      </w:r>
      <w:r>
        <w:rPr>
          <w:rFonts w:ascii="Libian SC Regular" w:hAnsi="Libian SC Regular" w:cs="Libian SC Regular"/>
        </w:rPr>
        <w:t>∈</w:t>
      </w:r>
      <w:r w:rsidRPr="004F4BED">
        <w:rPr>
          <w:rFonts w:ascii="Arial" w:hAnsi="Arial"/>
          <w:i/>
        </w:rPr>
        <w:t>P</w:t>
      </w:r>
      <w:r>
        <w:rPr>
          <w:rFonts w:ascii="Arial" w:hAnsi="Arial"/>
          <w:i/>
          <w:vertAlign w:val="subscript"/>
        </w:rPr>
        <w:t>2</w:t>
      </w:r>
    </w:p>
    <w:p w14:paraId="3C605985" w14:textId="77777777" w:rsidR="00E43DA9" w:rsidRDefault="00E43DA9" w:rsidP="00E43DA9">
      <w:pPr>
        <w:spacing w:after="0"/>
        <w:rPr>
          <w:rFonts w:ascii="Arial" w:hAnsi="Arial"/>
          <w:i/>
          <w:vertAlign w:val="subscript"/>
        </w:rPr>
      </w:pPr>
      <w:r>
        <w:rPr>
          <w:rFonts w:ascii="Arial" w:hAnsi="Arial"/>
        </w:rPr>
        <w:t xml:space="preserve">- </w:t>
      </w:r>
      <w:r w:rsidRPr="00E43DA9">
        <w:rPr>
          <w:rFonts w:ascii="Arial" w:hAnsi="Arial"/>
        </w:rPr>
        <w:t>A</w:t>
      </w:r>
      <w:r>
        <w:rPr>
          <w:rFonts w:ascii="Libian SC Regular" w:hAnsi="Libian SC Regular" w:cs="Libian SC Regular"/>
        </w:rPr>
        <w:t>∈</w:t>
      </w:r>
      <w:r w:rsidRPr="004F4BED">
        <w:rPr>
          <w:rFonts w:ascii="Arial" w:hAnsi="Arial"/>
          <w:i/>
        </w:rPr>
        <w:t>d</w:t>
      </w:r>
      <w:r w:rsidRPr="004F4BED">
        <w:rPr>
          <w:rFonts w:ascii="Arial" w:hAnsi="Arial"/>
          <w:vertAlign w:val="subscript"/>
        </w:rPr>
        <w:t>1</w:t>
      </w:r>
      <w:r w:rsidRPr="00E43DA9">
        <w:rPr>
          <w:rFonts w:ascii="Arial" w:hAnsi="Arial"/>
        </w:rPr>
        <w:t xml:space="preserve"> donc</w:t>
      </w:r>
      <w:r>
        <w:rPr>
          <w:rFonts w:ascii="Libian SC Regular" w:hAnsi="Libian SC Regular" w:cs="Libian SC Regular"/>
        </w:rPr>
        <w:t xml:space="preserve"> </w:t>
      </w:r>
      <w:r w:rsidRPr="00E43DA9">
        <w:rPr>
          <w:rFonts w:ascii="Arial" w:hAnsi="Arial"/>
        </w:rPr>
        <w:t>A</w:t>
      </w:r>
      <w:r>
        <w:rPr>
          <w:rFonts w:ascii="Libian SC Regular" w:hAnsi="Libian SC Regular" w:cs="Libian SC Regular"/>
        </w:rPr>
        <w:t>∈</w:t>
      </w:r>
      <w:r w:rsidRPr="004F4BED">
        <w:rPr>
          <w:rFonts w:ascii="Arial" w:hAnsi="Arial"/>
          <w:i/>
        </w:rPr>
        <w:t>P</w:t>
      </w:r>
    </w:p>
    <w:p w14:paraId="575711C4" w14:textId="77777777" w:rsidR="00E43DA9" w:rsidRPr="00E43DA9" w:rsidRDefault="00E43DA9" w:rsidP="00E43DA9">
      <w:pPr>
        <w:spacing w:after="0"/>
        <w:rPr>
          <w:rFonts w:ascii="Arial" w:hAnsi="Arial"/>
        </w:rPr>
      </w:pPr>
      <w:r w:rsidRPr="00E43DA9">
        <w:rPr>
          <w:rFonts w:ascii="Arial" w:hAnsi="Arial"/>
        </w:rPr>
        <w:t>Donc</w:t>
      </w:r>
      <w:r>
        <w:rPr>
          <w:rFonts w:ascii="Arial" w:hAnsi="Arial"/>
        </w:rPr>
        <w:t xml:space="preserve"> </w:t>
      </w:r>
      <w:r w:rsidRPr="00E43DA9">
        <w:rPr>
          <w:rFonts w:ascii="Arial" w:hAnsi="Arial"/>
        </w:rPr>
        <w:t>A</w:t>
      </w:r>
      <w:r>
        <w:rPr>
          <w:rFonts w:ascii="Libian SC Regular" w:hAnsi="Libian SC Regular" w:cs="Libian SC Regular"/>
        </w:rPr>
        <w:t>∈</w:t>
      </w:r>
      <w:r w:rsidRPr="00E43DA9">
        <w:rPr>
          <w:rFonts w:ascii="Arial" w:hAnsi="Arial"/>
          <w:i/>
        </w:rPr>
        <w:t xml:space="preserve"> </w:t>
      </w:r>
      <w:r w:rsidRPr="004F4BED">
        <w:rPr>
          <w:rFonts w:ascii="Arial" w:hAnsi="Arial"/>
          <w:i/>
        </w:rPr>
        <w:t>P</w:t>
      </w:r>
      <w:r>
        <w:rPr>
          <w:rFonts w:ascii="Arial" w:hAnsi="Arial"/>
          <w:i/>
          <w:vertAlign w:val="subscript"/>
        </w:rPr>
        <w:t>2</w:t>
      </w:r>
      <w:r>
        <w:rPr>
          <w:rFonts w:ascii="Arial" w:hAnsi="Arial"/>
        </w:rPr>
        <w:t xml:space="preserve"> ∩ </w:t>
      </w:r>
      <w:r w:rsidRPr="004F4BED">
        <w:rPr>
          <w:rFonts w:ascii="Arial" w:hAnsi="Arial"/>
          <w:i/>
        </w:rPr>
        <w:t>P</w:t>
      </w:r>
      <w:r>
        <w:rPr>
          <w:rFonts w:ascii="Arial" w:hAnsi="Arial"/>
        </w:rPr>
        <w:t xml:space="preserve"> = </w:t>
      </w:r>
      <w:r w:rsidRPr="004F4BED">
        <w:rPr>
          <w:rFonts w:ascii="Arial" w:hAnsi="Arial"/>
          <w:i/>
        </w:rPr>
        <w:t>d</w:t>
      </w:r>
      <w:r>
        <w:rPr>
          <w:rFonts w:ascii="Arial" w:hAnsi="Arial"/>
          <w:vertAlign w:val="subscript"/>
        </w:rPr>
        <w:t>2</w:t>
      </w:r>
    </w:p>
    <w:p w14:paraId="42516CDC" w14:textId="7A177A2A" w:rsidR="00E43DA9" w:rsidRDefault="00E43DA9" w:rsidP="00E43DA9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Or, </w:t>
      </w:r>
      <w:r w:rsidRPr="00E43DA9">
        <w:rPr>
          <w:rFonts w:ascii="Arial" w:hAnsi="Arial"/>
        </w:rPr>
        <w:t>A</w:t>
      </w:r>
      <w:r>
        <w:rPr>
          <w:rFonts w:ascii="Libian SC Regular" w:hAnsi="Libian SC Regular" w:cs="Libian SC Regular"/>
        </w:rPr>
        <w:t>∈</w:t>
      </w:r>
      <w:r w:rsidRPr="004F4BED">
        <w:rPr>
          <w:rFonts w:ascii="Arial" w:hAnsi="Arial"/>
          <w:i/>
        </w:rPr>
        <w:t>d</w:t>
      </w:r>
      <w:r w:rsidRPr="004F4BED">
        <w:rPr>
          <w:rFonts w:ascii="Arial" w:hAnsi="Arial"/>
          <w:vertAlign w:val="subscript"/>
        </w:rPr>
        <w:t>1</w:t>
      </w:r>
      <w:r w:rsidRPr="00E43DA9">
        <w:rPr>
          <w:rFonts w:ascii="Arial" w:hAnsi="Arial"/>
        </w:rPr>
        <w:t xml:space="preserve"> </w:t>
      </w:r>
      <w:r>
        <w:rPr>
          <w:rFonts w:ascii="Arial" w:hAnsi="Arial"/>
        </w:rPr>
        <w:t>d</w:t>
      </w:r>
      <w:r w:rsidRPr="00E43DA9">
        <w:rPr>
          <w:rFonts w:ascii="Arial" w:hAnsi="Arial"/>
        </w:rPr>
        <w:t>onc</w:t>
      </w:r>
      <w:r>
        <w:rPr>
          <w:rFonts w:ascii="Arial" w:hAnsi="Arial"/>
        </w:rPr>
        <w:t xml:space="preserve"> </w:t>
      </w:r>
      <w:r w:rsidRPr="00E43DA9">
        <w:rPr>
          <w:rFonts w:ascii="Arial" w:hAnsi="Arial"/>
        </w:rPr>
        <w:t>A</w:t>
      </w:r>
      <w:r>
        <w:rPr>
          <w:rFonts w:ascii="Libian SC Regular" w:hAnsi="Libian SC Regular" w:cs="Libian SC Regular"/>
        </w:rPr>
        <w:t>∈</w:t>
      </w:r>
      <w:r w:rsidRPr="00E43DA9">
        <w:rPr>
          <w:rFonts w:ascii="Arial" w:hAnsi="Arial"/>
          <w:i/>
        </w:rPr>
        <w:t xml:space="preserve"> </w:t>
      </w:r>
      <w:r>
        <w:rPr>
          <w:rFonts w:ascii="Arial" w:hAnsi="Arial"/>
          <w:i/>
        </w:rPr>
        <w:t>d</w:t>
      </w:r>
      <w:r>
        <w:rPr>
          <w:rFonts w:ascii="Arial" w:hAnsi="Arial"/>
          <w:i/>
          <w:vertAlign w:val="subscript"/>
        </w:rPr>
        <w:t>1</w:t>
      </w:r>
      <w:r>
        <w:rPr>
          <w:rFonts w:ascii="Arial" w:hAnsi="Arial"/>
        </w:rPr>
        <w:t xml:space="preserve"> ∩ </w:t>
      </w:r>
      <w:r w:rsidRPr="004F4BED">
        <w:rPr>
          <w:rFonts w:ascii="Arial" w:hAnsi="Arial"/>
          <w:i/>
        </w:rPr>
        <w:t>d</w:t>
      </w:r>
      <w:r>
        <w:rPr>
          <w:rFonts w:ascii="Arial" w:hAnsi="Arial"/>
          <w:vertAlign w:val="subscript"/>
        </w:rPr>
        <w:t>2</w:t>
      </w:r>
      <w:r>
        <w:rPr>
          <w:rFonts w:ascii="Arial" w:hAnsi="Arial"/>
        </w:rPr>
        <w:t xml:space="preserve">. Ce qui est impossible car </w:t>
      </w:r>
      <w:r w:rsidRPr="004F4BED">
        <w:rPr>
          <w:rFonts w:ascii="Arial" w:hAnsi="Arial"/>
          <w:i/>
        </w:rPr>
        <w:t>d</w:t>
      </w:r>
      <w:r w:rsidRPr="004F4BED">
        <w:rPr>
          <w:rFonts w:ascii="Arial" w:hAnsi="Arial"/>
          <w:vertAlign w:val="subscript"/>
        </w:rPr>
        <w:t>1</w:t>
      </w:r>
      <w:r w:rsidRPr="004F4BED">
        <w:rPr>
          <w:rFonts w:ascii="Arial" w:hAnsi="Arial"/>
        </w:rPr>
        <w:t xml:space="preserve"> et</w:t>
      </w:r>
      <w:r w:rsidRPr="004F4BED">
        <w:rPr>
          <w:rFonts w:ascii="Arial" w:hAnsi="Arial"/>
          <w:i/>
        </w:rPr>
        <w:t xml:space="preserve"> d</w:t>
      </w:r>
      <w:r w:rsidRPr="004F4BED">
        <w:rPr>
          <w:rFonts w:ascii="Arial" w:hAnsi="Arial"/>
          <w:vertAlign w:val="subscript"/>
        </w:rPr>
        <w:t>2</w:t>
      </w:r>
      <w:r>
        <w:rPr>
          <w:rFonts w:ascii="Arial" w:hAnsi="Arial"/>
        </w:rPr>
        <w:t xml:space="preserve"> sont </w:t>
      </w:r>
      <w:r w:rsidR="00BD1FA1">
        <w:rPr>
          <w:rFonts w:ascii="Arial" w:hAnsi="Arial"/>
        </w:rPr>
        <w:t xml:space="preserve">strictement </w:t>
      </w:r>
      <w:r>
        <w:rPr>
          <w:rFonts w:ascii="Arial" w:hAnsi="Arial"/>
        </w:rPr>
        <w:t>parallèles.</w:t>
      </w:r>
    </w:p>
    <w:p w14:paraId="48CA19E6" w14:textId="77777777" w:rsidR="00E43DA9" w:rsidRDefault="00E43DA9" w:rsidP="00E43DA9">
      <w:pPr>
        <w:spacing w:after="0"/>
        <w:rPr>
          <w:rFonts w:ascii="Arial" w:hAnsi="Arial"/>
        </w:rPr>
      </w:pPr>
      <w:r>
        <w:rPr>
          <w:rFonts w:ascii="Arial" w:hAnsi="Arial"/>
        </w:rPr>
        <w:t>On arrive ainsi à une contradiction, on en déduit que l’hypothèse fixée au départ «</w:t>
      </w:r>
      <w:r w:rsidRPr="006F5A34">
        <w:rPr>
          <w:rFonts w:ascii="Arial" w:hAnsi="Arial"/>
          <w:b/>
          <w:color w:val="FF0000"/>
          <w:position w:val="-4"/>
        </w:rPr>
        <w:object w:dxaOrig="240" w:dyaOrig="260" w14:anchorId="58189385">
          <v:shape id="_x0000_i1119" type="#_x0000_t75" style="width:12pt;height:13pt" o:ole="">
            <v:imagedata r:id="rId197" o:title=""/>
          </v:shape>
          <o:OLEObject Type="Embed" ProgID="Equation.DSMT4" ShapeID="_x0000_i1119" DrawAspect="Content" ObjectID="_1375907772" r:id="rId198"/>
        </w:object>
      </w:r>
      <w:r>
        <w:rPr>
          <w:rFonts w:ascii="Arial" w:hAnsi="Arial"/>
        </w:rPr>
        <w:t xml:space="preserve"> n’est pas parallèle à </w:t>
      </w:r>
      <w:r w:rsidRPr="004F4BED">
        <w:rPr>
          <w:rFonts w:ascii="Arial" w:hAnsi="Arial"/>
          <w:i/>
        </w:rPr>
        <w:t>d</w:t>
      </w:r>
      <w:r w:rsidRPr="004F4BED">
        <w:rPr>
          <w:rFonts w:ascii="Arial" w:hAnsi="Arial"/>
          <w:vertAlign w:val="subscript"/>
        </w:rPr>
        <w:t>1</w:t>
      </w:r>
      <w:r>
        <w:t xml:space="preserve"> » </w:t>
      </w:r>
      <w:r w:rsidRPr="00E43DA9">
        <w:rPr>
          <w:rFonts w:ascii="Arial" w:hAnsi="Arial"/>
        </w:rPr>
        <w:t>est fausse !</w:t>
      </w:r>
    </w:p>
    <w:p w14:paraId="0C506E90" w14:textId="0287AEDD" w:rsidR="00E43DA9" w:rsidRDefault="00BD1FA1" w:rsidP="00E43DA9">
      <w:pPr>
        <w:spacing w:after="0"/>
      </w:pPr>
      <w:r>
        <w:rPr>
          <w:rFonts w:ascii="Arial" w:hAnsi="Arial"/>
        </w:rPr>
        <w:t>On conclut</w:t>
      </w:r>
      <w:r w:rsidR="00E43DA9">
        <w:rPr>
          <w:rFonts w:ascii="Arial" w:hAnsi="Arial"/>
        </w:rPr>
        <w:t xml:space="preserve"> que </w:t>
      </w:r>
      <w:r w:rsidR="00E43DA9" w:rsidRPr="006F5A34">
        <w:rPr>
          <w:rFonts w:ascii="Arial" w:hAnsi="Arial"/>
          <w:b/>
          <w:color w:val="FF0000"/>
          <w:position w:val="-4"/>
        </w:rPr>
        <w:object w:dxaOrig="240" w:dyaOrig="260" w14:anchorId="41E0347A">
          <v:shape id="_x0000_i1120" type="#_x0000_t75" style="width:12pt;height:13pt" o:ole="">
            <v:imagedata r:id="rId199" o:title=""/>
          </v:shape>
          <o:OLEObject Type="Embed" ProgID="Equation.DSMT4" ShapeID="_x0000_i1120" DrawAspect="Content" ObjectID="_1375907773" r:id="rId200"/>
        </w:object>
      </w:r>
      <w:r w:rsidR="00E43DA9">
        <w:rPr>
          <w:rFonts w:ascii="Arial" w:hAnsi="Arial"/>
        </w:rPr>
        <w:t xml:space="preserve"> est parallèle à </w:t>
      </w:r>
      <w:r w:rsidR="00E43DA9" w:rsidRPr="004F4BED">
        <w:rPr>
          <w:rFonts w:ascii="Arial" w:hAnsi="Arial"/>
          <w:i/>
        </w:rPr>
        <w:t>d</w:t>
      </w:r>
      <w:r w:rsidR="00E43DA9" w:rsidRPr="004F4BED">
        <w:rPr>
          <w:rFonts w:ascii="Arial" w:hAnsi="Arial"/>
          <w:vertAlign w:val="subscript"/>
        </w:rPr>
        <w:t>1</w:t>
      </w:r>
      <w:r w:rsidR="00E43DA9">
        <w:t xml:space="preserve"> </w:t>
      </w:r>
      <w:r w:rsidR="00E43DA9" w:rsidRPr="00E43DA9">
        <w:rPr>
          <w:rFonts w:ascii="Arial" w:hAnsi="Arial"/>
        </w:rPr>
        <w:t xml:space="preserve">et en conséquence à </w:t>
      </w:r>
      <w:r w:rsidR="00E43DA9" w:rsidRPr="00E43DA9">
        <w:rPr>
          <w:rFonts w:ascii="Arial" w:hAnsi="Arial"/>
          <w:i/>
        </w:rPr>
        <w:t>d</w:t>
      </w:r>
      <w:r w:rsidR="00E43DA9" w:rsidRPr="00E43DA9">
        <w:rPr>
          <w:rFonts w:ascii="Arial" w:hAnsi="Arial"/>
          <w:vertAlign w:val="subscript"/>
        </w:rPr>
        <w:t>2</w:t>
      </w:r>
      <w:r w:rsidR="00E43DA9" w:rsidRPr="00E43DA9">
        <w:rPr>
          <w:rFonts w:ascii="Arial" w:hAnsi="Arial"/>
        </w:rPr>
        <w:t>.</w:t>
      </w:r>
    </w:p>
    <w:p w14:paraId="04AE5445" w14:textId="77777777" w:rsidR="00E43DA9" w:rsidRPr="00E43DA9" w:rsidRDefault="00E43DA9" w:rsidP="00E43DA9">
      <w:pPr>
        <w:spacing w:after="0"/>
        <w:rPr>
          <w:rFonts w:ascii="Arial" w:hAnsi="Arial"/>
        </w:rPr>
      </w:pPr>
    </w:p>
    <w:p w14:paraId="2EE39942" w14:textId="77777777" w:rsidR="004F4BED" w:rsidRDefault="004F4BED" w:rsidP="004F4BED">
      <w:pPr>
        <w:rPr>
          <w:rFonts w:ascii="Arial" w:hAnsi="Arial"/>
        </w:rPr>
      </w:pPr>
    </w:p>
    <w:p w14:paraId="6C7B49AC" w14:textId="77777777" w:rsidR="006D647F" w:rsidRDefault="006D647F" w:rsidP="004F4BED">
      <w:pPr>
        <w:rPr>
          <w:rFonts w:ascii="Arial" w:hAnsi="Arial"/>
        </w:rPr>
      </w:pPr>
    </w:p>
    <w:p w14:paraId="50C63D60" w14:textId="77777777" w:rsidR="006D647F" w:rsidRPr="004F4BED" w:rsidRDefault="006D647F" w:rsidP="00A728EB">
      <w:pPr>
        <w:spacing w:after="0"/>
        <w:rPr>
          <w:rFonts w:ascii="Arial" w:hAnsi="Arial"/>
        </w:rPr>
      </w:pPr>
    </w:p>
    <w:p w14:paraId="602D694F" w14:textId="4DEF18C4" w:rsidR="00990F8B" w:rsidRPr="006F0033" w:rsidRDefault="000E2170" w:rsidP="0045546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992"/>
        <w:rPr>
          <w:rFonts w:ascii="Arial" w:hAnsi="Arial"/>
          <w:color w:val="FF0000"/>
        </w:rPr>
      </w:pPr>
      <w:r>
        <w:rPr>
          <w:rFonts w:ascii="Arial" w:hAnsi="Arial"/>
          <w:color w:val="FF0000"/>
          <w:u w:val="single"/>
        </w:rPr>
        <w:t>Théorème</w:t>
      </w:r>
      <w:r w:rsidR="00990F8B" w:rsidRPr="006F0033">
        <w:rPr>
          <w:rFonts w:ascii="Arial" w:hAnsi="Arial"/>
          <w:color w:val="FF0000"/>
          <w:u w:val="single"/>
        </w:rPr>
        <w:t xml:space="preserve"> :</w:t>
      </w:r>
      <w:r w:rsidR="00990F8B">
        <w:rPr>
          <w:rFonts w:ascii="Arial" w:hAnsi="Arial"/>
          <w:color w:val="FF0000"/>
        </w:rPr>
        <w:t xml:space="preserve"> Une droite est orthogonale à toute droite d'un plan si et seulement si elle est orthogonale à deux droites sécantes de ce plan.</w:t>
      </w:r>
    </w:p>
    <w:p w14:paraId="492DE8F2" w14:textId="77777777" w:rsidR="00990F8B" w:rsidRPr="00D03562" w:rsidRDefault="00990F8B" w:rsidP="00990F8B">
      <w:pPr>
        <w:spacing w:after="0"/>
        <w:rPr>
          <w:rFonts w:ascii="Arial" w:hAnsi="Arial"/>
        </w:rPr>
      </w:pPr>
    </w:p>
    <w:p w14:paraId="014E5F50" w14:textId="7581AE4A" w:rsidR="00F95B46" w:rsidRPr="00AF0460" w:rsidRDefault="0059322D" w:rsidP="00F95B46">
      <w:pPr>
        <w:spacing w:after="0"/>
        <w:rPr>
          <w:u w:val="single"/>
        </w:rPr>
      </w:pPr>
      <w:r w:rsidRPr="00C71109">
        <w:rPr>
          <w:rFonts w:ascii="Arial" w:hAnsi="Arial"/>
          <w:b/>
          <w:color w:val="3366FF"/>
          <w:u w:val="single"/>
        </w:rPr>
        <w:t>D10</w:t>
      </w:r>
      <w:r>
        <w:rPr>
          <w:rFonts w:ascii="Arial" w:hAnsi="Arial"/>
          <w:u w:val="single"/>
        </w:rPr>
        <w:t xml:space="preserve"> - </w:t>
      </w:r>
      <w:r w:rsidR="00F95B46" w:rsidRPr="00AF0460">
        <w:rPr>
          <w:rFonts w:ascii="Arial" w:hAnsi="Arial"/>
          <w:u w:val="single"/>
        </w:rPr>
        <w:t xml:space="preserve">Démonstration </w:t>
      </w:r>
      <w:r w:rsidR="00F95B46">
        <w:rPr>
          <w:rFonts w:ascii="Arial" w:hAnsi="Arial"/>
          <w:u w:val="single"/>
        </w:rPr>
        <w:t xml:space="preserve">au programme </w:t>
      </w:r>
      <w:r w:rsidR="00F95B46" w:rsidRPr="00AF0460">
        <w:rPr>
          <w:rFonts w:ascii="Arial" w:hAnsi="Arial"/>
          <w:u w:val="single"/>
        </w:rPr>
        <w:t>(</w:t>
      </w:r>
      <w:r w:rsidR="00F95B46">
        <w:rPr>
          <w:rFonts w:ascii="Arial" w:hAnsi="Arial"/>
          <w:color w:val="0000FF"/>
          <w:u w:val="single"/>
        </w:rPr>
        <w:t>e</w:t>
      </w:r>
      <w:r w:rsidR="00F95B46" w:rsidRPr="00AF0460">
        <w:rPr>
          <w:rFonts w:ascii="Arial" w:hAnsi="Arial"/>
          <w:color w:val="0000FF"/>
          <w:u w:val="single"/>
        </w:rPr>
        <w:t>xigible BAC</w:t>
      </w:r>
      <w:r w:rsidR="00F95B46" w:rsidRPr="00AF0460">
        <w:rPr>
          <w:rFonts w:ascii="Arial" w:hAnsi="Arial"/>
          <w:u w:val="single"/>
        </w:rPr>
        <w:t>) :</w:t>
      </w:r>
    </w:p>
    <w:p w14:paraId="36AB39E8" w14:textId="08B90B14" w:rsidR="00990F8B" w:rsidRDefault="00990F8B" w:rsidP="00990F8B">
      <w:pPr>
        <w:spacing w:after="0"/>
        <w:rPr>
          <w:rFonts w:ascii="Arial" w:hAnsi="Arial"/>
        </w:rPr>
      </w:pPr>
      <w:r w:rsidRPr="006F0033">
        <w:rPr>
          <w:rFonts w:ascii="Arial" w:hAnsi="Arial"/>
        </w:rPr>
        <w:t xml:space="preserve">- Si une droite est orthogonale à toute droite d'un plan </w:t>
      </w:r>
      <w:r w:rsidRPr="00783F78">
        <w:rPr>
          <w:rFonts w:ascii="Arial" w:hAnsi="Arial"/>
          <w:i/>
        </w:rPr>
        <w:t>P</w:t>
      </w:r>
      <w:r>
        <w:rPr>
          <w:rFonts w:ascii="Arial" w:hAnsi="Arial"/>
        </w:rPr>
        <w:t xml:space="preserve"> alors</w:t>
      </w:r>
      <w:r w:rsidRPr="006F0033">
        <w:rPr>
          <w:rFonts w:ascii="Arial" w:hAnsi="Arial"/>
        </w:rPr>
        <w:t xml:space="preserve"> elle est </w:t>
      </w:r>
      <w:r>
        <w:rPr>
          <w:rFonts w:ascii="Arial" w:hAnsi="Arial"/>
        </w:rPr>
        <w:t xml:space="preserve">en particulier </w:t>
      </w:r>
      <w:r w:rsidRPr="006F0033">
        <w:rPr>
          <w:rFonts w:ascii="Arial" w:hAnsi="Arial"/>
        </w:rPr>
        <w:t>orthogonale à deux droite</w:t>
      </w:r>
      <w:r>
        <w:rPr>
          <w:rFonts w:ascii="Arial" w:hAnsi="Arial"/>
        </w:rPr>
        <w:t>s</w:t>
      </w:r>
      <w:r w:rsidRPr="006F0033">
        <w:rPr>
          <w:rFonts w:ascii="Arial" w:hAnsi="Arial"/>
        </w:rPr>
        <w:t xml:space="preserve"> </w:t>
      </w:r>
      <w:r w:rsidR="007358AD">
        <w:rPr>
          <w:rFonts w:ascii="Arial" w:hAnsi="Arial"/>
        </w:rPr>
        <w:t xml:space="preserve">sécantes </w:t>
      </w:r>
      <w:bookmarkStart w:id="0" w:name="_GoBack"/>
      <w:bookmarkEnd w:id="0"/>
      <w:r w:rsidRPr="006F0033">
        <w:rPr>
          <w:rFonts w:ascii="Arial" w:hAnsi="Arial"/>
        </w:rPr>
        <w:t xml:space="preserve">de </w:t>
      </w:r>
      <w:r w:rsidRPr="00783F78">
        <w:rPr>
          <w:rFonts w:ascii="Arial" w:hAnsi="Arial"/>
          <w:i/>
        </w:rPr>
        <w:t>P</w:t>
      </w:r>
      <w:r w:rsidRPr="006F0033">
        <w:rPr>
          <w:rFonts w:ascii="Arial" w:hAnsi="Arial"/>
        </w:rPr>
        <w:t>.</w:t>
      </w:r>
    </w:p>
    <w:p w14:paraId="61D95BD0" w14:textId="77777777" w:rsidR="00990F8B" w:rsidRDefault="00990F8B" w:rsidP="00990F8B">
      <w:pPr>
        <w:spacing w:after="0"/>
        <w:rPr>
          <w:rFonts w:ascii="Arial" w:hAnsi="Arial"/>
        </w:rPr>
      </w:pPr>
      <w:r>
        <w:rPr>
          <w:rFonts w:ascii="Arial" w:hAnsi="Arial"/>
        </w:rPr>
        <w:t>- Démontrons la réciproque :</w:t>
      </w:r>
    </w:p>
    <w:p w14:paraId="6AA41A65" w14:textId="77777777" w:rsidR="00990F8B" w:rsidRDefault="00990F8B" w:rsidP="00990F8B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Soit une droite </w:t>
      </w:r>
      <w:r w:rsidRPr="00F40915">
        <w:rPr>
          <w:rFonts w:ascii="Arial" w:hAnsi="Arial"/>
          <w:b/>
          <w:position w:val="-14"/>
        </w:rPr>
        <w:object w:dxaOrig="380" w:dyaOrig="420" w14:anchorId="5149FA05">
          <v:shape id="_x0000_i1121" type="#_x0000_t75" style="width:19pt;height:21pt" o:ole="">
            <v:imagedata r:id="rId201" o:title=""/>
          </v:shape>
          <o:OLEObject Type="Embed" ProgID="Equation.DSMT4" ShapeID="_x0000_i1121" DrawAspect="Content" ObjectID="_1375907774" r:id="rId202"/>
        </w:object>
      </w:r>
      <w:r>
        <w:rPr>
          <w:rFonts w:ascii="Arial" w:hAnsi="Arial"/>
        </w:rPr>
        <w:t xml:space="preserve"> de vecteur directeur </w:t>
      </w:r>
      <w:r w:rsidRPr="00F40915">
        <w:rPr>
          <w:rFonts w:ascii="Arial" w:hAnsi="Arial"/>
          <w:b/>
          <w:position w:val="-4"/>
        </w:rPr>
        <w:object w:dxaOrig="200" w:dyaOrig="340" w14:anchorId="1E097985">
          <v:shape id="_x0000_i1122" type="#_x0000_t75" style="width:10pt;height:17pt" o:ole="">
            <v:imagedata r:id="rId203" o:title=""/>
          </v:shape>
          <o:OLEObject Type="Embed" ProgID="Equation.DSMT4" ShapeID="_x0000_i1122" DrawAspect="Content" ObjectID="_1375907775" r:id="rId204"/>
        </w:object>
      </w:r>
      <w:r>
        <w:rPr>
          <w:rFonts w:ascii="Arial" w:hAnsi="Arial"/>
        </w:rPr>
        <w:t xml:space="preserve"> orthogonale à deux droites </w:t>
      </w:r>
      <w:r w:rsidRPr="00F40915">
        <w:rPr>
          <w:rFonts w:ascii="Arial" w:hAnsi="Arial"/>
          <w:b/>
          <w:position w:val="-14"/>
        </w:rPr>
        <w:object w:dxaOrig="440" w:dyaOrig="420" w14:anchorId="6C87A5C7">
          <v:shape id="_x0000_i1123" type="#_x0000_t75" style="width:22pt;height:21pt" o:ole="">
            <v:imagedata r:id="rId205" o:title=""/>
          </v:shape>
          <o:OLEObject Type="Embed" ProgID="Equation.DSMT4" ShapeID="_x0000_i1123" DrawAspect="Content" ObjectID="_1375907776" r:id="rId206"/>
        </w:object>
      </w:r>
      <w:r>
        <w:rPr>
          <w:rFonts w:ascii="Arial" w:hAnsi="Arial"/>
        </w:rPr>
        <w:t xml:space="preserve"> et </w:t>
      </w:r>
      <w:r w:rsidRPr="00F40915">
        <w:rPr>
          <w:rFonts w:ascii="Arial" w:hAnsi="Arial"/>
          <w:b/>
          <w:position w:val="-14"/>
        </w:rPr>
        <w:object w:dxaOrig="460" w:dyaOrig="420" w14:anchorId="2AEFA18E">
          <v:shape id="_x0000_i1124" type="#_x0000_t75" style="width:23pt;height:21pt" o:ole="">
            <v:imagedata r:id="rId207" o:title=""/>
          </v:shape>
          <o:OLEObject Type="Embed" ProgID="Equation.DSMT4" ShapeID="_x0000_i1124" DrawAspect="Content" ObjectID="_1375907777" r:id="rId208"/>
        </w:object>
      </w:r>
      <w:r>
        <w:rPr>
          <w:rFonts w:ascii="Arial" w:hAnsi="Arial"/>
        </w:rPr>
        <w:t xml:space="preserve"> de </w:t>
      </w:r>
      <w:r w:rsidRPr="005C3BAE">
        <w:rPr>
          <w:rFonts w:ascii="Arial" w:hAnsi="Arial"/>
          <w:i/>
        </w:rPr>
        <w:t>P</w:t>
      </w:r>
      <w:r>
        <w:rPr>
          <w:rFonts w:ascii="Arial" w:hAnsi="Arial"/>
        </w:rPr>
        <w:t xml:space="preserve"> sécantes et de vecteurs directeurs respectifs </w:t>
      </w:r>
      <w:r w:rsidRPr="00F40915">
        <w:rPr>
          <w:rFonts w:ascii="Arial" w:hAnsi="Arial"/>
          <w:b/>
          <w:position w:val="-4"/>
        </w:rPr>
        <w:object w:dxaOrig="200" w:dyaOrig="340" w14:anchorId="46158B8B">
          <v:shape id="_x0000_i1125" type="#_x0000_t75" style="width:10pt;height:17pt" o:ole="">
            <v:imagedata r:id="rId209" o:title=""/>
          </v:shape>
          <o:OLEObject Type="Embed" ProgID="Equation.DSMT4" ShapeID="_x0000_i1125" DrawAspect="Content" ObjectID="_1375907778" r:id="rId210"/>
        </w:object>
      </w:r>
      <w:r w:rsidRPr="00603346">
        <w:rPr>
          <w:rFonts w:ascii="Arial" w:hAnsi="Arial"/>
        </w:rPr>
        <w:t xml:space="preserve"> et </w:t>
      </w:r>
      <w:r w:rsidRPr="00F40915">
        <w:rPr>
          <w:rFonts w:ascii="Arial" w:hAnsi="Arial"/>
          <w:b/>
          <w:position w:val="-4"/>
        </w:rPr>
        <w:object w:dxaOrig="180" w:dyaOrig="340" w14:anchorId="43972DDC">
          <v:shape id="_x0000_i1126" type="#_x0000_t75" style="width:9pt;height:17pt" o:ole="">
            <v:imagedata r:id="rId211" o:title=""/>
          </v:shape>
          <o:OLEObject Type="Embed" ProgID="Equation.DSMT4" ShapeID="_x0000_i1126" DrawAspect="Content" ObjectID="_1375907779" r:id="rId212"/>
        </w:object>
      </w:r>
      <w:r>
        <w:rPr>
          <w:rFonts w:ascii="Arial" w:hAnsi="Arial"/>
        </w:rPr>
        <w:t>.</w:t>
      </w:r>
    </w:p>
    <w:p w14:paraId="34957ABF" w14:textId="3F35C465" w:rsidR="00990F8B" w:rsidRDefault="00990F8B" w:rsidP="00990F8B">
      <w:pPr>
        <w:spacing w:after="0"/>
        <w:rPr>
          <w:rFonts w:ascii="Arial" w:hAnsi="Arial"/>
        </w:rPr>
      </w:pPr>
      <w:r>
        <w:rPr>
          <w:rFonts w:ascii="Arial" w:hAnsi="Arial"/>
        </w:rPr>
        <w:t>Alors</w:t>
      </w:r>
      <w:r w:rsidRPr="00603346">
        <w:rPr>
          <w:rFonts w:ascii="Arial" w:hAnsi="Arial"/>
        </w:rPr>
        <w:t xml:space="preserve"> </w:t>
      </w:r>
      <w:r w:rsidRPr="00F40915">
        <w:rPr>
          <w:rFonts w:ascii="Arial" w:hAnsi="Arial"/>
          <w:b/>
          <w:position w:val="-4"/>
        </w:rPr>
        <w:object w:dxaOrig="200" w:dyaOrig="340" w14:anchorId="19C72D03">
          <v:shape id="_x0000_i1127" type="#_x0000_t75" style="width:10pt;height:17pt" o:ole="">
            <v:imagedata r:id="rId213" o:title=""/>
          </v:shape>
          <o:OLEObject Type="Embed" ProgID="Equation.DSMT4" ShapeID="_x0000_i1127" DrawAspect="Content" ObjectID="_1375907780" r:id="rId214"/>
        </w:object>
      </w:r>
      <w:r w:rsidRPr="00603346">
        <w:rPr>
          <w:rFonts w:ascii="Arial" w:hAnsi="Arial"/>
        </w:rPr>
        <w:t xml:space="preserve"> et </w:t>
      </w:r>
      <w:r w:rsidRPr="00F40915">
        <w:rPr>
          <w:rFonts w:ascii="Arial" w:hAnsi="Arial"/>
          <w:b/>
          <w:position w:val="-4"/>
        </w:rPr>
        <w:object w:dxaOrig="180" w:dyaOrig="340" w14:anchorId="091688A3">
          <v:shape id="_x0000_i1128" type="#_x0000_t75" style="width:9pt;height:17pt" o:ole="">
            <v:imagedata r:id="rId215" o:title=""/>
          </v:shape>
          <o:OLEObject Type="Embed" ProgID="Equation.DSMT4" ShapeID="_x0000_i1128" DrawAspect="Content" ObjectID="_1375907781" r:id="rId216"/>
        </w:object>
      </w:r>
      <w:r>
        <w:rPr>
          <w:rFonts w:ascii="Arial" w:hAnsi="Arial"/>
        </w:rPr>
        <w:t xml:space="preserve"> sont</w:t>
      </w:r>
      <w:r w:rsidRPr="00603346">
        <w:rPr>
          <w:rFonts w:ascii="Arial" w:hAnsi="Arial"/>
        </w:rPr>
        <w:t xml:space="preserve"> </w:t>
      </w:r>
      <w:r>
        <w:rPr>
          <w:rFonts w:ascii="Arial" w:hAnsi="Arial"/>
        </w:rPr>
        <w:t>non colinéaire</w:t>
      </w:r>
      <w:r w:rsidR="0078402A">
        <w:rPr>
          <w:rFonts w:ascii="Arial" w:hAnsi="Arial"/>
        </w:rPr>
        <w:t>s</w:t>
      </w:r>
      <w:r>
        <w:rPr>
          <w:rFonts w:ascii="Arial" w:hAnsi="Arial"/>
        </w:rPr>
        <w:t xml:space="preserve"> et orthogonaux au vecteur </w:t>
      </w:r>
      <w:r w:rsidRPr="00F40915">
        <w:rPr>
          <w:rFonts w:ascii="Arial" w:hAnsi="Arial"/>
          <w:b/>
          <w:position w:val="-4"/>
        </w:rPr>
        <w:object w:dxaOrig="200" w:dyaOrig="340" w14:anchorId="40847FB3">
          <v:shape id="_x0000_i1129" type="#_x0000_t75" style="width:10pt;height:17pt" o:ole="">
            <v:imagedata r:id="rId217" o:title=""/>
          </v:shape>
          <o:OLEObject Type="Embed" ProgID="Equation.DSMT4" ShapeID="_x0000_i1129" DrawAspect="Content" ObjectID="_1375907782" r:id="rId218"/>
        </w:object>
      </w:r>
      <w:r>
        <w:rPr>
          <w:rFonts w:ascii="Arial" w:hAnsi="Arial"/>
        </w:rPr>
        <w:t>.</w:t>
      </w:r>
    </w:p>
    <w:p w14:paraId="6592B3FF" w14:textId="77777777" w:rsidR="00990F8B" w:rsidRDefault="00990F8B" w:rsidP="00990F8B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Soit une droite </w:t>
      </w:r>
      <w:r w:rsidRPr="002D1304">
        <w:rPr>
          <w:rFonts w:ascii="Arial" w:hAnsi="Arial"/>
          <w:u w:val="single"/>
        </w:rPr>
        <w:t>quelconque</w:t>
      </w:r>
      <w:r>
        <w:rPr>
          <w:rFonts w:ascii="Arial" w:hAnsi="Arial"/>
        </w:rPr>
        <w:t xml:space="preserve"> (</w:t>
      </w:r>
      <w:r w:rsidRPr="00F40915">
        <w:rPr>
          <w:rFonts w:ascii="Arial" w:hAnsi="Arial"/>
          <w:b/>
          <w:position w:val="-4"/>
        </w:rPr>
        <w:object w:dxaOrig="240" w:dyaOrig="260" w14:anchorId="3623CF7E">
          <v:shape id="_x0000_i1130" type="#_x0000_t75" style="width:12pt;height:13pt" o:ole="">
            <v:imagedata r:id="rId219" o:title=""/>
          </v:shape>
          <o:OLEObject Type="Embed" ProgID="Equation.DSMT4" ShapeID="_x0000_i1130" DrawAspect="Content" ObjectID="_1375907783" r:id="rId220"/>
        </w:object>
      </w:r>
      <w:r>
        <w:rPr>
          <w:rFonts w:ascii="Arial" w:hAnsi="Arial"/>
        </w:rPr>
        <w:t xml:space="preserve">) de </w:t>
      </w:r>
      <w:r w:rsidRPr="005C3BAE">
        <w:rPr>
          <w:rFonts w:ascii="Arial" w:hAnsi="Arial"/>
          <w:i/>
        </w:rPr>
        <w:t>P</w:t>
      </w:r>
      <w:r>
        <w:rPr>
          <w:rFonts w:ascii="Arial" w:hAnsi="Arial"/>
        </w:rPr>
        <w:t xml:space="preserve"> de vecteur directeur </w:t>
      </w:r>
      <w:r w:rsidRPr="00F40915">
        <w:rPr>
          <w:rFonts w:ascii="Arial" w:hAnsi="Arial"/>
          <w:b/>
          <w:position w:val="-4"/>
        </w:rPr>
        <w:object w:dxaOrig="240" w:dyaOrig="340" w14:anchorId="16DBE9F8">
          <v:shape id="_x0000_i1131" type="#_x0000_t75" style="width:12pt;height:17pt" o:ole="">
            <v:imagedata r:id="rId221" o:title=""/>
          </v:shape>
          <o:OLEObject Type="Embed" ProgID="Equation.DSMT4" ShapeID="_x0000_i1131" DrawAspect="Content" ObjectID="_1375907784" r:id="rId222"/>
        </w:object>
      </w:r>
      <w:r>
        <w:rPr>
          <w:rFonts w:ascii="Arial" w:hAnsi="Arial"/>
        </w:rPr>
        <w:t>.</w:t>
      </w:r>
    </w:p>
    <w:p w14:paraId="481029D5" w14:textId="77777777" w:rsidR="00990F8B" w:rsidRDefault="00990F8B" w:rsidP="00990F8B">
      <w:pPr>
        <w:spacing w:after="0"/>
        <w:rPr>
          <w:rFonts w:ascii="Arial" w:hAnsi="Arial"/>
        </w:rPr>
      </w:pPr>
      <w:r>
        <w:rPr>
          <w:rFonts w:ascii="Arial" w:hAnsi="Arial"/>
        </w:rPr>
        <w:t>Démontrons que (</w:t>
      </w:r>
      <w:r w:rsidRPr="00F40915">
        <w:rPr>
          <w:rFonts w:ascii="Arial" w:hAnsi="Arial"/>
          <w:b/>
          <w:position w:val="-4"/>
        </w:rPr>
        <w:object w:dxaOrig="240" w:dyaOrig="260" w14:anchorId="0DAB96BB">
          <v:shape id="_x0000_i1132" type="#_x0000_t75" style="width:12pt;height:13pt" o:ole="">
            <v:imagedata r:id="rId223" o:title=""/>
          </v:shape>
          <o:OLEObject Type="Embed" ProgID="Equation.DSMT4" ShapeID="_x0000_i1132" DrawAspect="Content" ObjectID="_1375907785" r:id="rId224"/>
        </w:object>
      </w:r>
      <w:r>
        <w:rPr>
          <w:rFonts w:ascii="Arial" w:hAnsi="Arial"/>
        </w:rPr>
        <w:t xml:space="preserve">) est orthogonale à </w:t>
      </w:r>
      <w:r w:rsidRPr="00F40915">
        <w:rPr>
          <w:rFonts w:ascii="Arial" w:hAnsi="Arial"/>
          <w:b/>
          <w:position w:val="-14"/>
        </w:rPr>
        <w:object w:dxaOrig="380" w:dyaOrig="420" w14:anchorId="0AC229ED">
          <v:shape id="_x0000_i1133" type="#_x0000_t75" style="width:19pt;height:21pt" o:ole="">
            <v:imagedata r:id="rId225" o:title=""/>
          </v:shape>
          <o:OLEObject Type="Embed" ProgID="Equation.DSMT4" ShapeID="_x0000_i1133" DrawAspect="Content" ObjectID="_1375907786" r:id="rId226"/>
        </w:object>
      </w:r>
      <w:r>
        <w:rPr>
          <w:rFonts w:ascii="Arial" w:hAnsi="Arial"/>
        </w:rPr>
        <w:t>.</w:t>
      </w:r>
    </w:p>
    <w:p w14:paraId="2F21B54F" w14:textId="77777777" w:rsidR="00990F8B" w:rsidRDefault="00990F8B" w:rsidP="00990F8B">
      <w:pPr>
        <w:spacing w:after="0"/>
        <w:rPr>
          <w:rFonts w:ascii="Arial" w:hAnsi="Arial"/>
        </w:rPr>
      </w:pPr>
      <w:r w:rsidRPr="00F40915">
        <w:rPr>
          <w:rFonts w:ascii="Arial" w:hAnsi="Arial"/>
          <w:b/>
          <w:position w:val="-4"/>
        </w:rPr>
        <w:object w:dxaOrig="240" w:dyaOrig="340" w14:anchorId="55CF2018">
          <v:shape id="_x0000_i1134" type="#_x0000_t75" style="width:12pt;height:17pt" o:ole="">
            <v:imagedata r:id="rId227" o:title=""/>
          </v:shape>
          <o:OLEObject Type="Embed" ProgID="Equation.DSMT4" ShapeID="_x0000_i1134" DrawAspect="Content" ObjectID="_1375907787" r:id="rId228"/>
        </w:object>
      </w:r>
      <w:r>
        <w:rPr>
          <w:rFonts w:ascii="Arial" w:hAnsi="Arial"/>
        </w:rPr>
        <w:t xml:space="preserve"> peut se décomposer en fonction de </w:t>
      </w:r>
      <w:r w:rsidRPr="00F40915">
        <w:rPr>
          <w:rFonts w:ascii="Arial" w:hAnsi="Arial"/>
          <w:b/>
          <w:position w:val="-4"/>
        </w:rPr>
        <w:object w:dxaOrig="200" w:dyaOrig="340" w14:anchorId="060F1F00">
          <v:shape id="_x0000_i1135" type="#_x0000_t75" style="width:10pt;height:17pt" o:ole="">
            <v:imagedata r:id="rId229" o:title=""/>
          </v:shape>
          <o:OLEObject Type="Embed" ProgID="Equation.DSMT4" ShapeID="_x0000_i1135" DrawAspect="Content" ObjectID="_1375907788" r:id="rId230"/>
        </w:object>
      </w:r>
      <w:r w:rsidRPr="00603346">
        <w:rPr>
          <w:rFonts w:ascii="Arial" w:hAnsi="Arial"/>
        </w:rPr>
        <w:t xml:space="preserve"> et </w:t>
      </w:r>
      <w:r w:rsidRPr="00F40915">
        <w:rPr>
          <w:rFonts w:ascii="Arial" w:hAnsi="Arial"/>
          <w:b/>
          <w:position w:val="-4"/>
        </w:rPr>
        <w:object w:dxaOrig="180" w:dyaOrig="340" w14:anchorId="0D24F428">
          <v:shape id="_x0000_i1136" type="#_x0000_t75" style="width:9pt;height:17pt" o:ole="">
            <v:imagedata r:id="rId231" o:title=""/>
          </v:shape>
          <o:OLEObject Type="Embed" ProgID="Equation.DSMT4" ShapeID="_x0000_i1136" DrawAspect="Content" ObjectID="_1375907789" r:id="rId232"/>
        </w:object>
      </w:r>
      <w:r>
        <w:rPr>
          <w:rFonts w:ascii="Arial" w:hAnsi="Arial"/>
        </w:rPr>
        <w:t xml:space="preserve"> qui constituent une base de </w:t>
      </w:r>
      <w:r w:rsidRPr="005C3BAE">
        <w:rPr>
          <w:rFonts w:ascii="Arial" w:hAnsi="Arial"/>
          <w:i/>
        </w:rPr>
        <w:t>P</w:t>
      </w:r>
      <w:r>
        <w:rPr>
          <w:rFonts w:ascii="Arial" w:hAnsi="Arial"/>
        </w:rPr>
        <w:t xml:space="preserve"> (car non colinéaires).</w:t>
      </w:r>
    </w:p>
    <w:p w14:paraId="3B3564E0" w14:textId="77777777" w:rsidR="00990F8B" w:rsidRDefault="00990F8B" w:rsidP="00990F8B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Il existe donc deux réels </w:t>
      </w:r>
      <w:r w:rsidRPr="00755376">
        <w:rPr>
          <w:rFonts w:ascii="Times New Roman" w:hAnsi="Times New Roman"/>
          <w:i/>
        </w:rPr>
        <w:t xml:space="preserve">x </w:t>
      </w:r>
      <w:r>
        <w:rPr>
          <w:rFonts w:ascii="Arial" w:hAnsi="Arial"/>
        </w:rPr>
        <w:t xml:space="preserve">et </w:t>
      </w:r>
      <w:r w:rsidRPr="00755376">
        <w:rPr>
          <w:rFonts w:ascii="Times New Roman" w:hAnsi="Times New Roman"/>
          <w:i/>
        </w:rPr>
        <w:t>y</w:t>
      </w:r>
      <w:r>
        <w:rPr>
          <w:rFonts w:ascii="Arial" w:hAnsi="Arial"/>
        </w:rPr>
        <w:t xml:space="preserve"> tels que </w:t>
      </w:r>
      <w:r w:rsidR="00AC7E53" w:rsidRPr="00F40915">
        <w:rPr>
          <w:rFonts w:ascii="Arial" w:hAnsi="Arial"/>
          <w:b/>
          <w:position w:val="-10"/>
        </w:rPr>
        <w:object w:dxaOrig="1200" w:dyaOrig="400" w14:anchorId="5DB75C00">
          <v:shape id="_x0000_i1137" type="#_x0000_t75" style="width:60pt;height:20pt" o:ole="">
            <v:imagedata r:id="rId233" o:title=""/>
          </v:shape>
          <o:OLEObject Type="Embed" ProgID="Equation.DSMT4" ShapeID="_x0000_i1137" DrawAspect="Content" ObjectID="_1375907790" r:id="rId234"/>
        </w:object>
      </w:r>
      <w:r>
        <w:rPr>
          <w:rFonts w:ascii="Arial" w:hAnsi="Arial"/>
        </w:rPr>
        <w:t>.</w:t>
      </w:r>
    </w:p>
    <w:p w14:paraId="0A6BC2AA" w14:textId="77777777" w:rsidR="00990F8B" w:rsidRDefault="00990F8B" w:rsidP="00990F8B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Donc </w:t>
      </w:r>
      <w:r w:rsidR="00AC7E53" w:rsidRPr="00AC7E53">
        <w:rPr>
          <w:rFonts w:ascii="Arial" w:hAnsi="Arial"/>
          <w:b/>
          <w:position w:val="-20"/>
        </w:rPr>
        <w:object w:dxaOrig="3380" w:dyaOrig="520" w14:anchorId="5E51520D">
          <v:shape id="_x0000_i1138" type="#_x0000_t75" style="width:169pt;height:26pt" o:ole="">
            <v:imagedata r:id="rId235" o:title=""/>
          </v:shape>
          <o:OLEObject Type="Embed" ProgID="Equation.DSMT4" ShapeID="_x0000_i1138" DrawAspect="Content" ObjectID="_1375907791" r:id="rId236"/>
        </w:object>
      </w:r>
      <w:r>
        <w:rPr>
          <w:rFonts w:ascii="Arial" w:hAnsi="Arial"/>
        </w:rPr>
        <w:t xml:space="preserve">, car </w:t>
      </w:r>
      <w:r w:rsidRPr="00F40915">
        <w:rPr>
          <w:rFonts w:ascii="Arial" w:hAnsi="Arial"/>
          <w:b/>
          <w:position w:val="-4"/>
        </w:rPr>
        <w:object w:dxaOrig="200" w:dyaOrig="340" w14:anchorId="70C5A5B2">
          <v:shape id="_x0000_i1139" type="#_x0000_t75" style="width:10pt;height:17pt" o:ole="">
            <v:imagedata r:id="rId237" o:title=""/>
          </v:shape>
          <o:OLEObject Type="Embed" ProgID="Equation.DSMT4" ShapeID="_x0000_i1139" DrawAspect="Content" ObjectID="_1375907792" r:id="rId238"/>
        </w:object>
      </w:r>
      <w:r>
        <w:rPr>
          <w:rFonts w:ascii="Arial" w:hAnsi="Arial"/>
        </w:rPr>
        <w:t xml:space="preserve"> est orthogonal avec </w:t>
      </w:r>
      <w:r w:rsidRPr="00F40915">
        <w:rPr>
          <w:rFonts w:ascii="Arial" w:hAnsi="Arial"/>
          <w:b/>
          <w:position w:val="-4"/>
        </w:rPr>
        <w:object w:dxaOrig="200" w:dyaOrig="340" w14:anchorId="697289DC">
          <v:shape id="_x0000_i1140" type="#_x0000_t75" style="width:10pt;height:17pt" o:ole="">
            <v:imagedata r:id="rId239" o:title=""/>
          </v:shape>
          <o:OLEObject Type="Embed" ProgID="Equation.DSMT4" ShapeID="_x0000_i1140" DrawAspect="Content" ObjectID="_1375907793" r:id="rId240"/>
        </w:object>
      </w:r>
      <w:r w:rsidRPr="00603346">
        <w:rPr>
          <w:rFonts w:ascii="Arial" w:hAnsi="Arial"/>
        </w:rPr>
        <w:t xml:space="preserve"> et </w:t>
      </w:r>
      <w:r w:rsidRPr="00F40915">
        <w:rPr>
          <w:rFonts w:ascii="Arial" w:hAnsi="Arial"/>
          <w:b/>
          <w:position w:val="-4"/>
        </w:rPr>
        <w:object w:dxaOrig="180" w:dyaOrig="340" w14:anchorId="6A1FA1D9">
          <v:shape id="_x0000_i1141" type="#_x0000_t75" style="width:9pt;height:17pt" o:ole="">
            <v:imagedata r:id="rId241" o:title=""/>
          </v:shape>
          <o:OLEObject Type="Embed" ProgID="Equation.DSMT4" ShapeID="_x0000_i1141" DrawAspect="Content" ObjectID="_1375907794" r:id="rId242"/>
        </w:object>
      </w:r>
      <w:r>
        <w:rPr>
          <w:rFonts w:ascii="Arial" w:hAnsi="Arial"/>
        </w:rPr>
        <w:t>.</w:t>
      </w:r>
    </w:p>
    <w:p w14:paraId="6317ACB4" w14:textId="77777777" w:rsidR="00990F8B" w:rsidRPr="00603346" w:rsidRDefault="00990F8B" w:rsidP="00990F8B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Donc </w:t>
      </w:r>
      <w:r w:rsidRPr="00F40915">
        <w:rPr>
          <w:rFonts w:ascii="Arial" w:hAnsi="Arial"/>
          <w:b/>
          <w:position w:val="-4"/>
        </w:rPr>
        <w:object w:dxaOrig="200" w:dyaOrig="340" w14:anchorId="5A90F55F">
          <v:shape id="_x0000_i1142" type="#_x0000_t75" style="width:10pt;height:17pt" o:ole="">
            <v:imagedata r:id="rId243" o:title=""/>
          </v:shape>
          <o:OLEObject Type="Embed" ProgID="Equation.DSMT4" ShapeID="_x0000_i1142" DrawAspect="Content" ObjectID="_1375907795" r:id="rId244"/>
        </w:object>
      </w:r>
      <w:r>
        <w:rPr>
          <w:rFonts w:ascii="Arial" w:hAnsi="Arial"/>
        </w:rPr>
        <w:t xml:space="preserve"> est orthogonal au vecteur </w:t>
      </w:r>
      <w:r w:rsidRPr="00F40915">
        <w:rPr>
          <w:rFonts w:ascii="Arial" w:hAnsi="Arial"/>
          <w:b/>
          <w:position w:val="-4"/>
        </w:rPr>
        <w:object w:dxaOrig="240" w:dyaOrig="340" w14:anchorId="06221ACD">
          <v:shape id="_x0000_i1143" type="#_x0000_t75" style="width:12pt;height:17pt" o:ole="">
            <v:imagedata r:id="rId245" o:title=""/>
          </v:shape>
          <o:OLEObject Type="Embed" ProgID="Equation.DSMT4" ShapeID="_x0000_i1143" DrawAspect="Content" ObjectID="_1375907796" r:id="rId246"/>
        </w:object>
      </w:r>
      <w:r>
        <w:rPr>
          <w:rFonts w:ascii="Arial" w:hAnsi="Arial"/>
        </w:rPr>
        <w:t>.</w:t>
      </w:r>
    </w:p>
    <w:p w14:paraId="1E495108" w14:textId="77777777" w:rsidR="00990F8B" w:rsidRDefault="00990F8B" w:rsidP="00990F8B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Et donc </w:t>
      </w:r>
      <w:r w:rsidRPr="00F40915">
        <w:rPr>
          <w:rFonts w:ascii="Arial" w:hAnsi="Arial"/>
          <w:b/>
          <w:position w:val="-14"/>
        </w:rPr>
        <w:object w:dxaOrig="380" w:dyaOrig="420" w14:anchorId="656AE36B">
          <v:shape id="_x0000_i1144" type="#_x0000_t75" style="width:19pt;height:21pt" o:ole="">
            <v:imagedata r:id="rId247" o:title=""/>
          </v:shape>
          <o:OLEObject Type="Embed" ProgID="Equation.DSMT4" ShapeID="_x0000_i1144" DrawAspect="Content" ObjectID="_1375907797" r:id="rId248"/>
        </w:object>
      </w:r>
      <w:r>
        <w:rPr>
          <w:rFonts w:ascii="Arial" w:hAnsi="Arial"/>
        </w:rPr>
        <w:t xml:space="preserve"> est orthogonale à (</w:t>
      </w:r>
      <w:r w:rsidRPr="00F40915">
        <w:rPr>
          <w:rFonts w:ascii="Arial" w:hAnsi="Arial"/>
          <w:b/>
          <w:position w:val="-4"/>
        </w:rPr>
        <w:object w:dxaOrig="240" w:dyaOrig="260" w14:anchorId="50A35B82">
          <v:shape id="_x0000_i1145" type="#_x0000_t75" style="width:12pt;height:13pt" o:ole="">
            <v:imagedata r:id="rId249" o:title=""/>
          </v:shape>
          <o:OLEObject Type="Embed" ProgID="Equation.DSMT4" ShapeID="_x0000_i1145" DrawAspect="Content" ObjectID="_1375907798" r:id="rId250"/>
        </w:object>
      </w:r>
      <w:r>
        <w:rPr>
          <w:rFonts w:ascii="Arial" w:hAnsi="Arial"/>
        </w:rPr>
        <w:t>).</w:t>
      </w:r>
    </w:p>
    <w:p w14:paraId="7DB65900" w14:textId="77777777" w:rsidR="00990F8B" w:rsidRDefault="00990F8B"/>
    <w:p w14:paraId="57813E93" w14:textId="77777777" w:rsidR="00990F8B" w:rsidRDefault="00990F8B" w:rsidP="0045546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992"/>
        <w:rPr>
          <w:rFonts w:ascii="Arial" w:hAnsi="Arial"/>
          <w:color w:val="FF0000"/>
        </w:rPr>
      </w:pPr>
      <w:r>
        <w:rPr>
          <w:rFonts w:ascii="Arial" w:hAnsi="Arial"/>
          <w:color w:val="FF0000"/>
          <w:u w:val="single"/>
        </w:rPr>
        <w:t>Théorème</w:t>
      </w:r>
      <w:r w:rsidRPr="00EA7590">
        <w:rPr>
          <w:rFonts w:ascii="Arial" w:hAnsi="Arial"/>
          <w:color w:val="FF0000"/>
          <w:u w:val="single"/>
        </w:rPr>
        <w:t xml:space="preserve"> :</w:t>
      </w:r>
      <w:r w:rsidRPr="00FC5C99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 xml:space="preserve">L'espace est muni d'un repère orthonormé </w:t>
      </w:r>
      <w:r w:rsidRPr="00D67037">
        <w:rPr>
          <w:rFonts w:ascii="Arial" w:hAnsi="Arial"/>
          <w:b/>
          <w:color w:val="FF0000"/>
          <w:position w:val="-20"/>
        </w:rPr>
        <w:object w:dxaOrig="980" w:dyaOrig="520" w14:anchorId="25FA69B0">
          <v:shape id="_x0000_i1146" type="#_x0000_t75" style="width:49pt;height:26pt" o:ole="">
            <v:imagedata r:id="rId251" o:title=""/>
          </v:shape>
          <o:OLEObject Type="Embed" ProgID="Equation.DSMT4" ShapeID="_x0000_i1146" DrawAspect="Content" ObjectID="_1375907799" r:id="rId252"/>
        </w:object>
      </w:r>
      <w:r>
        <w:rPr>
          <w:rFonts w:ascii="Arial" w:hAnsi="Arial"/>
          <w:color w:val="FF0000"/>
        </w:rPr>
        <w:t>.</w:t>
      </w:r>
    </w:p>
    <w:p w14:paraId="144A64B2" w14:textId="77777777" w:rsidR="00990F8B" w:rsidRDefault="00990F8B" w:rsidP="0045546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992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 xml:space="preserve">Un plan </w:t>
      </w:r>
      <w:r w:rsidRPr="00E56634">
        <w:rPr>
          <w:rFonts w:ascii="Arial" w:hAnsi="Arial"/>
          <w:i/>
          <w:color w:val="FF0000"/>
        </w:rPr>
        <w:t>P</w:t>
      </w:r>
      <w:r>
        <w:rPr>
          <w:rFonts w:ascii="Arial" w:hAnsi="Arial"/>
          <w:color w:val="FF0000"/>
        </w:rPr>
        <w:t xml:space="preserve"> de vecteur normal </w:t>
      </w:r>
      <w:r w:rsidRPr="00D67037">
        <w:rPr>
          <w:rFonts w:ascii="Arial" w:hAnsi="Arial"/>
          <w:b/>
          <w:color w:val="FF0000"/>
          <w:position w:val="-50"/>
        </w:rPr>
        <w:object w:dxaOrig="600" w:dyaOrig="1140" w14:anchorId="12B54827">
          <v:shape id="_x0000_i1147" type="#_x0000_t75" style="width:30pt;height:57pt" o:ole="">
            <v:imagedata r:id="rId253" o:title=""/>
          </v:shape>
          <o:OLEObject Type="Embed" ProgID="Equation.DSMT4" ShapeID="_x0000_i1147" DrawAspect="Content" ObjectID="_1375907800" r:id="rId254"/>
        </w:object>
      </w:r>
      <w:r>
        <w:rPr>
          <w:rFonts w:ascii="Arial" w:hAnsi="Arial"/>
          <w:color w:val="FF0000"/>
        </w:rPr>
        <w:t xml:space="preserve"> non nul admet une équation cartésienne de la forme </w:t>
      </w:r>
      <w:r w:rsidRPr="00E16239">
        <w:rPr>
          <w:rFonts w:ascii="Arial" w:hAnsi="Arial"/>
          <w:b/>
          <w:color w:val="FF0000"/>
          <w:position w:val="-10"/>
        </w:rPr>
        <w:object w:dxaOrig="1900" w:dyaOrig="320" w14:anchorId="4F9DB105">
          <v:shape id="_x0000_i1148" type="#_x0000_t75" style="width:95pt;height:16pt" o:ole="">
            <v:imagedata r:id="rId255" o:title=""/>
          </v:shape>
          <o:OLEObject Type="Embed" ProgID="Equation.DSMT4" ShapeID="_x0000_i1148" DrawAspect="Content" ObjectID="_1375907801" r:id="rId256"/>
        </w:object>
      </w:r>
      <w:r>
        <w:rPr>
          <w:rFonts w:ascii="Arial" w:hAnsi="Arial"/>
          <w:color w:val="FF0000"/>
        </w:rPr>
        <w:t xml:space="preserve">, avec </w:t>
      </w:r>
      <w:r w:rsidRPr="00E16239">
        <w:rPr>
          <w:rFonts w:ascii="Arial" w:hAnsi="Arial"/>
          <w:b/>
          <w:color w:val="FF0000"/>
          <w:position w:val="-4"/>
        </w:rPr>
        <w:object w:dxaOrig="620" w:dyaOrig="260" w14:anchorId="6F9CF723">
          <v:shape id="_x0000_i1149" type="#_x0000_t75" style="width:31pt;height:13pt" o:ole="">
            <v:imagedata r:id="rId257" o:title=""/>
          </v:shape>
          <o:OLEObject Type="Embed" ProgID="Equation.DSMT4" ShapeID="_x0000_i1149" DrawAspect="Content" ObjectID="_1375907802" r:id="rId258"/>
        </w:object>
      </w:r>
      <w:r>
        <w:rPr>
          <w:rFonts w:ascii="Arial" w:hAnsi="Arial"/>
          <w:color w:val="FF0000"/>
        </w:rPr>
        <w:t>.</w:t>
      </w:r>
    </w:p>
    <w:p w14:paraId="0505CB99" w14:textId="77777777" w:rsidR="00990F8B" w:rsidRDefault="00990F8B" w:rsidP="0045546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992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 xml:space="preserve">Réciproquement, si </w:t>
      </w:r>
      <w:r w:rsidRPr="00452F77">
        <w:rPr>
          <w:rFonts w:ascii="Times New Roman" w:hAnsi="Times New Roman"/>
          <w:i/>
          <w:color w:val="FF0000"/>
        </w:rPr>
        <w:t>a</w:t>
      </w:r>
      <w:r>
        <w:rPr>
          <w:rFonts w:ascii="Arial" w:hAnsi="Arial"/>
          <w:color w:val="FF0000"/>
        </w:rPr>
        <w:t xml:space="preserve">, </w:t>
      </w:r>
      <w:r w:rsidRPr="00452F77">
        <w:rPr>
          <w:rFonts w:ascii="Times New Roman" w:hAnsi="Times New Roman"/>
          <w:i/>
          <w:color w:val="FF0000"/>
        </w:rPr>
        <w:t>b</w:t>
      </w:r>
      <w:r>
        <w:rPr>
          <w:rFonts w:ascii="Arial" w:hAnsi="Arial"/>
          <w:color w:val="FF0000"/>
        </w:rPr>
        <w:t xml:space="preserve"> et </w:t>
      </w:r>
      <w:r w:rsidRPr="00452F77">
        <w:rPr>
          <w:rFonts w:ascii="Times New Roman" w:hAnsi="Times New Roman"/>
          <w:i/>
          <w:color w:val="FF0000"/>
        </w:rPr>
        <w:t>c</w:t>
      </w:r>
      <w:r>
        <w:rPr>
          <w:rFonts w:ascii="Arial" w:hAnsi="Arial"/>
          <w:color w:val="FF0000"/>
        </w:rPr>
        <w:t xml:space="preserve"> sont non tous nuls, l'ensemble des points </w:t>
      </w:r>
      <w:r w:rsidRPr="00E16239">
        <w:rPr>
          <w:rFonts w:ascii="Arial" w:hAnsi="Arial"/>
          <w:b/>
          <w:color w:val="FF0000"/>
          <w:position w:val="-50"/>
        </w:rPr>
        <w:object w:dxaOrig="740" w:dyaOrig="1140" w14:anchorId="73C1F040">
          <v:shape id="_x0000_i1150" type="#_x0000_t75" style="width:37pt;height:57pt" o:ole="">
            <v:imagedata r:id="rId259" o:title=""/>
          </v:shape>
          <o:OLEObject Type="Embed" ProgID="Equation.DSMT4" ShapeID="_x0000_i1150" DrawAspect="Content" ObjectID="_1375907803" r:id="rId260"/>
        </w:object>
      </w:r>
      <w:r>
        <w:rPr>
          <w:rFonts w:ascii="Arial" w:hAnsi="Arial"/>
          <w:color w:val="FF0000"/>
        </w:rPr>
        <w:t xml:space="preserve"> tels que </w:t>
      </w:r>
      <w:r w:rsidRPr="00E16239">
        <w:rPr>
          <w:rFonts w:ascii="Arial" w:hAnsi="Arial"/>
          <w:b/>
          <w:color w:val="FF0000"/>
          <w:position w:val="-10"/>
        </w:rPr>
        <w:object w:dxaOrig="1900" w:dyaOrig="320" w14:anchorId="722AAEE0">
          <v:shape id="_x0000_i1151" type="#_x0000_t75" style="width:95pt;height:16pt" o:ole="">
            <v:imagedata r:id="rId261" o:title=""/>
          </v:shape>
          <o:OLEObject Type="Embed" ProgID="Equation.DSMT4" ShapeID="_x0000_i1151" DrawAspect="Content" ObjectID="_1375907804" r:id="rId262"/>
        </w:object>
      </w:r>
      <w:r>
        <w:rPr>
          <w:rFonts w:ascii="Arial" w:hAnsi="Arial"/>
          <w:color w:val="FF0000"/>
        </w:rPr>
        <w:t xml:space="preserve">, avec </w:t>
      </w:r>
      <w:r w:rsidRPr="00E16239">
        <w:rPr>
          <w:rFonts w:ascii="Arial" w:hAnsi="Arial"/>
          <w:b/>
          <w:color w:val="FF0000"/>
          <w:position w:val="-4"/>
        </w:rPr>
        <w:object w:dxaOrig="620" w:dyaOrig="260" w14:anchorId="6A83A94E">
          <v:shape id="_x0000_i1152" type="#_x0000_t75" style="width:31pt;height:13pt" o:ole="">
            <v:imagedata r:id="rId263" o:title=""/>
          </v:shape>
          <o:OLEObject Type="Embed" ProgID="Equation.DSMT4" ShapeID="_x0000_i1152" DrawAspect="Content" ObjectID="_1375907805" r:id="rId264"/>
        </w:object>
      </w:r>
      <w:r>
        <w:rPr>
          <w:rFonts w:ascii="Arial" w:hAnsi="Arial"/>
          <w:color w:val="FF0000"/>
        </w:rPr>
        <w:t>, est un plan.</w:t>
      </w:r>
    </w:p>
    <w:p w14:paraId="4A605245" w14:textId="77777777" w:rsidR="00990F8B" w:rsidRPr="00D03562" w:rsidRDefault="00990F8B" w:rsidP="00990F8B">
      <w:pPr>
        <w:spacing w:after="0"/>
        <w:rPr>
          <w:rFonts w:ascii="Arial" w:hAnsi="Arial"/>
        </w:rPr>
      </w:pPr>
    </w:p>
    <w:p w14:paraId="6C4108EA" w14:textId="398AAA21" w:rsidR="00F95B46" w:rsidRPr="00AF0460" w:rsidRDefault="0059322D" w:rsidP="00F95B46">
      <w:pPr>
        <w:spacing w:after="0"/>
        <w:rPr>
          <w:u w:val="single"/>
        </w:rPr>
      </w:pPr>
      <w:r w:rsidRPr="00C71109">
        <w:rPr>
          <w:rFonts w:ascii="Arial" w:hAnsi="Arial"/>
          <w:b/>
          <w:color w:val="3366FF"/>
          <w:u w:val="single"/>
        </w:rPr>
        <w:t>D11</w:t>
      </w:r>
      <w:r>
        <w:rPr>
          <w:rFonts w:ascii="Arial" w:hAnsi="Arial"/>
          <w:u w:val="single"/>
        </w:rPr>
        <w:t xml:space="preserve"> - </w:t>
      </w:r>
      <w:r w:rsidR="00F95B46" w:rsidRPr="00AF0460">
        <w:rPr>
          <w:rFonts w:ascii="Arial" w:hAnsi="Arial"/>
          <w:u w:val="single"/>
        </w:rPr>
        <w:t xml:space="preserve">Démonstration </w:t>
      </w:r>
      <w:r w:rsidR="00F95B46">
        <w:rPr>
          <w:rFonts w:ascii="Arial" w:hAnsi="Arial"/>
          <w:u w:val="single"/>
        </w:rPr>
        <w:t xml:space="preserve">au programme </w:t>
      </w:r>
      <w:r w:rsidR="00F95B46" w:rsidRPr="00AF0460">
        <w:rPr>
          <w:rFonts w:ascii="Arial" w:hAnsi="Arial"/>
          <w:u w:val="single"/>
        </w:rPr>
        <w:t>(</w:t>
      </w:r>
      <w:r w:rsidR="00F95B46">
        <w:rPr>
          <w:rFonts w:ascii="Arial" w:hAnsi="Arial"/>
          <w:color w:val="0000FF"/>
          <w:u w:val="single"/>
        </w:rPr>
        <w:t>e</w:t>
      </w:r>
      <w:r w:rsidR="00F95B46" w:rsidRPr="00AF0460">
        <w:rPr>
          <w:rFonts w:ascii="Arial" w:hAnsi="Arial"/>
          <w:color w:val="0000FF"/>
          <w:u w:val="single"/>
        </w:rPr>
        <w:t>xigible BAC</w:t>
      </w:r>
      <w:r w:rsidR="00F95B46" w:rsidRPr="00AF0460">
        <w:rPr>
          <w:rFonts w:ascii="Arial" w:hAnsi="Arial"/>
          <w:u w:val="single"/>
        </w:rPr>
        <w:t>) :</w:t>
      </w:r>
    </w:p>
    <w:p w14:paraId="15FFEFC6" w14:textId="17AD7FBF" w:rsidR="00990F8B" w:rsidRPr="00050B85" w:rsidRDefault="00AC7E53" w:rsidP="00990F8B">
      <w:pPr>
        <w:spacing w:after="0"/>
        <w:rPr>
          <w:rFonts w:ascii="Arial" w:hAnsi="Arial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5802FEC2" wp14:editId="760A7662">
            <wp:simplePos x="0" y="0"/>
            <wp:positionH relativeFrom="column">
              <wp:posOffset>3021330</wp:posOffset>
            </wp:positionH>
            <wp:positionV relativeFrom="paragraph">
              <wp:posOffset>103505</wp:posOffset>
            </wp:positionV>
            <wp:extent cx="3440430" cy="1898015"/>
            <wp:effectExtent l="0" t="0" r="0" b="6985"/>
            <wp:wrapNone/>
            <wp:docPr id="2" name="Image 2" descr="Capture d’écran 2012-06-02 à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 d’écran 2012-06-02 à 16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1" r="11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E2EA9" w14:textId="77777777" w:rsidR="00990F8B" w:rsidRDefault="00990F8B" w:rsidP="00990F8B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- Soit un point </w:t>
      </w:r>
      <w:r w:rsidRPr="00E16239">
        <w:rPr>
          <w:rFonts w:ascii="Arial" w:hAnsi="Arial"/>
          <w:b/>
          <w:position w:val="-54"/>
        </w:rPr>
        <w:object w:dxaOrig="760" w:dyaOrig="1200" w14:anchorId="077F9978">
          <v:shape id="_x0000_i1153" type="#_x0000_t75" style="width:38pt;height:60pt" o:ole="">
            <v:imagedata r:id="rId266" o:title=""/>
          </v:shape>
          <o:OLEObject Type="Embed" ProgID="Equation.DSMT4" ShapeID="_x0000_i1153" DrawAspect="Content" ObjectID="_1375907806" r:id="rId267"/>
        </w:object>
      </w:r>
      <w:r>
        <w:rPr>
          <w:rFonts w:ascii="Arial" w:hAnsi="Arial"/>
        </w:rPr>
        <w:t xml:space="preserve"> de </w:t>
      </w:r>
      <w:r w:rsidRPr="00151369">
        <w:rPr>
          <w:rFonts w:ascii="Arial" w:hAnsi="Arial"/>
          <w:i/>
        </w:rPr>
        <w:t>P</w:t>
      </w:r>
      <w:r>
        <w:rPr>
          <w:rFonts w:ascii="Arial" w:hAnsi="Arial"/>
        </w:rPr>
        <w:t>.</w:t>
      </w:r>
    </w:p>
    <w:p w14:paraId="4D70D7EB" w14:textId="77777777" w:rsidR="00990F8B" w:rsidRDefault="00990F8B" w:rsidP="00990F8B">
      <w:pPr>
        <w:spacing w:after="0"/>
        <w:rPr>
          <w:rFonts w:ascii="Arial" w:hAnsi="Arial"/>
        </w:rPr>
      </w:pPr>
      <w:r w:rsidRPr="00E16239">
        <w:rPr>
          <w:rFonts w:ascii="Arial" w:hAnsi="Arial"/>
          <w:b/>
          <w:position w:val="-50"/>
        </w:rPr>
        <w:object w:dxaOrig="1440" w:dyaOrig="1140" w14:anchorId="452F39A8">
          <v:shape id="_x0000_i1154" type="#_x0000_t75" style="width:1in;height:57pt" o:ole="">
            <v:imagedata r:id="rId268" o:title=""/>
          </v:shape>
          <o:OLEObject Type="Embed" ProgID="Equation.DSMT4" ShapeID="_x0000_i1154" DrawAspect="Content" ObjectID="_1375907807" r:id="rId269"/>
        </w:object>
      </w:r>
      <w:r w:rsidRPr="00E16239">
        <w:rPr>
          <w:rFonts w:ascii="Arial" w:hAnsi="Arial"/>
          <w:b/>
          <w:position w:val="-4"/>
        </w:rPr>
        <w:object w:dxaOrig="480" w:dyaOrig="340" w14:anchorId="3FC3AA30">
          <v:shape id="_x0000_i1155" type="#_x0000_t75" style="width:24pt;height:17pt" o:ole="">
            <v:imagedata r:id="rId270" o:title=""/>
          </v:shape>
          <o:OLEObject Type="Embed" ProgID="Equation.DSMT4" ShapeID="_x0000_i1155" DrawAspect="Content" ObjectID="_1375907808" r:id="rId271"/>
        </w:object>
      </w:r>
      <w:r>
        <w:rPr>
          <w:rFonts w:ascii="Arial" w:hAnsi="Arial"/>
        </w:rPr>
        <w:t xml:space="preserve"> et </w:t>
      </w:r>
      <w:r w:rsidRPr="00E16239">
        <w:rPr>
          <w:rFonts w:ascii="Arial" w:hAnsi="Arial"/>
          <w:b/>
          <w:position w:val="-4"/>
        </w:rPr>
        <w:object w:dxaOrig="200" w:dyaOrig="340" w14:anchorId="5064CA34">
          <v:shape id="_x0000_i1156" type="#_x0000_t75" style="width:10pt;height:17pt" o:ole="">
            <v:imagedata r:id="rId272" o:title=""/>
          </v:shape>
          <o:OLEObject Type="Embed" ProgID="Equation.DSMT4" ShapeID="_x0000_i1156" DrawAspect="Content" ObjectID="_1375907809" r:id="rId273"/>
        </w:object>
      </w:r>
      <w:r>
        <w:rPr>
          <w:rFonts w:ascii="Arial" w:hAnsi="Arial"/>
        </w:rPr>
        <w:t xml:space="preserve"> sont orthogonaux</w:t>
      </w:r>
    </w:p>
    <w:p w14:paraId="7D1839FE" w14:textId="77777777" w:rsidR="00990F8B" w:rsidRDefault="00990F8B" w:rsidP="00990F8B">
      <w:pPr>
        <w:spacing w:after="0"/>
        <w:rPr>
          <w:rFonts w:ascii="Arial" w:hAnsi="Arial"/>
        </w:rPr>
      </w:pPr>
      <w:r>
        <w:rPr>
          <w:rFonts w:ascii="Arial" w:hAnsi="Arial"/>
        </w:rPr>
        <w:tab/>
        <w:t xml:space="preserve">      </w:t>
      </w:r>
      <w:r w:rsidRPr="00E16239">
        <w:rPr>
          <w:rFonts w:ascii="Arial" w:hAnsi="Arial"/>
          <w:b/>
          <w:position w:val="-6"/>
        </w:rPr>
        <w:object w:dxaOrig="1300" w:dyaOrig="360" w14:anchorId="45AE13C4">
          <v:shape id="_x0000_i1157" type="#_x0000_t75" style="width:65pt;height:18pt" o:ole="">
            <v:imagedata r:id="rId274" o:title=""/>
          </v:shape>
          <o:OLEObject Type="Embed" ProgID="Equation.DSMT4" ShapeID="_x0000_i1157" DrawAspect="Content" ObjectID="_1375907810" r:id="rId275"/>
        </w:object>
      </w:r>
    </w:p>
    <w:p w14:paraId="2575CD7F" w14:textId="77777777" w:rsidR="00990F8B" w:rsidRDefault="00990F8B" w:rsidP="00990F8B">
      <w:pPr>
        <w:spacing w:after="0"/>
        <w:rPr>
          <w:rFonts w:ascii="Arial" w:hAnsi="Arial"/>
        </w:rPr>
      </w:pPr>
      <w:r>
        <w:rPr>
          <w:rFonts w:ascii="Arial" w:hAnsi="Arial"/>
        </w:rPr>
        <w:tab/>
        <w:t xml:space="preserve">      </w:t>
      </w:r>
      <w:r w:rsidRPr="00E16239">
        <w:rPr>
          <w:rFonts w:ascii="Arial" w:hAnsi="Arial"/>
          <w:b/>
          <w:position w:val="-34"/>
        </w:rPr>
        <w:object w:dxaOrig="3820" w:dyaOrig="820" w14:anchorId="42392F1A">
          <v:shape id="_x0000_i1158" type="#_x0000_t75" style="width:191pt;height:41pt" o:ole="">
            <v:imagedata r:id="rId276" o:title=""/>
          </v:shape>
          <o:OLEObject Type="Embed" ProgID="Equation.DSMT4" ShapeID="_x0000_i1158" DrawAspect="Content" ObjectID="_1375907811" r:id="rId277"/>
        </w:object>
      </w:r>
    </w:p>
    <w:p w14:paraId="33593D4E" w14:textId="77777777" w:rsidR="00990F8B" w:rsidRDefault="00990F8B" w:rsidP="00990F8B">
      <w:pPr>
        <w:spacing w:after="0"/>
        <w:rPr>
          <w:rFonts w:ascii="Arial" w:hAnsi="Arial"/>
        </w:rPr>
      </w:pPr>
      <w:r>
        <w:rPr>
          <w:rFonts w:ascii="Arial" w:hAnsi="Arial"/>
        </w:rPr>
        <w:tab/>
        <w:t xml:space="preserve">      </w:t>
      </w:r>
      <w:r w:rsidRPr="00E16239">
        <w:rPr>
          <w:rFonts w:ascii="Arial" w:hAnsi="Arial"/>
          <w:b/>
          <w:position w:val="-10"/>
        </w:rPr>
        <w:object w:dxaOrig="2200" w:dyaOrig="320" w14:anchorId="26D0DDAD">
          <v:shape id="_x0000_i1159" type="#_x0000_t75" style="width:110pt;height:16pt" o:ole="">
            <v:imagedata r:id="rId278" o:title=""/>
          </v:shape>
          <o:OLEObject Type="Embed" ProgID="Equation.DSMT4" ShapeID="_x0000_i1159" DrawAspect="Content" ObjectID="_1375907812" r:id="rId279"/>
        </w:object>
      </w:r>
      <w:r>
        <w:rPr>
          <w:rFonts w:ascii="Arial" w:hAnsi="Arial"/>
        </w:rPr>
        <w:t xml:space="preserve"> avec </w:t>
      </w:r>
      <w:r w:rsidRPr="00E16239">
        <w:rPr>
          <w:rFonts w:ascii="Arial" w:hAnsi="Arial"/>
          <w:b/>
          <w:position w:val="-12"/>
        </w:rPr>
        <w:object w:dxaOrig="2020" w:dyaOrig="380" w14:anchorId="35D4F889">
          <v:shape id="_x0000_i1160" type="#_x0000_t75" style="width:101pt;height:19pt" o:ole="">
            <v:imagedata r:id="rId280" o:title=""/>
          </v:shape>
          <o:OLEObject Type="Embed" ProgID="Equation.DSMT4" ShapeID="_x0000_i1160" DrawAspect="Content" ObjectID="_1375907813" r:id="rId281"/>
        </w:object>
      </w:r>
      <w:r>
        <w:rPr>
          <w:rFonts w:ascii="Arial" w:hAnsi="Arial"/>
        </w:rPr>
        <w:t>.</w:t>
      </w:r>
    </w:p>
    <w:p w14:paraId="0191ADB6" w14:textId="77777777" w:rsidR="00990F8B" w:rsidRDefault="00990F8B" w:rsidP="00990F8B">
      <w:pPr>
        <w:spacing w:after="0"/>
        <w:rPr>
          <w:rFonts w:ascii="Arial" w:hAnsi="Arial"/>
        </w:rPr>
      </w:pPr>
    </w:p>
    <w:p w14:paraId="4CC1C076" w14:textId="77777777" w:rsidR="00990F8B" w:rsidRDefault="00990F8B" w:rsidP="00990F8B">
      <w:pPr>
        <w:spacing w:after="0"/>
        <w:rPr>
          <w:rFonts w:ascii="Arial" w:hAnsi="Arial"/>
        </w:rPr>
      </w:pPr>
      <w:r w:rsidRPr="008905EB">
        <w:rPr>
          <w:rFonts w:ascii="Arial" w:hAnsi="Arial"/>
        </w:rPr>
        <w:t xml:space="preserve">- Réciproquement, supposons par exemple que </w:t>
      </w:r>
      <w:r w:rsidRPr="00E16239">
        <w:rPr>
          <w:rFonts w:ascii="Arial" w:hAnsi="Arial"/>
          <w:b/>
          <w:position w:val="-6"/>
        </w:rPr>
        <w:object w:dxaOrig="560" w:dyaOrig="260" w14:anchorId="464F6C92">
          <v:shape id="_x0000_i1161" type="#_x0000_t75" style="width:28pt;height:13pt" o:ole="">
            <v:imagedata r:id="rId282" o:title=""/>
          </v:shape>
          <o:OLEObject Type="Embed" ProgID="Equation.DSMT4" ShapeID="_x0000_i1161" DrawAspect="Content" ObjectID="_1375907814" r:id="rId283"/>
        </w:object>
      </w:r>
      <w:r w:rsidRPr="008905EB">
        <w:rPr>
          <w:rFonts w:ascii="Arial" w:hAnsi="Arial"/>
        </w:rPr>
        <w:t xml:space="preserve"> (</w:t>
      </w:r>
      <w:r w:rsidRPr="008905EB">
        <w:rPr>
          <w:rFonts w:ascii="Times New Roman" w:hAnsi="Times New Roman"/>
          <w:i/>
        </w:rPr>
        <w:t>a</w:t>
      </w:r>
      <w:r w:rsidRPr="008905EB">
        <w:rPr>
          <w:rFonts w:ascii="Arial" w:hAnsi="Arial"/>
        </w:rPr>
        <w:t xml:space="preserve">, </w:t>
      </w:r>
      <w:r w:rsidRPr="008905EB">
        <w:rPr>
          <w:rFonts w:ascii="Times New Roman" w:hAnsi="Times New Roman"/>
          <w:i/>
        </w:rPr>
        <w:t>b</w:t>
      </w:r>
      <w:r w:rsidRPr="008905EB">
        <w:rPr>
          <w:rFonts w:ascii="Arial" w:hAnsi="Arial"/>
        </w:rPr>
        <w:t xml:space="preserve"> et </w:t>
      </w:r>
      <w:r w:rsidRPr="008905EB">
        <w:rPr>
          <w:rFonts w:ascii="Times New Roman" w:hAnsi="Times New Roman"/>
          <w:i/>
        </w:rPr>
        <w:t>c</w:t>
      </w:r>
      <w:r w:rsidRPr="008905EB">
        <w:rPr>
          <w:rFonts w:ascii="Arial" w:hAnsi="Arial"/>
        </w:rPr>
        <w:t xml:space="preserve"> sont non tous nuls).</w:t>
      </w:r>
    </w:p>
    <w:p w14:paraId="40014230" w14:textId="77777777" w:rsidR="00990F8B" w:rsidRDefault="00990F8B" w:rsidP="00990F8B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On note </w:t>
      </w:r>
      <w:r w:rsidRPr="00D6389B">
        <w:rPr>
          <w:rFonts w:ascii="Arial" w:hAnsi="Arial"/>
          <w:i/>
        </w:rPr>
        <w:t>E</w:t>
      </w:r>
      <w:r>
        <w:rPr>
          <w:rFonts w:ascii="Arial" w:hAnsi="Arial"/>
        </w:rPr>
        <w:t xml:space="preserve"> l'ensemble des points </w:t>
      </w:r>
      <w:r w:rsidRPr="00E16239">
        <w:rPr>
          <w:rFonts w:ascii="Arial" w:hAnsi="Arial"/>
          <w:b/>
          <w:position w:val="-50"/>
        </w:rPr>
        <w:object w:dxaOrig="740" w:dyaOrig="1140" w14:anchorId="7004FDD8">
          <v:shape id="_x0000_i1162" type="#_x0000_t75" style="width:37pt;height:57pt" o:ole="">
            <v:imagedata r:id="rId284" o:title=""/>
          </v:shape>
          <o:OLEObject Type="Embed" ProgID="Equation.DSMT4" ShapeID="_x0000_i1162" DrawAspect="Content" ObjectID="_1375907815" r:id="rId285"/>
        </w:object>
      </w:r>
      <w:r>
        <w:rPr>
          <w:rFonts w:ascii="Arial" w:hAnsi="Arial"/>
        </w:rPr>
        <w:t xml:space="preserve"> vérifiant l'équation </w:t>
      </w:r>
      <w:r w:rsidRPr="00E16239">
        <w:rPr>
          <w:rFonts w:ascii="Arial" w:hAnsi="Arial"/>
          <w:b/>
          <w:position w:val="-10"/>
        </w:rPr>
        <w:object w:dxaOrig="1900" w:dyaOrig="320" w14:anchorId="0A8B3B63">
          <v:shape id="_x0000_i1163" type="#_x0000_t75" style="width:95pt;height:16pt" o:ole="">
            <v:imagedata r:id="rId286" o:title=""/>
          </v:shape>
          <o:OLEObject Type="Embed" ProgID="Equation.DSMT4" ShapeID="_x0000_i1163" DrawAspect="Content" ObjectID="_1375907816" r:id="rId287"/>
        </w:object>
      </w:r>
    </w:p>
    <w:p w14:paraId="0B551025" w14:textId="01DF25B5" w:rsidR="00990F8B" w:rsidRDefault="00AC7E53" w:rsidP="00990F8B">
      <w:pPr>
        <w:spacing w:after="0"/>
        <w:rPr>
          <w:rFonts w:ascii="Arial" w:hAnsi="Arial"/>
        </w:rPr>
      </w:pPr>
      <w:r>
        <w:rPr>
          <w:rFonts w:ascii="Arial" w:hAnsi="Arial"/>
        </w:rPr>
        <w:t>Alors le point</w:t>
      </w:r>
      <w:r w:rsidR="00990F8B">
        <w:rPr>
          <w:rFonts w:ascii="Arial" w:hAnsi="Arial"/>
        </w:rPr>
        <w:t xml:space="preserve"> </w:t>
      </w:r>
      <w:r w:rsidR="00990F8B" w:rsidRPr="00E16239">
        <w:rPr>
          <w:rFonts w:ascii="Arial" w:hAnsi="Arial"/>
          <w:b/>
          <w:position w:val="-30"/>
        </w:rPr>
        <w:object w:dxaOrig="1260" w:dyaOrig="740" w14:anchorId="1A71F871">
          <v:shape id="_x0000_i1164" type="#_x0000_t75" style="width:63pt;height:37pt" o:ole="">
            <v:imagedata r:id="rId288" o:title=""/>
          </v:shape>
          <o:OLEObject Type="Embed" ProgID="Equation.DSMT4" ShapeID="_x0000_i1164" DrawAspect="Content" ObjectID="_1375907817" r:id="rId289"/>
        </w:object>
      </w:r>
      <w:r w:rsidR="00990F8B">
        <w:rPr>
          <w:rFonts w:ascii="Arial" w:hAnsi="Arial"/>
        </w:rPr>
        <w:t xml:space="preserve"> vérifie l'équation </w:t>
      </w:r>
      <w:r w:rsidR="00990F8B" w:rsidRPr="00E16239">
        <w:rPr>
          <w:rFonts w:ascii="Arial" w:hAnsi="Arial"/>
          <w:b/>
          <w:position w:val="-10"/>
        </w:rPr>
        <w:object w:dxaOrig="1900" w:dyaOrig="320" w14:anchorId="2154D8BA">
          <v:shape id="_x0000_i1165" type="#_x0000_t75" style="width:95pt;height:16pt" o:ole="">
            <v:imagedata r:id="rId290" o:title=""/>
          </v:shape>
          <o:OLEObject Type="Embed" ProgID="Equation.DSMT4" ShapeID="_x0000_i1165" DrawAspect="Content" ObjectID="_1375907818" r:id="rId291"/>
        </w:object>
      </w:r>
      <w:r w:rsidR="00990F8B">
        <w:rPr>
          <w:rFonts w:ascii="Arial" w:hAnsi="Arial"/>
        </w:rPr>
        <w:t>.</w:t>
      </w:r>
    </w:p>
    <w:p w14:paraId="595913B6" w14:textId="77777777" w:rsidR="00990F8B" w:rsidRDefault="00990F8B" w:rsidP="00990F8B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Et donc </w:t>
      </w:r>
      <w:r w:rsidRPr="00E16239">
        <w:rPr>
          <w:rFonts w:ascii="Arial" w:hAnsi="Arial"/>
          <w:b/>
          <w:position w:val="-4"/>
        </w:rPr>
        <w:object w:dxaOrig="420" w:dyaOrig="260" w14:anchorId="4F0B0A99">
          <v:shape id="_x0000_i1166" type="#_x0000_t75" style="width:21pt;height:13pt" o:ole="">
            <v:imagedata r:id="rId292" o:title=""/>
          </v:shape>
          <o:OLEObject Type="Embed" ProgID="Equation.DSMT4" ShapeID="_x0000_i1166" DrawAspect="Content" ObjectID="_1375907819" r:id="rId293"/>
        </w:object>
      </w:r>
      <w:r w:rsidRPr="00D6389B">
        <w:rPr>
          <w:rFonts w:ascii="Arial" w:hAnsi="Arial"/>
          <w:i/>
        </w:rPr>
        <w:t>E</w:t>
      </w:r>
      <w:r>
        <w:rPr>
          <w:rFonts w:ascii="Arial" w:hAnsi="Arial"/>
          <w:i/>
        </w:rPr>
        <w:t>.</w:t>
      </w:r>
    </w:p>
    <w:p w14:paraId="495616C4" w14:textId="77777777" w:rsidR="00990F8B" w:rsidRDefault="00990F8B" w:rsidP="00990F8B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Soit un vecteur </w:t>
      </w:r>
      <w:r w:rsidRPr="00E16239">
        <w:rPr>
          <w:rFonts w:ascii="Arial" w:hAnsi="Arial"/>
          <w:b/>
          <w:position w:val="-50"/>
        </w:rPr>
        <w:object w:dxaOrig="600" w:dyaOrig="1140" w14:anchorId="75A25DCE">
          <v:shape id="_x0000_i1167" type="#_x0000_t75" style="width:30pt;height:57pt" o:ole="">
            <v:imagedata r:id="rId294" o:title=""/>
          </v:shape>
          <o:OLEObject Type="Embed" ProgID="Equation.DSMT4" ShapeID="_x0000_i1167" DrawAspect="Content" ObjectID="_1375907820" r:id="rId295"/>
        </w:object>
      </w:r>
      <w:r>
        <w:rPr>
          <w:rFonts w:ascii="Arial" w:hAnsi="Arial"/>
        </w:rPr>
        <w:t xml:space="preserve">. Pour tout point </w:t>
      </w:r>
      <w:r w:rsidRPr="00E16239">
        <w:rPr>
          <w:rFonts w:ascii="Arial" w:hAnsi="Arial"/>
          <w:b/>
          <w:position w:val="-50"/>
        </w:rPr>
        <w:object w:dxaOrig="740" w:dyaOrig="1140" w14:anchorId="70F599F3">
          <v:shape id="_x0000_i1168" type="#_x0000_t75" style="width:37pt;height:57pt" o:ole="">
            <v:imagedata r:id="rId296" o:title=""/>
          </v:shape>
          <o:OLEObject Type="Embed" ProgID="Equation.DSMT4" ShapeID="_x0000_i1168" DrawAspect="Content" ObjectID="_1375907821" r:id="rId297"/>
        </w:object>
      </w:r>
      <w:r>
        <w:rPr>
          <w:rFonts w:ascii="Arial" w:hAnsi="Arial"/>
        </w:rPr>
        <w:t xml:space="preserve">, on a : </w:t>
      </w:r>
      <w:r w:rsidRPr="00E16239">
        <w:rPr>
          <w:rFonts w:ascii="Arial" w:hAnsi="Arial"/>
          <w:b/>
          <w:position w:val="-30"/>
        </w:rPr>
        <w:object w:dxaOrig="5820" w:dyaOrig="740" w14:anchorId="191FF1B2">
          <v:shape id="_x0000_i1169" type="#_x0000_t75" style="width:291pt;height:37pt" o:ole="">
            <v:imagedata r:id="rId298" o:title=""/>
          </v:shape>
          <o:OLEObject Type="Embed" ProgID="Equation.DSMT4" ShapeID="_x0000_i1169" DrawAspect="Content" ObjectID="_1375907822" r:id="rId299"/>
        </w:object>
      </w:r>
      <w:r>
        <w:rPr>
          <w:rFonts w:ascii="Arial" w:hAnsi="Arial"/>
        </w:rPr>
        <w:t>.</w:t>
      </w:r>
    </w:p>
    <w:p w14:paraId="06B43B64" w14:textId="77777777" w:rsidR="00990F8B" w:rsidRDefault="00990F8B" w:rsidP="00990F8B">
      <w:pPr>
        <w:spacing w:after="0"/>
        <w:rPr>
          <w:rFonts w:ascii="Arial" w:hAnsi="Arial"/>
        </w:rPr>
      </w:pPr>
      <w:r w:rsidRPr="006601EB">
        <w:rPr>
          <w:rFonts w:ascii="Arial" w:hAnsi="Arial"/>
          <w:i/>
        </w:rPr>
        <w:t>E</w:t>
      </w:r>
      <w:r>
        <w:rPr>
          <w:rFonts w:ascii="Arial" w:hAnsi="Arial"/>
        </w:rPr>
        <w:t xml:space="preserve"> est donc l'ensemble des points </w:t>
      </w:r>
      <w:r w:rsidRPr="00E16239">
        <w:rPr>
          <w:rFonts w:ascii="Arial" w:hAnsi="Arial"/>
          <w:b/>
          <w:position w:val="-50"/>
        </w:rPr>
        <w:object w:dxaOrig="740" w:dyaOrig="1140" w14:anchorId="7987FB39">
          <v:shape id="_x0000_i1170" type="#_x0000_t75" style="width:37pt;height:57pt" o:ole="">
            <v:imagedata r:id="rId300" o:title=""/>
          </v:shape>
          <o:OLEObject Type="Embed" ProgID="Equation.DSMT4" ShapeID="_x0000_i1170" DrawAspect="Content" ObjectID="_1375907823" r:id="rId301"/>
        </w:object>
      </w:r>
      <w:r>
        <w:rPr>
          <w:rFonts w:ascii="Arial" w:hAnsi="Arial"/>
        </w:rPr>
        <w:t xml:space="preserve"> tels que </w:t>
      </w:r>
      <w:r w:rsidRPr="00E16239">
        <w:rPr>
          <w:rFonts w:ascii="Arial" w:hAnsi="Arial"/>
          <w:b/>
          <w:position w:val="-6"/>
        </w:rPr>
        <w:object w:dxaOrig="1000" w:dyaOrig="360" w14:anchorId="70BDB76F">
          <v:shape id="_x0000_i1171" type="#_x0000_t75" style="width:50pt;height:18pt" o:ole="">
            <v:imagedata r:id="rId302" o:title=""/>
          </v:shape>
          <o:OLEObject Type="Embed" ProgID="Equation.DSMT4" ShapeID="_x0000_i1171" DrawAspect="Content" ObjectID="_1375907824" r:id="rId303"/>
        </w:object>
      </w:r>
      <w:r>
        <w:rPr>
          <w:rFonts w:ascii="Arial" w:hAnsi="Arial"/>
        </w:rPr>
        <w:t>.</w:t>
      </w:r>
    </w:p>
    <w:p w14:paraId="4B572B2B" w14:textId="77777777" w:rsidR="00990F8B" w:rsidRDefault="00990F8B" w:rsidP="00990F8B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Donc l'ensemble </w:t>
      </w:r>
      <w:r w:rsidRPr="00C652F7">
        <w:rPr>
          <w:rFonts w:ascii="Arial" w:hAnsi="Arial"/>
          <w:i/>
        </w:rPr>
        <w:t>E</w:t>
      </w:r>
      <w:r>
        <w:rPr>
          <w:rFonts w:ascii="Arial" w:hAnsi="Arial"/>
        </w:rPr>
        <w:t xml:space="preserve"> est le plan passant par A et de vecteur normal </w:t>
      </w:r>
      <w:r w:rsidRPr="00E16239">
        <w:rPr>
          <w:rFonts w:ascii="Arial" w:hAnsi="Arial"/>
          <w:b/>
          <w:position w:val="-4"/>
        </w:rPr>
        <w:object w:dxaOrig="200" w:dyaOrig="340" w14:anchorId="393315BC">
          <v:shape id="_x0000_i1172" type="#_x0000_t75" style="width:10pt;height:17pt" o:ole="">
            <v:imagedata r:id="rId304" o:title=""/>
          </v:shape>
          <o:OLEObject Type="Embed" ProgID="Equation.DSMT4" ShapeID="_x0000_i1172" DrawAspect="Content" ObjectID="_1375907825" r:id="rId305"/>
        </w:object>
      </w:r>
      <w:r>
        <w:rPr>
          <w:rFonts w:ascii="Arial" w:hAnsi="Arial"/>
        </w:rPr>
        <w:t>.</w:t>
      </w:r>
    </w:p>
    <w:p w14:paraId="6A1FE12B" w14:textId="77777777" w:rsidR="00EC16F1" w:rsidRDefault="00EC16F1" w:rsidP="003524E6">
      <w:pPr>
        <w:spacing w:after="0"/>
      </w:pPr>
    </w:p>
    <w:p w14:paraId="640E1293" w14:textId="77777777" w:rsidR="00916EE3" w:rsidRDefault="00916EE3" w:rsidP="003524E6">
      <w:pPr>
        <w:spacing w:after="0"/>
      </w:pPr>
    </w:p>
    <w:p w14:paraId="0AEB7715" w14:textId="77777777" w:rsidR="00EC16F1" w:rsidRDefault="00EC16F1" w:rsidP="00EC16F1">
      <w:pPr>
        <w:spacing w:after="0"/>
        <w:rPr>
          <w:rFonts w:ascii="Arial" w:hAnsi="Arial"/>
          <w:b/>
          <w:color w:val="76923C" w:themeColor="accent3" w:themeShade="BF"/>
          <w:sz w:val="28"/>
          <w:szCs w:val="28"/>
          <w:u w:val="single"/>
        </w:rPr>
      </w:pPr>
      <w:r>
        <w:rPr>
          <w:rFonts w:ascii="Arial" w:hAnsi="Arial"/>
          <w:b/>
          <w:color w:val="76923C" w:themeColor="accent3" w:themeShade="BF"/>
          <w:sz w:val="28"/>
          <w:szCs w:val="28"/>
          <w:u w:val="single"/>
        </w:rPr>
        <w:t>PROBABILITÉS</w:t>
      </w:r>
    </w:p>
    <w:p w14:paraId="064426C4" w14:textId="77777777" w:rsidR="00EC16F1" w:rsidRPr="00C0759F" w:rsidRDefault="00EC16F1" w:rsidP="00EC16F1">
      <w:pPr>
        <w:spacing w:after="0"/>
        <w:rPr>
          <w:rFonts w:ascii="Arial" w:hAnsi="Arial"/>
          <w:b/>
          <w:color w:val="76923C" w:themeColor="accent3" w:themeShade="BF"/>
          <w:sz w:val="28"/>
          <w:szCs w:val="28"/>
          <w:u w:val="single"/>
        </w:rPr>
      </w:pPr>
    </w:p>
    <w:p w14:paraId="7F8FE146" w14:textId="77777777" w:rsidR="00990F8B" w:rsidRPr="00A46532" w:rsidRDefault="00990F8B" w:rsidP="0045546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2835"/>
        <w:rPr>
          <w:rFonts w:ascii="Arial" w:hAnsi="Arial"/>
          <w:color w:val="FF0000"/>
        </w:rPr>
      </w:pPr>
      <w:r>
        <w:rPr>
          <w:rFonts w:ascii="Arial" w:hAnsi="Arial"/>
          <w:color w:val="FF0000"/>
          <w:u w:val="single"/>
        </w:rPr>
        <w:t xml:space="preserve">Propriété </w:t>
      </w:r>
      <w:r w:rsidRPr="00A46532">
        <w:rPr>
          <w:rFonts w:ascii="Arial" w:hAnsi="Arial"/>
          <w:color w:val="FF0000"/>
          <w:u w:val="single"/>
        </w:rPr>
        <w:t>:</w:t>
      </w:r>
      <w:r w:rsidRPr="00A46532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 xml:space="preserve">Si </w:t>
      </w:r>
      <w:r w:rsidRPr="005B6E95">
        <w:rPr>
          <w:rFonts w:ascii="Arial" w:hAnsi="Arial"/>
          <w:i/>
          <w:color w:val="FF0000"/>
        </w:rPr>
        <w:t>A</w:t>
      </w:r>
      <w:r>
        <w:rPr>
          <w:rFonts w:ascii="Arial" w:hAnsi="Arial"/>
          <w:color w:val="FF0000"/>
        </w:rPr>
        <w:t xml:space="preserve"> et </w:t>
      </w:r>
      <w:r w:rsidRPr="005B6E95">
        <w:rPr>
          <w:rFonts w:ascii="Arial" w:hAnsi="Arial"/>
          <w:i/>
          <w:color w:val="FF0000"/>
        </w:rPr>
        <w:t>B</w:t>
      </w:r>
      <w:r>
        <w:rPr>
          <w:rFonts w:ascii="Arial" w:hAnsi="Arial"/>
          <w:color w:val="FF0000"/>
        </w:rPr>
        <w:t xml:space="preserve"> sont indépendants alors </w:t>
      </w:r>
      <w:r w:rsidRPr="00A466A3">
        <w:rPr>
          <w:rFonts w:ascii="Arial" w:hAnsi="Arial"/>
          <w:color w:val="FF0000"/>
          <w:position w:val="-4"/>
        </w:rPr>
        <w:object w:dxaOrig="240" w:dyaOrig="300" w14:anchorId="77D5A33D">
          <v:shape id="_x0000_i1173" type="#_x0000_t75" style="width:12pt;height:15pt" o:ole="">
            <v:imagedata r:id="rId306" o:title=""/>
          </v:shape>
          <o:OLEObject Type="Embed" ProgID="Equation.DSMT4" ShapeID="_x0000_i1173" DrawAspect="Content" ObjectID="_1375907826" r:id="rId307"/>
        </w:object>
      </w:r>
      <w:r>
        <w:rPr>
          <w:rFonts w:ascii="Arial" w:hAnsi="Arial"/>
          <w:color w:val="FF0000"/>
        </w:rPr>
        <w:t xml:space="preserve"> et B sont indépendants.</w:t>
      </w:r>
    </w:p>
    <w:p w14:paraId="4DC243D9" w14:textId="77777777" w:rsidR="00990F8B" w:rsidRDefault="00990F8B" w:rsidP="00990F8B">
      <w:pPr>
        <w:spacing w:after="0"/>
        <w:rPr>
          <w:rFonts w:ascii="Arial" w:hAnsi="Arial"/>
        </w:rPr>
      </w:pPr>
    </w:p>
    <w:p w14:paraId="30B1BAC4" w14:textId="778C42B7" w:rsidR="00F95B46" w:rsidRPr="00AF0460" w:rsidRDefault="0059322D" w:rsidP="00F95B46">
      <w:pPr>
        <w:spacing w:after="0"/>
        <w:rPr>
          <w:u w:val="single"/>
        </w:rPr>
      </w:pPr>
      <w:r w:rsidRPr="00C71109">
        <w:rPr>
          <w:rFonts w:ascii="Arial" w:hAnsi="Arial"/>
          <w:b/>
          <w:color w:val="3366FF"/>
          <w:u w:val="single"/>
        </w:rPr>
        <w:t>D12</w:t>
      </w:r>
      <w:r>
        <w:rPr>
          <w:rFonts w:ascii="Arial" w:hAnsi="Arial"/>
          <w:u w:val="single"/>
        </w:rPr>
        <w:t xml:space="preserve"> - </w:t>
      </w:r>
      <w:r w:rsidR="00F95B46" w:rsidRPr="00AF0460">
        <w:rPr>
          <w:rFonts w:ascii="Arial" w:hAnsi="Arial"/>
          <w:u w:val="single"/>
        </w:rPr>
        <w:t xml:space="preserve">Démonstration </w:t>
      </w:r>
      <w:r w:rsidR="00F95B46">
        <w:rPr>
          <w:rFonts w:ascii="Arial" w:hAnsi="Arial"/>
          <w:u w:val="single"/>
        </w:rPr>
        <w:t xml:space="preserve">au programme </w:t>
      </w:r>
      <w:r w:rsidR="00F95B46" w:rsidRPr="00AF0460">
        <w:rPr>
          <w:rFonts w:ascii="Arial" w:hAnsi="Arial"/>
          <w:u w:val="single"/>
        </w:rPr>
        <w:t>(</w:t>
      </w:r>
      <w:r w:rsidR="00F95B46">
        <w:rPr>
          <w:rFonts w:ascii="Arial" w:hAnsi="Arial"/>
          <w:color w:val="0000FF"/>
          <w:u w:val="single"/>
        </w:rPr>
        <w:t>e</w:t>
      </w:r>
      <w:r w:rsidR="00F95B46" w:rsidRPr="00AF0460">
        <w:rPr>
          <w:rFonts w:ascii="Arial" w:hAnsi="Arial"/>
          <w:color w:val="0000FF"/>
          <w:u w:val="single"/>
        </w:rPr>
        <w:t>xigible BAC</w:t>
      </w:r>
      <w:r w:rsidR="00F95B46" w:rsidRPr="00AF0460">
        <w:rPr>
          <w:rFonts w:ascii="Arial" w:hAnsi="Arial"/>
          <w:u w:val="single"/>
        </w:rPr>
        <w:t>) :</w:t>
      </w:r>
    </w:p>
    <w:p w14:paraId="2D56D05D" w14:textId="77777777" w:rsidR="00990F8B" w:rsidRDefault="00990F8B" w:rsidP="00990F8B">
      <w:pPr>
        <w:spacing w:after="0"/>
        <w:rPr>
          <w:rFonts w:ascii="Arial" w:hAnsi="Arial"/>
        </w:rPr>
      </w:pPr>
      <w:r w:rsidRPr="00D65B31">
        <w:rPr>
          <w:rFonts w:ascii="Arial" w:hAnsi="Arial"/>
          <w:position w:val="-32"/>
        </w:rPr>
        <w:object w:dxaOrig="2560" w:dyaOrig="760" w14:anchorId="59E4421C">
          <v:shape id="_x0000_i1174" type="#_x0000_t75" style="width:128pt;height:38pt" o:ole="">
            <v:imagedata r:id="rId308" o:title=""/>
          </v:shape>
          <o:OLEObject Type="Embed" ProgID="Equation.DSMT4" ShapeID="_x0000_i1174" DrawAspect="Content" ObjectID="_1375907827" r:id="rId309"/>
        </w:object>
      </w:r>
    </w:p>
    <w:p w14:paraId="76844D7C" w14:textId="77777777" w:rsidR="00990F8B" w:rsidRDefault="00990F8B" w:rsidP="00990F8B">
      <w:pPr>
        <w:spacing w:after="0"/>
        <w:ind w:left="708"/>
        <w:rPr>
          <w:rFonts w:ascii="Arial" w:hAnsi="Arial"/>
        </w:rPr>
      </w:pPr>
      <w:r>
        <w:rPr>
          <w:rFonts w:ascii="Arial" w:hAnsi="Arial"/>
        </w:rPr>
        <w:t xml:space="preserve">    </w:t>
      </w:r>
      <w:r w:rsidRPr="00C90A65">
        <w:rPr>
          <w:rFonts w:ascii="Arial" w:hAnsi="Arial"/>
          <w:position w:val="-16"/>
        </w:rPr>
        <w:object w:dxaOrig="2060" w:dyaOrig="440" w14:anchorId="24C91C31">
          <v:shape id="_x0000_i1175" type="#_x0000_t75" style="width:103pt;height:22pt" o:ole="">
            <v:imagedata r:id="rId310" o:title=""/>
          </v:shape>
          <o:OLEObject Type="Embed" ProgID="Equation.DSMT4" ShapeID="_x0000_i1175" DrawAspect="Content" ObjectID="_1375907828" r:id="rId311"/>
        </w:object>
      </w:r>
    </w:p>
    <w:p w14:paraId="4C9D75BF" w14:textId="77777777" w:rsidR="00990F8B" w:rsidRDefault="00990F8B" w:rsidP="00990F8B">
      <w:pPr>
        <w:spacing w:after="0"/>
        <w:ind w:left="708"/>
        <w:rPr>
          <w:rFonts w:ascii="Arial" w:hAnsi="Arial"/>
        </w:rPr>
      </w:pPr>
      <w:r>
        <w:rPr>
          <w:rFonts w:ascii="Arial" w:hAnsi="Arial"/>
        </w:rPr>
        <w:t xml:space="preserve">    </w:t>
      </w:r>
      <w:r w:rsidRPr="00C90A65">
        <w:rPr>
          <w:rFonts w:ascii="Arial" w:hAnsi="Arial"/>
          <w:position w:val="-16"/>
        </w:rPr>
        <w:object w:dxaOrig="1980" w:dyaOrig="440" w14:anchorId="524B4C7B">
          <v:shape id="_x0000_i1176" type="#_x0000_t75" style="width:99pt;height:22pt" o:ole="">
            <v:imagedata r:id="rId312" o:title=""/>
          </v:shape>
          <o:OLEObject Type="Embed" ProgID="Equation.DSMT4" ShapeID="_x0000_i1176" DrawAspect="Content" ObjectID="_1375907829" r:id="rId313"/>
        </w:object>
      </w:r>
      <w:r>
        <w:rPr>
          <w:rFonts w:ascii="Arial" w:hAnsi="Arial"/>
        </w:rPr>
        <w:t xml:space="preserve"> car </w:t>
      </w:r>
      <w:r w:rsidRPr="00C90A65">
        <w:rPr>
          <w:rFonts w:ascii="Arial" w:hAnsi="Arial"/>
          <w:i/>
        </w:rPr>
        <w:t>A</w:t>
      </w:r>
      <w:r>
        <w:rPr>
          <w:rFonts w:ascii="Arial" w:hAnsi="Arial"/>
        </w:rPr>
        <w:t xml:space="preserve"> et </w:t>
      </w:r>
      <w:r w:rsidRPr="00C90A65">
        <w:rPr>
          <w:rFonts w:ascii="Arial" w:hAnsi="Arial"/>
          <w:i/>
        </w:rPr>
        <w:t>B</w:t>
      </w:r>
      <w:r>
        <w:rPr>
          <w:rFonts w:ascii="Arial" w:hAnsi="Arial"/>
        </w:rPr>
        <w:t xml:space="preserve"> sont indépendants</w:t>
      </w:r>
    </w:p>
    <w:p w14:paraId="4FBB0936" w14:textId="77777777" w:rsidR="00990F8B" w:rsidRDefault="00990F8B" w:rsidP="00990F8B">
      <w:pPr>
        <w:spacing w:after="0"/>
        <w:ind w:left="708"/>
        <w:rPr>
          <w:rFonts w:ascii="Arial" w:hAnsi="Arial"/>
        </w:rPr>
      </w:pPr>
      <w:r>
        <w:rPr>
          <w:rFonts w:ascii="Arial" w:hAnsi="Arial"/>
        </w:rPr>
        <w:t xml:space="preserve">    </w:t>
      </w:r>
      <w:r w:rsidRPr="00C90A65">
        <w:rPr>
          <w:rFonts w:ascii="Arial" w:hAnsi="Arial"/>
          <w:position w:val="-10"/>
        </w:rPr>
        <w:object w:dxaOrig="1500" w:dyaOrig="360" w14:anchorId="2DC1EBDE">
          <v:shape id="_x0000_i1177" type="#_x0000_t75" style="width:75pt;height:18pt" o:ole="">
            <v:imagedata r:id="rId314" o:title=""/>
          </v:shape>
          <o:OLEObject Type="Embed" ProgID="Equation.DSMT4" ShapeID="_x0000_i1177" DrawAspect="Content" ObjectID="_1375907830" r:id="rId315"/>
        </w:object>
      </w:r>
    </w:p>
    <w:p w14:paraId="555D3AE0" w14:textId="77777777" w:rsidR="00990F8B" w:rsidRDefault="00990F8B" w:rsidP="00990F8B">
      <w:pPr>
        <w:spacing w:after="0"/>
        <w:rPr>
          <w:rFonts w:ascii="Arial" w:hAnsi="Arial"/>
        </w:rPr>
      </w:pPr>
      <w:r w:rsidRPr="00C90A65">
        <w:rPr>
          <w:rFonts w:ascii="Arial" w:hAnsi="Arial"/>
        </w:rPr>
        <w:t xml:space="preserve">Donc </w:t>
      </w:r>
      <w:r w:rsidRPr="00C90A65">
        <w:rPr>
          <w:rFonts w:ascii="Arial" w:hAnsi="Arial"/>
          <w:position w:val="-4"/>
        </w:rPr>
        <w:object w:dxaOrig="240" w:dyaOrig="300" w14:anchorId="03826DAE">
          <v:shape id="_x0000_i1178" type="#_x0000_t75" style="width:12pt;height:15pt" o:ole="">
            <v:imagedata r:id="rId316" o:title=""/>
          </v:shape>
          <o:OLEObject Type="Embed" ProgID="Equation.DSMT4" ShapeID="_x0000_i1178" DrawAspect="Content" ObjectID="_1375907831" r:id="rId317"/>
        </w:object>
      </w:r>
      <w:r w:rsidRPr="00C90A65">
        <w:rPr>
          <w:rFonts w:ascii="Arial" w:hAnsi="Arial"/>
        </w:rPr>
        <w:t xml:space="preserve"> et B sont indépendants.</w:t>
      </w:r>
    </w:p>
    <w:p w14:paraId="74A8908B" w14:textId="77777777" w:rsidR="00990F8B" w:rsidRDefault="00990F8B" w:rsidP="00B32F61">
      <w:pPr>
        <w:spacing w:after="0"/>
      </w:pPr>
    </w:p>
    <w:p w14:paraId="01BE174A" w14:textId="77777777" w:rsidR="00B32F61" w:rsidRDefault="00B32F61" w:rsidP="00B32F61">
      <w:pPr>
        <w:spacing w:after="0"/>
      </w:pPr>
    </w:p>
    <w:p w14:paraId="74902FD8" w14:textId="77777777" w:rsidR="00990F8B" w:rsidRDefault="00990F8B" w:rsidP="00E322C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9214"/>
        </w:tabs>
        <w:spacing w:after="0"/>
        <w:ind w:right="1276"/>
        <w:rPr>
          <w:rFonts w:ascii="Times New Roman" w:hAnsi="Times New Roman"/>
          <w:i/>
          <w:color w:val="FF0000"/>
        </w:rPr>
      </w:pPr>
      <w:r w:rsidRPr="008971E0">
        <w:rPr>
          <w:rFonts w:ascii="Arial" w:hAnsi="Arial"/>
          <w:color w:val="FF0000"/>
          <w:u w:val="single"/>
        </w:rPr>
        <w:t>Propriété</w:t>
      </w:r>
      <w:r>
        <w:rPr>
          <w:rFonts w:ascii="Arial" w:hAnsi="Arial"/>
          <w:color w:val="FF0000"/>
          <w:u w:val="single"/>
        </w:rPr>
        <w:t xml:space="preserve"> </w:t>
      </w:r>
      <w:r w:rsidRPr="008971E0">
        <w:rPr>
          <w:rFonts w:ascii="Arial" w:hAnsi="Arial"/>
          <w:color w:val="FF0000"/>
          <w:u w:val="single"/>
        </w:rPr>
        <w:t>:</w:t>
      </w:r>
      <w:r w:rsidRPr="00B35C10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 xml:space="preserve">Soit </w:t>
      </w:r>
      <w:r w:rsidRPr="00AD74BE">
        <w:rPr>
          <w:rFonts w:ascii="Arial" w:hAnsi="Arial"/>
          <w:i/>
          <w:color w:val="FF0000"/>
        </w:rPr>
        <w:t>X</w:t>
      </w:r>
      <w:r>
        <w:rPr>
          <w:rFonts w:ascii="Arial" w:hAnsi="Arial"/>
          <w:color w:val="FF0000"/>
        </w:rPr>
        <w:t xml:space="preserve"> une variable aléatoire qui suit une loi exponentielle de paramètre</w:t>
      </w:r>
      <w:r w:rsidR="00E322C9">
        <w:rPr>
          <w:rFonts w:ascii="Arial" w:hAnsi="Arial"/>
          <w:color w:val="FF0000"/>
        </w:rPr>
        <w:t xml:space="preserve"> </w:t>
      </w:r>
      <w:r w:rsidRPr="00A45729">
        <w:rPr>
          <w:rFonts w:ascii="Times New Roman" w:hAnsi="Times New Roman"/>
          <w:b/>
          <w:i/>
          <w:color w:val="FF0000"/>
          <w:position w:val="-6"/>
        </w:rPr>
        <w:object w:dxaOrig="220" w:dyaOrig="280" w14:anchorId="3DB6715F">
          <v:shape id="_x0000_i1179" type="#_x0000_t75" style="width:11pt;height:14pt" o:ole="">
            <v:imagedata r:id="rId318" o:title=""/>
          </v:shape>
          <o:OLEObject Type="Embed" ProgID="Equation.DSMT4" ShapeID="_x0000_i1179" DrawAspect="Content" ObjectID="_1375907832" r:id="rId319"/>
        </w:object>
      </w:r>
      <w:r>
        <w:rPr>
          <w:rFonts w:ascii="Times New Roman" w:hAnsi="Times New Roman"/>
          <w:i/>
          <w:color w:val="FF0000"/>
        </w:rPr>
        <w:t>.</w:t>
      </w:r>
    </w:p>
    <w:p w14:paraId="5A8879FD" w14:textId="77777777" w:rsidR="00990F8B" w:rsidRDefault="00990F8B" w:rsidP="00E322C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1276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 xml:space="preserve">Alors : </w:t>
      </w:r>
      <w:r w:rsidRPr="00A45729">
        <w:rPr>
          <w:rFonts w:ascii="Arial" w:hAnsi="Arial"/>
          <w:b/>
          <w:color w:val="FF0000"/>
          <w:position w:val="-24"/>
        </w:rPr>
        <w:object w:dxaOrig="1060" w:dyaOrig="660" w14:anchorId="1B281617">
          <v:shape id="_x0000_i1180" type="#_x0000_t75" style="width:53pt;height:33pt" o:ole="">
            <v:imagedata r:id="rId320" o:title=""/>
          </v:shape>
          <o:OLEObject Type="Embed" ProgID="Equation.DSMT4" ShapeID="_x0000_i1180" DrawAspect="Content" ObjectID="_1375907833" r:id="rId321"/>
        </w:object>
      </w:r>
      <w:r>
        <w:rPr>
          <w:rFonts w:ascii="Arial" w:hAnsi="Arial"/>
          <w:color w:val="FF0000"/>
        </w:rPr>
        <w:t>.</w:t>
      </w:r>
    </w:p>
    <w:p w14:paraId="40BCCDE1" w14:textId="77777777" w:rsidR="00990F8B" w:rsidRDefault="00990F8B" w:rsidP="00990F8B">
      <w:pPr>
        <w:spacing w:after="0"/>
        <w:rPr>
          <w:rFonts w:ascii="Arial" w:hAnsi="Arial"/>
        </w:rPr>
      </w:pPr>
    </w:p>
    <w:p w14:paraId="26330AF4" w14:textId="69216151" w:rsidR="00F95B46" w:rsidRPr="00AF0460" w:rsidRDefault="0059322D" w:rsidP="00F95B46">
      <w:pPr>
        <w:spacing w:after="0"/>
        <w:rPr>
          <w:u w:val="single"/>
        </w:rPr>
      </w:pPr>
      <w:r w:rsidRPr="00C71109">
        <w:rPr>
          <w:rFonts w:ascii="Arial" w:hAnsi="Arial"/>
          <w:b/>
          <w:color w:val="3366FF"/>
          <w:u w:val="single"/>
        </w:rPr>
        <w:t>D13</w:t>
      </w:r>
      <w:r>
        <w:rPr>
          <w:rFonts w:ascii="Arial" w:hAnsi="Arial"/>
          <w:u w:val="single"/>
        </w:rPr>
        <w:t xml:space="preserve"> - </w:t>
      </w:r>
      <w:r w:rsidR="00F95B46" w:rsidRPr="00AF0460">
        <w:rPr>
          <w:rFonts w:ascii="Arial" w:hAnsi="Arial"/>
          <w:u w:val="single"/>
        </w:rPr>
        <w:t xml:space="preserve">Démonstration </w:t>
      </w:r>
      <w:r w:rsidR="00F95B46">
        <w:rPr>
          <w:rFonts w:ascii="Arial" w:hAnsi="Arial"/>
          <w:u w:val="single"/>
        </w:rPr>
        <w:t xml:space="preserve">au programme </w:t>
      </w:r>
      <w:r w:rsidR="00F95B46" w:rsidRPr="00AF0460">
        <w:rPr>
          <w:rFonts w:ascii="Arial" w:hAnsi="Arial"/>
          <w:u w:val="single"/>
        </w:rPr>
        <w:t>(</w:t>
      </w:r>
      <w:r w:rsidR="00F95B46">
        <w:rPr>
          <w:rFonts w:ascii="Arial" w:hAnsi="Arial"/>
          <w:color w:val="0000FF"/>
          <w:u w:val="single"/>
        </w:rPr>
        <w:t>e</w:t>
      </w:r>
      <w:r w:rsidR="00F95B46" w:rsidRPr="00AF0460">
        <w:rPr>
          <w:rFonts w:ascii="Arial" w:hAnsi="Arial"/>
          <w:color w:val="0000FF"/>
          <w:u w:val="single"/>
        </w:rPr>
        <w:t>xigible BAC</w:t>
      </w:r>
      <w:r w:rsidR="00F95B46" w:rsidRPr="00AF0460">
        <w:rPr>
          <w:rFonts w:ascii="Arial" w:hAnsi="Arial"/>
          <w:u w:val="single"/>
        </w:rPr>
        <w:t>) :</w:t>
      </w:r>
    </w:p>
    <w:p w14:paraId="0F3800CB" w14:textId="77777777" w:rsidR="00990F8B" w:rsidRDefault="00990F8B" w:rsidP="00990F8B">
      <w:pPr>
        <w:spacing w:after="0"/>
        <w:rPr>
          <w:rFonts w:ascii="Arial" w:hAnsi="Arial"/>
        </w:rPr>
      </w:pPr>
      <w:r w:rsidRPr="00D95FBC">
        <w:rPr>
          <w:rFonts w:ascii="Times New Roman" w:hAnsi="Times New Roman"/>
          <w:i/>
        </w:rPr>
        <w:t>f</w:t>
      </w:r>
      <w:r>
        <w:rPr>
          <w:rFonts w:ascii="Arial" w:hAnsi="Arial"/>
        </w:rPr>
        <w:t xml:space="preserve"> désigne la densité de la loi exponentielle de paramètre </w:t>
      </w:r>
      <w:r w:rsidRPr="00534A68">
        <w:rPr>
          <w:rFonts w:ascii="Arial" w:hAnsi="Arial"/>
          <w:b/>
          <w:position w:val="-6"/>
        </w:rPr>
        <w:object w:dxaOrig="220" w:dyaOrig="280" w14:anchorId="6BE43C41">
          <v:shape id="_x0000_i1181" type="#_x0000_t75" style="width:11pt;height:14pt" o:ole="">
            <v:imagedata r:id="rId322" o:title=""/>
          </v:shape>
          <o:OLEObject Type="Embed" ProgID="Equation.DSMT4" ShapeID="_x0000_i1181" DrawAspect="Content" ObjectID="_1375907834" r:id="rId323"/>
        </w:object>
      </w:r>
      <w:r>
        <w:rPr>
          <w:rFonts w:ascii="Arial" w:hAnsi="Arial"/>
        </w:rPr>
        <w:t>.</w:t>
      </w:r>
    </w:p>
    <w:p w14:paraId="72833087" w14:textId="77777777" w:rsidR="00990F8B" w:rsidRDefault="00990F8B" w:rsidP="00990F8B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La fonction </w:t>
      </w:r>
      <w:r w:rsidRPr="00534A68">
        <w:rPr>
          <w:rFonts w:ascii="Arial" w:hAnsi="Arial"/>
          <w:b/>
          <w:position w:val="-10"/>
        </w:rPr>
        <w:object w:dxaOrig="1280" w:dyaOrig="320" w14:anchorId="2DE889E4">
          <v:shape id="_x0000_i1182" type="#_x0000_t75" style="width:64pt;height:16pt" o:ole="">
            <v:imagedata r:id="rId324" o:title=""/>
          </v:shape>
          <o:OLEObject Type="Embed" ProgID="Equation.DSMT4" ShapeID="_x0000_i1182" DrawAspect="Content" ObjectID="_1375907835" r:id="rId325"/>
        </w:object>
      </w:r>
      <w:r>
        <w:rPr>
          <w:rFonts w:ascii="Arial" w:hAnsi="Arial"/>
        </w:rPr>
        <w:t xml:space="preserve"> est continue sur tout intervalle </w:t>
      </w:r>
      <w:r w:rsidRPr="00534A68">
        <w:rPr>
          <w:rFonts w:ascii="Arial" w:hAnsi="Arial"/>
          <w:b/>
          <w:position w:val="-14"/>
        </w:rPr>
        <w:object w:dxaOrig="600" w:dyaOrig="420" w14:anchorId="4CFEC878">
          <v:shape id="_x0000_i1183" type="#_x0000_t75" style="width:30pt;height:21pt" o:ole="">
            <v:imagedata r:id="rId326" o:title=""/>
          </v:shape>
          <o:OLEObject Type="Embed" ProgID="Equation.DSMT4" ShapeID="_x0000_i1183" DrawAspect="Content" ObjectID="_1375907836" r:id="rId327"/>
        </w:object>
      </w:r>
      <w:r>
        <w:rPr>
          <w:rFonts w:ascii="Arial" w:hAnsi="Arial"/>
        </w:rPr>
        <w:t xml:space="preserve">, avec </w:t>
      </w:r>
      <w:r w:rsidRPr="00534A68">
        <w:rPr>
          <w:rFonts w:ascii="Arial" w:hAnsi="Arial"/>
          <w:b/>
          <w:position w:val="-4"/>
        </w:rPr>
        <w:object w:dxaOrig="540" w:dyaOrig="240" w14:anchorId="655D78DC">
          <v:shape id="_x0000_i1184" type="#_x0000_t75" style="width:27pt;height:12pt" o:ole="">
            <v:imagedata r:id="rId328" o:title=""/>
          </v:shape>
          <o:OLEObject Type="Embed" ProgID="Equation.DSMT4" ShapeID="_x0000_i1184" DrawAspect="Content" ObjectID="_1375907837" r:id="rId329"/>
        </w:object>
      </w:r>
      <w:r>
        <w:rPr>
          <w:rFonts w:ascii="Arial" w:hAnsi="Arial"/>
        </w:rPr>
        <w:t>, donc elle admet des primitives sur cet intervalle.</w:t>
      </w:r>
    </w:p>
    <w:p w14:paraId="2DE9A182" w14:textId="77777777" w:rsidR="00990F8B" w:rsidRDefault="00990F8B" w:rsidP="00990F8B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Comme, pour tout réel </w:t>
      </w:r>
      <w:r w:rsidRPr="00F56385">
        <w:rPr>
          <w:rFonts w:ascii="Times New Roman" w:hAnsi="Times New Roman"/>
          <w:i/>
        </w:rPr>
        <w:t>t</w:t>
      </w:r>
      <w:r>
        <w:rPr>
          <w:rFonts w:ascii="Arial" w:hAnsi="Arial"/>
        </w:rPr>
        <w:t xml:space="preserve"> positif, on a : </w:t>
      </w:r>
      <w:r w:rsidRPr="00534A68">
        <w:rPr>
          <w:rFonts w:ascii="Arial" w:hAnsi="Arial"/>
          <w:b/>
          <w:position w:val="-10"/>
        </w:rPr>
        <w:object w:dxaOrig="2060" w:dyaOrig="380" w14:anchorId="4DF284E2">
          <v:shape id="_x0000_i1185" type="#_x0000_t75" style="width:103pt;height:19pt" o:ole="">
            <v:imagedata r:id="rId330" o:title=""/>
          </v:shape>
          <o:OLEObject Type="Embed" ProgID="Equation.DSMT4" ShapeID="_x0000_i1185" DrawAspect="Content" ObjectID="_1375907838" r:id="rId331"/>
        </w:object>
      </w:r>
      <w:r>
        <w:rPr>
          <w:rFonts w:ascii="Arial" w:hAnsi="Arial"/>
        </w:rPr>
        <w:t xml:space="preserve"> soit : </w:t>
      </w:r>
      <w:r w:rsidRPr="00534A68">
        <w:rPr>
          <w:rFonts w:ascii="Arial" w:hAnsi="Arial"/>
          <w:b/>
          <w:position w:val="-10"/>
        </w:rPr>
        <w:object w:dxaOrig="2080" w:dyaOrig="380" w14:anchorId="6BE0C0B2">
          <v:shape id="_x0000_i1186" type="#_x0000_t75" style="width:104pt;height:19pt" o:ole="">
            <v:imagedata r:id="rId332" o:title=""/>
          </v:shape>
          <o:OLEObject Type="Embed" ProgID="Equation.DSMT4" ShapeID="_x0000_i1186" DrawAspect="Content" ObjectID="_1375907839" r:id="rId333"/>
        </w:object>
      </w:r>
    </w:p>
    <w:p w14:paraId="76E5B271" w14:textId="77777777" w:rsidR="00990F8B" w:rsidRDefault="00990F8B" w:rsidP="00990F8B">
      <w:pPr>
        <w:spacing w:after="0"/>
        <w:rPr>
          <w:rFonts w:ascii="Arial" w:hAnsi="Arial"/>
        </w:rPr>
      </w:pPr>
      <w:r>
        <w:rPr>
          <w:rFonts w:ascii="Arial" w:hAnsi="Arial"/>
        </w:rPr>
        <w:t>Ainsi :</w:t>
      </w:r>
    </w:p>
    <w:p w14:paraId="64FB9E6C" w14:textId="77777777" w:rsidR="00990F8B" w:rsidRDefault="00990F8B" w:rsidP="00990F8B">
      <w:pPr>
        <w:spacing w:after="0"/>
        <w:rPr>
          <w:rFonts w:ascii="Arial" w:hAnsi="Arial"/>
        </w:rPr>
      </w:pPr>
      <w:r w:rsidRPr="00740953">
        <w:rPr>
          <w:rFonts w:ascii="Arial" w:hAnsi="Arial"/>
          <w:b/>
          <w:position w:val="-18"/>
        </w:rPr>
        <w:object w:dxaOrig="4560" w:dyaOrig="540" w14:anchorId="284D4A67">
          <v:shape id="_x0000_i1187" type="#_x0000_t75" style="width:228pt;height:27pt" o:ole="">
            <v:imagedata r:id="rId334" o:title=""/>
          </v:shape>
          <o:OLEObject Type="Embed" ProgID="Equation.DSMT4" ShapeID="_x0000_i1187" DrawAspect="Content" ObjectID="_1375907840" r:id="rId335"/>
        </w:object>
      </w:r>
    </w:p>
    <w:p w14:paraId="23F97B5D" w14:textId="77777777" w:rsidR="00990F8B" w:rsidRDefault="00990F8B" w:rsidP="00990F8B">
      <w:pPr>
        <w:spacing w:after="0"/>
        <w:ind w:left="1416" w:firstLine="708"/>
        <w:rPr>
          <w:rFonts w:ascii="Arial" w:hAnsi="Arial"/>
        </w:rPr>
      </w:pPr>
      <w:r>
        <w:rPr>
          <w:rFonts w:ascii="Arial" w:hAnsi="Arial"/>
        </w:rPr>
        <w:t xml:space="preserve"> </w:t>
      </w:r>
      <w:r w:rsidR="00F33928" w:rsidRPr="00F33928">
        <w:rPr>
          <w:rFonts w:ascii="Arial" w:hAnsi="Arial"/>
          <w:b/>
          <w:position w:val="-34"/>
        </w:rPr>
        <w:object w:dxaOrig="3820" w:dyaOrig="860" w14:anchorId="382C0DE3">
          <v:shape id="_x0000_i1188" type="#_x0000_t75" style="width:191pt;height:43pt" o:ole="">
            <v:imagedata r:id="rId336" o:title=""/>
          </v:shape>
          <o:OLEObject Type="Embed" ProgID="Equation.DSMT4" ShapeID="_x0000_i1188" DrawAspect="Content" ObjectID="_1375907841" r:id="rId337"/>
        </w:object>
      </w:r>
    </w:p>
    <w:p w14:paraId="34FE685E" w14:textId="77777777" w:rsidR="00990F8B" w:rsidRDefault="00990F8B" w:rsidP="00990F8B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Donc </w:t>
      </w:r>
      <w:r w:rsidRPr="00050C10">
        <w:rPr>
          <w:rFonts w:ascii="Arial" w:hAnsi="Arial"/>
          <w:b/>
          <w:position w:val="-32"/>
        </w:rPr>
        <w:object w:dxaOrig="5000" w:dyaOrig="780" w14:anchorId="0D1D8759">
          <v:shape id="_x0000_i1189" type="#_x0000_t75" style="width:251pt;height:39pt" o:ole="">
            <v:imagedata r:id="rId338" o:title=""/>
          </v:shape>
          <o:OLEObject Type="Embed" ProgID="Equation.DSMT4" ShapeID="_x0000_i1189" DrawAspect="Content" ObjectID="_1375907842" r:id="rId339"/>
        </w:object>
      </w:r>
    </w:p>
    <w:p w14:paraId="1EF69FDD" w14:textId="77777777" w:rsidR="003A6B3E" w:rsidRDefault="003A6B3E" w:rsidP="006D647F">
      <w:pPr>
        <w:spacing w:after="0"/>
      </w:pPr>
    </w:p>
    <w:p w14:paraId="765FA039" w14:textId="77777777" w:rsidR="006D647F" w:rsidRDefault="006D647F" w:rsidP="006D647F">
      <w:pPr>
        <w:spacing w:after="0"/>
      </w:pPr>
    </w:p>
    <w:p w14:paraId="4D929AB9" w14:textId="77777777" w:rsidR="001757BA" w:rsidRDefault="001757BA" w:rsidP="00E322C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1276"/>
        <w:rPr>
          <w:rFonts w:ascii="Times New Roman" w:hAnsi="Times New Roman"/>
          <w:i/>
          <w:color w:val="FF0000"/>
        </w:rPr>
      </w:pPr>
      <w:r w:rsidRPr="008971E0">
        <w:rPr>
          <w:rFonts w:ascii="Arial" w:hAnsi="Arial"/>
          <w:color w:val="FF0000"/>
          <w:u w:val="single"/>
        </w:rPr>
        <w:t>Propriété</w:t>
      </w:r>
      <w:r>
        <w:rPr>
          <w:rFonts w:ascii="Arial" w:hAnsi="Arial"/>
          <w:color w:val="FF0000"/>
          <w:u w:val="single"/>
        </w:rPr>
        <w:t xml:space="preserve"> </w:t>
      </w:r>
      <w:r w:rsidRPr="008971E0">
        <w:rPr>
          <w:rFonts w:ascii="Arial" w:hAnsi="Arial"/>
          <w:color w:val="FF0000"/>
          <w:u w:val="single"/>
        </w:rPr>
        <w:t>:</w:t>
      </w:r>
      <w:r w:rsidRPr="00B35C10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 xml:space="preserve">Soit </w:t>
      </w:r>
      <w:r w:rsidRPr="007A58E8">
        <w:rPr>
          <w:rFonts w:ascii="Arial" w:hAnsi="Arial"/>
          <w:i/>
          <w:color w:val="FF0000"/>
        </w:rPr>
        <w:t>X</w:t>
      </w:r>
      <w:r>
        <w:rPr>
          <w:rFonts w:ascii="Arial" w:hAnsi="Arial"/>
          <w:color w:val="FF0000"/>
        </w:rPr>
        <w:t xml:space="preserve"> une variable aléatoire qui suit une loi exponentielle de paramètre</w:t>
      </w:r>
      <w:r w:rsidRPr="00A45729">
        <w:rPr>
          <w:rFonts w:ascii="Times New Roman" w:hAnsi="Times New Roman"/>
          <w:b/>
          <w:i/>
          <w:color w:val="FF0000"/>
          <w:position w:val="-6"/>
        </w:rPr>
        <w:object w:dxaOrig="220" w:dyaOrig="280" w14:anchorId="40DE188E">
          <v:shape id="_x0000_i1190" type="#_x0000_t75" style="width:11pt;height:14pt" o:ole="">
            <v:imagedata r:id="rId340" o:title=""/>
          </v:shape>
          <o:OLEObject Type="Embed" ProgID="Equation.DSMT4" ShapeID="_x0000_i1190" DrawAspect="Content" ObjectID="_1375907843" r:id="rId341"/>
        </w:object>
      </w:r>
      <w:r>
        <w:rPr>
          <w:rFonts w:ascii="Times New Roman" w:hAnsi="Times New Roman"/>
          <w:i/>
          <w:color w:val="FF0000"/>
        </w:rPr>
        <w:t>.</w:t>
      </w:r>
    </w:p>
    <w:p w14:paraId="0C469A54" w14:textId="563D8687" w:rsidR="001757BA" w:rsidRPr="00B35C10" w:rsidRDefault="00C00E88" w:rsidP="00E322C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1276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Alors, pour tous</w:t>
      </w:r>
      <w:r w:rsidR="001757BA">
        <w:rPr>
          <w:rFonts w:ascii="Arial" w:hAnsi="Arial"/>
          <w:color w:val="FF0000"/>
        </w:rPr>
        <w:t xml:space="preserve"> réel</w:t>
      </w:r>
      <w:r>
        <w:rPr>
          <w:rFonts w:ascii="Arial" w:hAnsi="Arial"/>
          <w:color w:val="FF0000"/>
        </w:rPr>
        <w:t>s</w:t>
      </w:r>
      <w:r w:rsidR="001757BA">
        <w:rPr>
          <w:rFonts w:ascii="Arial" w:hAnsi="Arial"/>
          <w:color w:val="FF0000"/>
        </w:rPr>
        <w:t xml:space="preserve"> </w:t>
      </w:r>
      <w:r w:rsidR="001757BA" w:rsidRPr="001378BE">
        <w:rPr>
          <w:rFonts w:ascii="Times New Roman" w:hAnsi="Times New Roman"/>
          <w:i/>
          <w:color w:val="FF0000"/>
        </w:rPr>
        <w:t>t</w:t>
      </w:r>
      <w:r w:rsidR="001757BA">
        <w:rPr>
          <w:rFonts w:ascii="Arial" w:hAnsi="Arial"/>
          <w:color w:val="FF0000"/>
        </w:rPr>
        <w:t xml:space="preserve"> et </w:t>
      </w:r>
      <w:r w:rsidR="001757BA" w:rsidRPr="001378BE">
        <w:rPr>
          <w:rFonts w:ascii="Times New Roman" w:hAnsi="Times New Roman"/>
          <w:i/>
          <w:color w:val="FF0000"/>
        </w:rPr>
        <w:t>h</w:t>
      </w:r>
      <w:r w:rsidR="001757BA">
        <w:rPr>
          <w:rFonts w:ascii="Arial" w:hAnsi="Arial"/>
          <w:color w:val="FF0000"/>
        </w:rPr>
        <w:t xml:space="preserve"> positifs, on a : </w:t>
      </w:r>
      <w:r w:rsidR="001757BA" w:rsidRPr="00A45729">
        <w:rPr>
          <w:rFonts w:ascii="Arial" w:hAnsi="Arial"/>
          <w:b/>
          <w:color w:val="FF0000"/>
          <w:position w:val="-12"/>
        </w:rPr>
        <w:object w:dxaOrig="2620" w:dyaOrig="380" w14:anchorId="2360D468">
          <v:shape id="_x0000_i1191" type="#_x0000_t75" style="width:131pt;height:19pt" o:ole="">
            <v:imagedata r:id="rId342" o:title=""/>
          </v:shape>
          <o:OLEObject Type="Embed" ProgID="Equation.DSMT4" ShapeID="_x0000_i1191" DrawAspect="Content" ObjectID="_1375907844" r:id="rId343"/>
        </w:object>
      </w:r>
      <w:r w:rsidR="001757BA">
        <w:rPr>
          <w:rFonts w:ascii="Arial" w:hAnsi="Arial"/>
          <w:color w:val="FF0000"/>
        </w:rPr>
        <w:t>.</w:t>
      </w:r>
    </w:p>
    <w:p w14:paraId="0B9B4A4E" w14:textId="77777777" w:rsidR="001757BA" w:rsidRDefault="001757BA" w:rsidP="001757BA">
      <w:pPr>
        <w:spacing w:after="0"/>
        <w:rPr>
          <w:rFonts w:ascii="Arial" w:hAnsi="Arial"/>
        </w:rPr>
      </w:pPr>
    </w:p>
    <w:p w14:paraId="5F7E583E" w14:textId="3BDD2EBE" w:rsidR="00F95B46" w:rsidRPr="00C71109" w:rsidRDefault="0059322D" w:rsidP="00F95B46">
      <w:pPr>
        <w:spacing w:after="0"/>
        <w:rPr>
          <w:u w:val="single"/>
        </w:rPr>
      </w:pPr>
      <w:r w:rsidRPr="00C71109">
        <w:rPr>
          <w:rFonts w:ascii="Arial" w:hAnsi="Arial"/>
          <w:b/>
          <w:u w:val="single"/>
        </w:rPr>
        <w:t>D14</w:t>
      </w:r>
      <w:r w:rsidRPr="00C71109">
        <w:rPr>
          <w:rFonts w:ascii="Arial" w:hAnsi="Arial"/>
          <w:u w:val="single"/>
        </w:rPr>
        <w:t xml:space="preserve"> - </w:t>
      </w:r>
      <w:r w:rsidR="00F95B46" w:rsidRPr="00C71109">
        <w:rPr>
          <w:rFonts w:ascii="Arial" w:hAnsi="Arial"/>
          <w:u w:val="single"/>
        </w:rPr>
        <w:t>Démonstration au programme (non exigible BAC) :</w:t>
      </w:r>
    </w:p>
    <w:p w14:paraId="0D0C2E6C" w14:textId="77777777" w:rsidR="001757BA" w:rsidRDefault="001757BA" w:rsidP="001757BA">
      <w:pPr>
        <w:spacing w:after="0"/>
        <w:rPr>
          <w:rFonts w:ascii="Arial" w:hAnsi="Arial"/>
          <w:color w:val="FF0000"/>
        </w:rPr>
      </w:pPr>
      <w:r w:rsidRPr="00A45729">
        <w:rPr>
          <w:rFonts w:ascii="Arial" w:hAnsi="Arial"/>
          <w:b/>
          <w:color w:val="FF0000"/>
          <w:position w:val="-28"/>
        </w:rPr>
        <w:object w:dxaOrig="7440" w:dyaOrig="780" w14:anchorId="54C164EF">
          <v:shape id="_x0000_i1192" type="#_x0000_t75" style="width:372pt;height:39pt" o:ole="">
            <v:imagedata r:id="rId344" o:title=""/>
          </v:shape>
          <o:OLEObject Type="Embed" ProgID="Equation.DSMT4" ShapeID="_x0000_i1192" DrawAspect="Content" ObjectID="_1375907845" r:id="rId345"/>
        </w:object>
      </w:r>
    </w:p>
    <w:p w14:paraId="275DAE4B" w14:textId="77777777" w:rsidR="001757BA" w:rsidRDefault="001757BA" w:rsidP="001757BA">
      <w:pPr>
        <w:spacing w:after="0"/>
        <w:rPr>
          <w:rFonts w:ascii="Arial" w:hAnsi="Arial"/>
        </w:rPr>
      </w:pPr>
    </w:p>
    <w:p w14:paraId="4FF42A8B" w14:textId="77777777" w:rsidR="001757BA" w:rsidRPr="00F53E3D" w:rsidRDefault="001757BA" w:rsidP="001757BA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Donc : </w:t>
      </w:r>
      <w:r w:rsidRPr="00A45729">
        <w:rPr>
          <w:rFonts w:ascii="Arial" w:hAnsi="Arial"/>
          <w:b/>
          <w:color w:val="FF0000"/>
          <w:position w:val="-38"/>
        </w:rPr>
        <w:object w:dxaOrig="3140" w:dyaOrig="960" w14:anchorId="1A4A05C9">
          <v:shape id="_x0000_i1193" type="#_x0000_t75" style="width:157pt;height:48pt" o:ole="">
            <v:imagedata r:id="rId346" o:title=""/>
          </v:shape>
          <o:OLEObject Type="Embed" ProgID="Equation.DSMT4" ShapeID="_x0000_i1193" DrawAspect="Content" ObjectID="_1375907846" r:id="rId347"/>
        </w:object>
      </w:r>
    </w:p>
    <w:p w14:paraId="6510F248" w14:textId="77777777" w:rsidR="001757BA" w:rsidRDefault="001757BA" w:rsidP="001757BA">
      <w:pPr>
        <w:spacing w:after="0"/>
        <w:ind w:left="1416" w:firstLine="708"/>
        <w:rPr>
          <w:rFonts w:ascii="Arial" w:hAnsi="Arial"/>
        </w:rPr>
      </w:pPr>
      <w:r>
        <w:rPr>
          <w:rFonts w:ascii="Arial" w:hAnsi="Arial"/>
          <w:color w:val="FF0000"/>
        </w:rPr>
        <w:t xml:space="preserve">  </w:t>
      </w:r>
      <w:r w:rsidR="003D2D5E" w:rsidRPr="003D2D5E">
        <w:rPr>
          <w:rFonts w:ascii="Arial" w:hAnsi="Arial"/>
          <w:b/>
          <w:color w:val="FF0000"/>
          <w:position w:val="-24"/>
        </w:rPr>
        <w:object w:dxaOrig="5480" w:dyaOrig="700" w14:anchorId="24CCA525">
          <v:shape id="_x0000_i1194" type="#_x0000_t75" style="width:274pt;height:35pt" o:ole="">
            <v:imagedata r:id="rId348" o:title=""/>
          </v:shape>
          <o:OLEObject Type="Embed" ProgID="Equation.DSMT4" ShapeID="_x0000_i1194" DrawAspect="Content" ObjectID="_1375907847" r:id="rId349"/>
        </w:object>
      </w:r>
    </w:p>
    <w:p w14:paraId="562BA18D" w14:textId="77777777" w:rsidR="00EC16F1" w:rsidRDefault="00EC16F1" w:rsidP="00916EE3">
      <w:pPr>
        <w:spacing w:after="0"/>
      </w:pPr>
    </w:p>
    <w:p w14:paraId="62E17F8D" w14:textId="77777777" w:rsidR="00916EE3" w:rsidRDefault="00916EE3" w:rsidP="00916EE3">
      <w:pPr>
        <w:spacing w:after="0"/>
      </w:pPr>
    </w:p>
    <w:p w14:paraId="7FE7428C" w14:textId="77777777" w:rsidR="00EC16F1" w:rsidRDefault="00EC16F1" w:rsidP="00EC16F1">
      <w:pPr>
        <w:spacing w:after="0"/>
        <w:rPr>
          <w:rFonts w:ascii="Arial" w:hAnsi="Arial"/>
          <w:b/>
          <w:color w:val="76923C" w:themeColor="accent3" w:themeShade="BF"/>
          <w:sz w:val="28"/>
          <w:szCs w:val="28"/>
          <w:u w:val="single"/>
        </w:rPr>
      </w:pPr>
      <w:r>
        <w:rPr>
          <w:rFonts w:ascii="Arial" w:hAnsi="Arial"/>
          <w:b/>
          <w:color w:val="76923C" w:themeColor="accent3" w:themeShade="BF"/>
          <w:sz w:val="28"/>
          <w:szCs w:val="28"/>
          <w:u w:val="single"/>
        </w:rPr>
        <w:t>STATISTIQUES</w:t>
      </w:r>
    </w:p>
    <w:p w14:paraId="65F0FE80" w14:textId="77777777" w:rsidR="00EC16F1" w:rsidRPr="00C0759F" w:rsidRDefault="00EC16F1" w:rsidP="00EC16F1">
      <w:pPr>
        <w:spacing w:after="0"/>
        <w:rPr>
          <w:rFonts w:ascii="Arial" w:hAnsi="Arial"/>
          <w:b/>
          <w:color w:val="76923C" w:themeColor="accent3" w:themeShade="BF"/>
          <w:sz w:val="28"/>
          <w:szCs w:val="28"/>
          <w:u w:val="single"/>
        </w:rPr>
      </w:pPr>
    </w:p>
    <w:p w14:paraId="69606843" w14:textId="77777777" w:rsidR="00990F8B" w:rsidRDefault="007C7271" w:rsidP="00E322C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1134"/>
        <w:rPr>
          <w:rFonts w:ascii="Arial" w:hAnsi="Arial"/>
          <w:color w:val="FF0000"/>
        </w:rPr>
      </w:pPr>
      <w:r>
        <w:rPr>
          <w:rFonts w:ascii="Arial" w:hAnsi="Arial"/>
          <w:color w:val="FF0000"/>
          <w:u w:val="single"/>
        </w:rPr>
        <w:t>P</w:t>
      </w:r>
      <w:r w:rsidR="00990F8B">
        <w:rPr>
          <w:rFonts w:ascii="Arial" w:hAnsi="Arial"/>
          <w:color w:val="FF0000"/>
          <w:u w:val="single"/>
        </w:rPr>
        <w:t>opriété</w:t>
      </w:r>
      <w:r w:rsidR="00990F8B" w:rsidRPr="00EA338B">
        <w:rPr>
          <w:rFonts w:ascii="Arial" w:hAnsi="Arial"/>
          <w:color w:val="FF0000"/>
          <w:u w:val="single"/>
        </w:rPr>
        <w:t xml:space="preserve"> :</w:t>
      </w:r>
      <w:r w:rsidR="00990F8B">
        <w:rPr>
          <w:rFonts w:ascii="Arial" w:hAnsi="Arial"/>
          <w:color w:val="FF0000"/>
        </w:rPr>
        <w:t xml:space="preserve"> </w:t>
      </w:r>
      <w:r w:rsidR="00990F8B" w:rsidRPr="00BD5506">
        <w:rPr>
          <w:rFonts w:ascii="Arial" w:hAnsi="Arial"/>
          <w:i/>
          <w:color w:val="FF0000"/>
        </w:rPr>
        <w:t>X</w:t>
      </w:r>
      <w:r w:rsidR="00990F8B">
        <w:rPr>
          <w:rFonts w:ascii="Arial" w:hAnsi="Arial"/>
          <w:color w:val="FF0000"/>
        </w:rPr>
        <w:t xml:space="preserve"> est une variable aléatoire qui suit la loi normale centrée réduite </w:t>
      </w:r>
      <w:r w:rsidR="00990F8B" w:rsidRPr="004A1112">
        <w:rPr>
          <w:rFonts w:ascii="Arial" w:hAnsi="Arial"/>
          <w:color w:val="FF0000"/>
          <w:position w:val="-10"/>
        </w:rPr>
        <w:object w:dxaOrig="720" w:dyaOrig="320" w14:anchorId="59E84DF6">
          <v:shape id="_x0000_i1195" type="#_x0000_t75" style="width:38pt;height:17pt" o:ole="">
            <v:imagedata r:id="rId350" o:title=""/>
          </v:shape>
          <o:OLEObject Type="Embed" ProgID="Equation.DSMT4" ShapeID="_x0000_i1195" DrawAspect="Content" ObjectID="_1375907848" r:id="rId351"/>
        </w:object>
      </w:r>
      <w:r w:rsidR="00990F8B">
        <w:rPr>
          <w:rFonts w:ascii="Arial" w:hAnsi="Arial"/>
          <w:color w:val="FF0000"/>
        </w:rPr>
        <w:t>.</w:t>
      </w:r>
    </w:p>
    <w:p w14:paraId="328CC488" w14:textId="77777777" w:rsidR="00B32F61" w:rsidRDefault="006D647F" w:rsidP="007C727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1134"/>
        <w:rPr>
          <w:rFonts w:ascii="Arial" w:hAnsi="Arial"/>
          <w:color w:val="FF0000"/>
        </w:rPr>
      </w:pPr>
      <w:r>
        <w:rPr>
          <w:rFonts w:ascii="Arial" w:hAnsi="Arial"/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4003C82F" wp14:editId="6C23898A">
            <wp:simplePos x="0" y="0"/>
            <wp:positionH relativeFrom="column">
              <wp:posOffset>1311275</wp:posOffset>
            </wp:positionH>
            <wp:positionV relativeFrom="paragraph">
              <wp:posOffset>257810</wp:posOffset>
            </wp:positionV>
            <wp:extent cx="3394075" cy="1595755"/>
            <wp:effectExtent l="0" t="0" r="9525" b="4445"/>
            <wp:wrapNone/>
            <wp:docPr id="264" name="Image 10" descr="Description : Capture d’écran 2012-06-06 à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Description : Capture d’écran 2012-06-06 à 21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4" r="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F8B">
        <w:rPr>
          <w:rFonts w:ascii="Arial" w:hAnsi="Arial"/>
          <w:color w:val="FF0000"/>
        </w:rPr>
        <w:t xml:space="preserve">Pour tout </w:t>
      </w:r>
      <w:r w:rsidR="00990F8B" w:rsidRPr="00EF6DD8">
        <w:rPr>
          <w:rFonts w:ascii="Arial" w:hAnsi="Arial"/>
          <w:color w:val="FF0000"/>
          <w:position w:val="-16"/>
        </w:rPr>
        <w:object w:dxaOrig="960" w:dyaOrig="440" w14:anchorId="2A606480">
          <v:shape id="_x0000_i1196" type="#_x0000_t75" style="width:48pt;height:22pt" o:ole="">
            <v:imagedata r:id="rId353" o:title=""/>
          </v:shape>
          <o:OLEObject Type="Embed" ProgID="Equation.DSMT4" ShapeID="_x0000_i1196" DrawAspect="Content" ObjectID="_1375907849" r:id="rId354"/>
        </w:object>
      </w:r>
      <w:r w:rsidR="00990F8B">
        <w:rPr>
          <w:rFonts w:ascii="Arial" w:hAnsi="Arial"/>
          <w:color w:val="FF0000"/>
        </w:rPr>
        <w:t xml:space="preserve">, il existe un unique réel positif </w:t>
      </w:r>
      <w:r w:rsidR="00990F8B" w:rsidRPr="0076791C">
        <w:rPr>
          <w:rFonts w:ascii="Arial" w:hAnsi="Arial"/>
          <w:color w:val="FF0000"/>
          <w:position w:val="-14"/>
        </w:rPr>
        <w:object w:dxaOrig="280" w:dyaOrig="400" w14:anchorId="4EFC5598">
          <v:shape id="_x0000_i1197" type="#_x0000_t75" style="width:14pt;height:20pt" o:ole="">
            <v:imagedata r:id="rId355" o:title=""/>
          </v:shape>
          <o:OLEObject Type="Embed" ProgID="Equation.DSMT4" ShapeID="_x0000_i1197" DrawAspect="Content" ObjectID="_1375907850" r:id="rId356"/>
        </w:object>
      </w:r>
      <w:r w:rsidR="00990F8B">
        <w:rPr>
          <w:rFonts w:ascii="Arial" w:hAnsi="Arial"/>
          <w:color w:val="FF0000"/>
        </w:rPr>
        <w:t xml:space="preserve"> tel que </w:t>
      </w:r>
      <w:r w:rsidR="00990F8B" w:rsidRPr="0076791C">
        <w:rPr>
          <w:rFonts w:ascii="Arial" w:hAnsi="Arial"/>
          <w:color w:val="FF0000"/>
          <w:position w:val="-16"/>
        </w:rPr>
        <w:object w:dxaOrig="2440" w:dyaOrig="440" w14:anchorId="416C92EB">
          <v:shape id="_x0000_i1198" type="#_x0000_t75" style="width:122pt;height:22pt" o:ole="">
            <v:imagedata r:id="rId357" o:title=""/>
          </v:shape>
          <o:OLEObject Type="Embed" ProgID="Equation.DSMT4" ShapeID="_x0000_i1198" DrawAspect="Content" ObjectID="_1375907851" r:id="rId358"/>
        </w:object>
      </w:r>
      <w:r w:rsidR="00990F8B">
        <w:rPr>
          <w:rFonts w:ascii="Arial" w:hAnsi="Arial"/>
          <w:color w:val="FF0000"/>
        </w:rPr>
        <w:t>.</w:t>
      </w:r>
    </w:p>
    <w:p w14:paraId="5D5C685A" w14:textId="77777777" w:rsidR="007C7271" w:rsidRDefault="007C7271" w:rsidP="007C727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1134"/>
        <w:rPr>
          <w:rFonts w:ascii="Arial" w:hAnsi="Arial"/>
          <w:color w:val="FF0000"/>
        </w:rPr>
      </w:pPr>
    </w:p>
    <w:p w14:paraId="3D1C2175" w14:textId="77777777" w:rsidR="007C7271" w:rsidRDefault="007C7271" w:rsidP="007C727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1134"/>
        <w:rPr>
          <w:rFonts w:ascii="Arial" w:hAnsi="Arial"/>
          <w:color w:val="FF0000"/>
        </w:rPr>
      </w:pPr>
    </w:p>
    <w:p w14:paraId="7B3C5A65" w14:textId="77777777" w:rsidR="007C7271" w:rsidRDefault="007C7271" w:rsidP="007C727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1134"/>
        <w:rPr>
          <w:rFonts w:ascii="Arial" w:hAnsi="Arial"/>
          <w:color w:val="FF0000"/>
        </w:rPr>
      </w:pPr>
    </w:p>
    <w:p w14:paraId="5564CD2D" w14:textId="77777777" w:rsidR="007C7271" w:rsidRDefault="007C7271" w:rsidP="007C727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1134"/>
        <w:rPr>
          <w:rFonts w:ascii="Arial" w:hAnsi="Arial"/>
          <w:color w:val="FF0000"/>
        </w:rPr>
      </w:pPr>
    </w:p>
    <w:p w14:paraId="17201430" w14:textId="77777777" w:rsidR="007C7271" w:rsidRDefault="007C7271" w:rsidP="007C727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1134"/>
        <w:rPr>
          <w:rFonts w:ascii="Arial" w:hAnsi="Arial"/>
          <w:color w:val="FF0000"/>
        </w:rPr>
      </w:pPr>
    </w:p>
    <w:p w14:paraId="44B32AF0" w14:textId="77777777" w:rsidR="007C7271" w:rsidRDefault="007C7271" w:rsidP="007C727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1134"/>
        <w:rPr>
          <w:rFonts w:ascii="Arial" w:hAnsi="Arial"/>
          <w:color w:val="FF0000"/>
        </w:rPr>
      </w:pPr>
    </w:p>
    <w:p w14:paraId="28830731" w14:textId="77777777" w:rsidR="007C7271" w:rsidRDefault="007C7271" w:rsidP="007C727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1134"/>
        <w:rPr>
          <w:rFonts w:ascii="Arial" w:hAnsi="Arial"/>
          <w:color w:val="FF0000"/>
        </w:rPr>
      </w:pPr>
    </w:p>
    <w:p w14:paraId="45B799A6" w14:textId="77777777" w:rsidR="007C7271" w:rsidRDefault="007C7271" w:rsidP="007C727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1134"/>
        <w:rPr>
          <w:rFonts w:ascii="Arial" w:hAnsi="Arial"/>
          <w:color w:val="FF0000"/>
        </w:rPr>
      </w:pPr>
    </w:p>
    <w:p w14:paraId="2F8E4DA5" w14:textId="77777777" w:rsidR="003D2D5E" w:rsidRDefault="003D2D5E" w:rsidP="007C727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1134"/>
        <w:rPr>
          <w:rFonts w:ascii="Arial" w:hAnsi="Arial"/>
          <w:color w:val="FF0000"/>
        </w:rPr>
      </w:pPr>
    </w:p>
    <w:p w14:paraId="014592B4" w14:textId="77777777" w:rsidR="00990F8B" w:rsidRPr="0076791C" w:rsidRDefault="00990F8B" w:rsidP="00990F8B">
      <w:pPr>
        <w:spacing w:after="0"/>
        <w:rPr>
          <w:rFonts w:ascii="Arial" w:hAnsi="Arial"/>
        </w:rPr>
      </w:pPr>
    </w:p>
    <w:p w14:paraId="6519BC1C" w14:textId="59A166B2" w:rsidR="00F95B46" w:rsidRPr="00AF0460" w:rsidRDefault="0059322D" w:rsidP="00F95B46">
      <w:pPr>
        <w:spacing w:after="0"/>
        <w:rPr>
          <w:u w:val="single"/>
        </w:rPr>
      </w:pPr>
      <w:r w:rsidRPr="00C71109">
        <w:rPr>
          <w:rFonts w:ascii="Arial" w:hAnsi="Arial"/>
          <w:b/>
          <w:color w:val="3366FF"/>
          <w:u w:val="single"/>
        </w:rPr>
        <w:t>D15</w:t>
      </w:r>
      <w:r>
        <w:rPr>
          <w:rFonts w:ascii="Arial" w:hAnsi="Arial"/>
          <w:u w:val="single"/>
        </w:rPr>
        <w:t xml:space="preserve"> - </w:t>
      </w:r>
      <w:r w:rsidR="00F95B46" w:rsidRPr="00AF0460">
        <w:rPr>
          <w:rFonts w:ascii="Arial" w:hAnsi="Arial"/>
          <w:u w:val="single"/>
        </w:rPr>
        <w:t xml:space="preserve">Démonstration </w:t>
      </w:r>
      <w:r w:rsidR="00F95B46">
        <w:rPr>
          <w:rFonts w:ascii="Arial" w:hAnsi="Arial"/>
          <w:u w:val="single"/>
        </w:rPr>
        <w:t xml:space="preserve">au programme </w:t>
      </w:r>
      <w:r w:rsidR="00F95B46" w:rsidRPr="00AF0460">
        <w:rPr>
          <w:rFonts w:ascii="Arial" w:hAnsi="Arial"/>
          <w:u w:val="single"/>
        </w:rPr>
        <w:t>(</w:t>
      </w:r>
      <w:r w:rsidR="00F95B46">
        <w:rPr>
          <w:rFonts w:ascii="Arial" w:hAnsi="Arial"/>
          <w:color w:val="0000FF"/>
          <w:u w:val="single"/>
        </w:rPr>
        <w:t>e</w:t>
      </w:r>
      <w:r w:rsidR="00F95B46" w:rsidRPr="00AF0460">
        <w:rPr>
          <w:rFonts w:ascii="Arial" w:hAnsi="Arial"/>
          <w:color w:val="0000FF"/>
          <w:u w:val="single"/>
        </w:rPr>
        <w:t>xigible BAC</w:t>
      </w:r>
      <w:r w:rsidR="00F95B46" w:rsidRPr="00AF0460">
        <w:rPr>
          <w:rFonts w:ascii="Arial" w:hAnsi="Arial"/>
          <w:u w:val="single"/>
        </w:rPr>
        <w:t>) :</w:t>
      </w:r>
    </w:p>
    <w:p w14:paraId="27526B45" w14:textId="77777777" w:rsidR="00990F8B" w:rsidRDefault="00990F8B" w:rsidP="00990F8B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Par symétrie de la courbe de la fonction densité </w:t>
      </w:r>
      <w:r w:rsidRPr="00473489">
        <w:rPr>
          <w:rFonts w:ascii="Times New Roman" w:hAnsi="Times New Roman"/>
          <w:i/>
        </w:rPr>
        <w:t>f</w:t>
      </w:r>
      <w:r>
        <w:rPr>
          <w:rFonts w:ascii="Arial" w:hAnsi="Arial"/>
        </w:rPr>
        <w:t>, on a :</w:t>
      </w:r>
    </w:p>
    <w:p w14:paraId="1FEA06FE" w14:textId="77777777" w:rsidR="00990F8B" w:rsidRDefault="00990F8B" w:rsidP="00990F8B">
      <w:pPr>
        <w:spacing w:after="0"/>
        <w:rPr>
          <w:rFonts w:ascii="Arial" w:hAnsi="Arial"/>
        </w:rPr>
      </w:pPr>
      <w:r w:rsidRPr="00473489">
        <w:rPr>
          <w:rFonts w:ascii="Arial" w:hAnsi="Arial"/>
          <w:position w:val="-18"/>
        </w:rPr>
        <w:object w:dxaOrig="5120" w:dyaOrig="540" w14:anchorId="7D4D0E05">
          <v:shape id="_x0000_i1199" type="#_x0000_t75" style="width:256pt;height:27pt" o:ole="">
            <v:imagedata r:id="rId359" o:title=""/>
          </v:shape>
          <o:OLEObject Type="Embed" ProgID="Equation.DSMT4" ShapeID="_x0000_i1199" DrawAspect="Content" ObjectID="_1375907852" r:id="rId360"/>
        </w:object>
      </w:r>
      <w:r>
        <w:rPr>
          <w:rFonts w:ascii="Arial" w:hAnsi="Arial"/>
        </w:rPr>
        <w:t xml:space="preserve"> où </w:t>
      </w:r>
      <w:r w:rsidRPr="00370CC4">
        <w:rPr>
          <w:rFonts w:ascii="Times New Roman" w:hAnsi="Times New Roman"/>
          <w:i/>
        </w:rPr>
        <w:t>F</w:t>
      </w:r>
      <w:r>
        <w:rPr>
          <w:rFonts w:ascii="Arial" w:hAnsi="Arial"/>
        </w:rPr>
        <w:t xml:space="preserve"> est la primitive de </w:t>
      </w:r>
      <w:r w:rsidRPr="00370CC4">
        <w:rPr>
          <w:rFonts w:ascii="Times New Roman" w:hAnsi="Times New Roman"/>
          <w:i/>
        </w:rPr>
        <w:t>f</w:t>
      </w:r>
      <w:r>
        <w:rPr>
          <w:rFonts w:ascii="Arial" w:hAnsi="Arial"/>
        </w:rPr>
        <w:t xml:space="preserve"> qui s'annule en 0.</w:t>
      </w:r>
    </w:p>
    <w:p w14:paraId="701AF857" w14:textId="77777777" w:rsidR="00990F8B" w:rsidRDefault="00990F8B" w:rsidP="00990F8B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La fonction </w:t>
      </w:r>
      <w:r w:rsidRPr="00370CC4">
        <w:rPr>
          <w:rFonts w:ascii="Times New Roman" w:hAnsi="Times New Roman"/>
          <w:i/>
        </w:rPr>
        <w:t>F</w:t>
      </w:r>
      <w:r>
        <w:rPr>
          <w:rFonts w:ascii="Arial" w:hAnsi="Arial"/>
        </w:rPr>
        <w:t xml:space="preserve"> est continue et strictement croissante sur </w:t>
      </w:r>
      <w:r w:rsidRPr="00C33C89">
        <w:rPr>
          <w:rFonts w:ascii="Arial" w:hAnsi="Arial"/>
          <w:position w:val="-16"/>
        </w:rPr>
        <w:object w:dxaOrig="800" w:dyaOrig="440" w14:anchorId="101FCF0E">
          <v:shape id="_x0000_i1200" type="#_x0000_t75" style="width:40pt;height:22pt" o:ole="">
            <v:imagedata r:id="rId361" o:title=""/>
          </v:shape>
          <o:OLEObject Type="Embed" ProgID="Equation.DSMT4" ShapeID="_x0000_i1200" DrawAspect="Content" ObjectID="_1375907853" r:id="rId362"/>
        </w:object>
      </w:r>
      <w:r>
        <w:rPr>
          <w:rFonts w:ascii="Arial" w:hAnsi="Arial"/>
        </w:rPr>
        <w:t xml:space="preserve">, il en est de même pour la fonction </w:t>
      </w:r>
      <w:r w:rsidRPr="00FC04E8">
        <w:rPr>
          <w:rFonts w:ascii="Arial" w:hAnsi="Arial"/>
          <w:position w:val="-4"/>
        </w:rPr>
        <w:object w:dxaOrig="380" w:dyaOrig="240" w14:anchorId="2F56FBAB">
          <v:shape id="_x0000_i1201" type="#_x0000_t75" style="width:19pt;height:12pt" o:ole="">
            <v:imagedata r:id="rId363" o:title=""/>
          </v:shape>
          <o:OLEObject Type="Embed" ProgID="Equation.DSMT4" ShapeID="_x0000_i1201" DrawAspect="Content" ObjectID="_1375907854" r:id="rId364"/>
        </w:object>
      </w:r>
      <w:r>
        <w:rPr>
          <w:rFonts w:ascii="Arial" w:hAnsi="Arial"/>
        </w:rPr>
        <w:t>.</w:t>
      </w:r>
    </w:p>
    <w:p w14:paraId="55B6190A" w14:textId="77777777" w:rsidR="00990F8B" w:rsidRDefault="00990F8B" w:rsidP="00990F8B">
      <w:pPr>
        <w:spacing w:after="0"/>
        <w:rPr>
          <w:rFonts w:ascii="Arial" w:hAnsi="Arial"/>
        </w:rPr>
      </w:pPr>
      <w:r>
        <w:rPr>
          <w:rFonts w:ascii="Arial" w:hAnsi="Arial"/>
        </w:rPr>
        <w:t>L'aire totale sous la courbe est égale à 1, donc par symétrie, on a :</w:t>
      </w:r>
      <w:r w:rsidRPr="00FC04E8">
        <w:rPr>
          <w:rFonts w:ascii="Arial" w:hAnsi="Arial"/>
          <w:position w:val="-24"/>
        </w:rPr>
        <w:object w:dxaOrig="1840" w:dyaOrig="660" w14:anchorId="37018FB6">
          <v:shape id="_x0000_i1202" type="#_x0000_t75" style="width:92pt;height:33pt" o:ole="">
            <v:imagedata r:id="rId365" o:title=""/>
          </v:shape>
          <o:OLEObject Type="Embed" ProgID="Equation.DSMT4" ShapeID="_x0000_i1202" DrawAspect="Content" ObjectID="_1375907855" r:id="rId366"/>
        </w:object>
      </w:r>
      <w:r>
        <w:rPr>
          <w:rFonts w:ascii="Arial" w:hAnsi="Arial"/>
        </w:rPr>
        <w:t>.</w:t>
      </w:r>
    </w:p>
    <w:p w14:paraId="45EB8327" w14:textId="77777777" w:rsidR="00D45F98" w:rsidRDefault="00990F8B" w:rsidP="00990F8B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Donc </w:t>
      </w:r>
      <w:r w:rsidRPr="00FC04E8">
        <w:rPr>
          <w:rFonts w:ascii="Arial" w:hAnsi="Arial"/>
          <w:position w:val="-20"/>
        </w:rPr>
        <w:object w:dxaOrig="1360" w:dyaOrig="460" w14:anchorId="51F3029F">
          <v:shape id="_x0000_i1203" type="#_x0000_t75" style="width:68pt;height:23pt" o:ole="">
            <v:imagedata r:id="rId367" o:title=""/>
          </v:shape>
          <o:OLEObject Type="Embed" ProgID="Equation.DSMT4" ShapeID="_x0000_i1203" DrawAspect="Content" ObjectID="_1375907856" r:id="rId368"/>
        </w:object>
      </w:r>
      <w:r>
        <w:rPr>
          <w:rFonts w:ascii="Arial" w:hAnsi="Arial"/>
        </w:rPr>
        <w:t>.</w:t>
      </w:r>
      <w:r w:rsidR="00D45F98">
        <w:rPr>
          <w:rFonts w:ascii="Arial" w:hAnsi="Arial"/>
        </w:rPr>
        <w:t xml:space="preserve"> </w:t>
      </w:r>
    </w:p>
    <w:p w14:paraId="771345EF" w14:textId="77777777" w:rsidR="0005468C" w:rsidRDefault="0005468C" w:rsidP="00990F8B">
      <w:pPr>
        <w:spacing w:after="0"/>
        <w:rPr>
          <w:rFonts w:ascii="Arial" w:hAnsi="Arial"/>
        </w:rPr>
      </w:pPr>
    </w:p>
    <w:p w14:paraId="396EC8B4" w14:textId="77777777" w:rsidR="00990F8B" w:rsidRDefault="0005468C" w:rsidP="00990F8B">
      <w:pPr>
        <w:spacing w:after="0"/>
        <w:rPr>
          <w:rFonts w:ascii="Arial" w:hAnsi="Arial"/>
        </w:rPr>
      </w:pPr>
      <w:r>
        <w:rPr>
          <w:rFonts w:ascii="Arial" w:hAnsi="Arial"/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72B86EDE" wp14:editId="28822413">
            <wp:simplePos x="0" y="0"/>
            <wp:positionH relativeFrom="column">
              <wp:posOffset>2713990</wp:posOffset>
            </wp:positionH>
            <wp:positionV relativeFrom="paragraph">
              <wp:posOffset>-102235</wp:posOffset>
            </wp:positionV>
            <wp:extent cx="2420620" cy="835660"/>
            <wp:effectExtent l="0" t="0" r="0" b="2540"/>
            <wp:wrapNone/>
            <wp:docPr id="453" name="Image 453" descr="Macintosh HD:Users:ymonka:Desktop:Capture d’écran 2015-06-14 à 17.25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Macintosh HD:Users:ymonka:Desktop:Capture d’écran 2015-06-14 à 17.25.01.png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F8B">
        <w:rPr>
          <w:rFonts w:ascii="Arial" w:hAnsi="Arial"/>
        </w:rPr>
        <w:t>On dresse le tableau de variations :</w:t>
      </w:r>
    </w:p>
    <w:p w14:paraId="6A166400" w14:textId="77777777" w:rsidR="003D2D5E" w:rsidRDefault="00990F8B" w:rsidP="00B32F61">
      <w:pPr>
        <w:spacing w:after="0"/>
        <w:rPr>
          <w:rFonts w:ascii="Arial" w:hAnsi="Arial"/>
        </w:rPr>
      </w:pPr>
      <w:r w:rsidRPr="00F56A3F">
        <w:rPr>
          <w:rFonts w:ascii="Arial" w:hAnsi="Arial"/>
        </w:rPr>
        <w:t xml:space="preserve">Si </w:t>
      </w:r>
      <w:r w:rsidRPr="00F56A3F">
        <w:rPr>
          <w:rFonts w:ascii="Arial" w:hAnsi="Arial"/>
          <w:position w:val="-16"/>
        </w:rPr>
        <w:object w:dxaOrig="960" w:dyaOrig="440" w14:anchorId="23AEB642">
          <v:shape id="_x0000_i1204" type="#_x0000_t75" style="width:48pt;height:22pt" o:ole="">
            <v:imagedata r:id="rId370" o:title=""/>
          </v:shape>
          <o:OLEObject Type="Embed" ProgID="Equation.DSMT4" ShapeID="_x0000_i1204" DrawAspect="Content" ObjectID="_1375907857" r:id="rId371"/>
        </w:object>
      </w:r>
      <w:r w:rsidRPr="00F56A3F">
        <w:rPr>
          <w:rFonts w:ascii="Arial" w:hAnsi="Arial"/>
        </w:rPr>
        <w:t xml:space="preserve"> alors </w:t>
      </w:r>
      <w:r w:rsidRPr="00F56A3F">
        <w:rPr>
          <w:rFonts w:ascii="Arial" w:hAnsi="Arial"/>
          <w:position w:val="-16"/>
        </w:rPr>
        <w:object w:dxaOrig="1280" w:dyaOrig="440" w14:anchorId="0092D527">
          <v:shape id="_x0000_i1205" type="#_x0000_t75" style="width:64pt;height:22pt" o:ole="">
            <v:imagedata r:id="rId372" o:title=""/>
          </v:shape>
          <o:OLEObject Type="Embed" ProgID="Equation.DSMT4" ShapeID="_x0000_i1205" DrawAspect="Content" ObjectID="_1375907858" r:id="rId373"/>
        </w:object>
      </w:r>
      <w:r w:rsidRPr="00F56A3F">
        <w:rPr>
          <w:rFonts w:ascii="Arial" w:hAnsi="Arial"/>
        </w:rPr>
        <w:t>.</w:t>
      </w:r>
    </w:p>
    <w:p w14:paraId="78074031" w14:textId="77777777" w:rsidR="0005468C" w:rsidRDefault="0005468C" w:rsidP="00B32F61">
      <w:pPr>
        <w:spacing w:after="0"/>
        <w:rPr>
          <w:rFonts w:ascii="Arial" w:hAnsi="Arial"/>
        </w:rPr>
      </w:pPr>
    </w:p>
    <w:p w14:paraId="4936A318" w14:textId="77777777" w:rsidR="0005468C" w:rsidRDefault="0005468C" w:rsidP="00B32F61">
      <w:pPr>
        <w:spacing w:after="0"/>
        <w:rPr>
          <w:rFonts w:ascii="Arial" w:hAnsi="Arial"/>
        </w:rPr>
      </w:pPr>
    </w:p>
    <w:p w14:paraId="501B9CF8" w14:textId="77777777" w:rsidR="00D45F98" w:rsidRDefault="00D45F98" w:rsidP="00B32F61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D'après le théorème des valeurs intermédiaires, il existe au moins un réel </w:t>
      </w:r>
      <w:r w:rsidRPr="00515563">
        <w:rPr>
          <w:rFonts w:ascii="Arial" w:hAnsi="Arial"/>
          <w:position w:val="-14"/>
        </w:rPr>
        <w:object w:dxaOrig="280" w:dyaOrig="400" w14:anchorId="1C07DE1C">
          <v:shape id="_x0000_i1206" type="#_x0000_t75" style="width:14pt;height:20pt" o:ole="">
            <v:imagedata r:id="rId374" o:title=""/>
          </v:shape>
          <o:OLEObject Type="Embed" ProgID="Equation.DSMT4" ShapeID="_x0000_i1206" DrawAspect="Content" ObjectID="_1375907859" r:id="rId375"/>
        </w:object>
      </w:r>
      <w:r>
        <w:rPr>
          <w:rFonts w:ascii="Arial" w:hAnsi="Arial"/>
        </w:rPr>
        <w:t xml:space="preserve"> de </w:t>
      </w:r>
      <w:r w:rsidRPr="00C33C89">
        <w:rPr>
          <w:rFonts w:ascii="Arial" w:hAnsi="Arial"/>
          <w:position w:val="-16"/>
        </w:rPr>
        <w:object w:dxaOrig="800" w:dyaOrig="440" w14:anchorId="74E0A0B3">
          <v:shape id="_x0000_i1207" type="#_x0000_t75" style="width:40pt;height:22pt" o:ole="">
            <v:imagedata r:id="rId376" o:title=""/>
          </v:shape>
          <o:OLEObject Type="Embed" ProgID="Equation.DSMT4" ShapeID="_x0000_i1207" DrawAspect="Content" ObjectID="_1375907860" r:id="rId377"/>
        </w:object>
      </w:r>
      <w:r>
        <w:rPr>
          <w:rFonts w:ascii="Arial" w:hAnsi="Arial"/>
        </w:rPr>
        <w:t xml:space="preserve"> tel que </w:t>
      </w:r>
      <w:r w:rsidRPr="00F56A3F">
        <w:rPr>
          <w:rFonts w:ascii="Arial" w:hAnsi="Arial"/>
          <w:position w:val="-10"/>
        </w:rPr>
        <w:object w:dxaOrig="1340" w:dyaOrig="320" w14:anchorId="6881F823">
          <v:shape id="_x0000_i1208" type="#_x0000_t75" style="width:67pt;height:16pt" o:ole="">
            <v:imagedata r:id="rId378" o:title=""/>
          </v:shape>
          <o:OLEObject Type="Embed" ProgID="Equation.DSMT4" ShapeID="_x0000_i1208" DrawAspect="Content" ObjectID="_1375907861" r:id="rId379"/>
        </w:object>
      </w:r>
      <w:r>
        <w:rPr>
          <w:rFonts w:ascii="Arial" w:hAnsi="Arial"/>
        </w:rPr>
        <w:t xml:space="preserve">. Comme </w:t>
      </w:r>
      <w:r w:rsidRPr="00FC04E8">
        <w:rPr>
          <w:rFonts w:ascii="Arial" w:hAnsi="Arial"/>
          <w:position w:val="-4"/>
        </w:rPr>
        <w:object w:dxaOrig="380" w:dyaOrig="240" w14:anchorId="5D1937BF">
          <v:shape id="_x0000_i1209" type="#_x0000_t75" style="width:19pt;height:12pt" o:ole="">
            <v:imagedata r:id="rId380" o:title=""/>
          </v:shape>
          <o:OLEObject Type="Embed" ProgID="Equation.DSMT4" ShapeID="_x0000_i1209" DrawAspect="Content" ObjectID="_1375907862" r:id="rId381"/>
        </w:object>
      </w:r>
      <w:r>
        <w:rPr>
          <w:rFonts w:ascii="Arial" w:hAnsi="Arial"/>
        </w:rPr>
        <w:t xml:space="preserve"> est strictement croissante, on en déduit que </w:t>
      </w:r>
      <w:r w:rsidRPr="00515563">
        <w:rPr>
          <w:rFonts w:ascii="Arial" w:hAnsi="Arial"/>
          <w:position w:val="-14"/>
        </w:rPr>
        <w:object w:dxaOrig="280" w:dyaOrig="400" w14:anchorId="2B7C7CD8">
          <v:shape id="_x0000_i1210" type="#_x0000_t75" style="width:14pt;height:20pt" o:ole="">
            <v:imagedata r:id="rId382" o:title=""/>
          </v:shape>
          <o:OLEObject Type="Embed" ProgID="Equation.DSMT4" ShapeID="_x0000_i1210" DrawAspect="Content" ObjectID="_1375907863" r:id="rId383"/>
        </w:object>
      </w:r>
      <w:r>
        <w:rPr>
          <w:rFonts w:ascii="Arial" w:hAnsi="Arial"/>
        </w:rPr>
        <w:t xml:space="preserve"> est unique.</w:t>
      </w:r>
    </w:p>
    <w:p w14:paraId="4E61BA59" w14:textId="77777777" w:rsidR="006D647F" w:rsidRDefault="006D647F" w:rsidP="00B32F61">
      <w:pPr>
        <w:spacing w:after="0"/>
        <w:rPr>
          <w:rFonts w:ascii="Arial" w:hAnsi="Arial"/>
        </w:rPr>
      </w:pPr>
    </w:p>
    <w:p w14:paraId="1636C386" w14:textId="77777777" w:rsidR="00916EE3" w:rsidRPr="00D45F98" w:rsidRDefault="00916EE3" w:rsidP="00B32F61">
      <w:pPr>
        <w:spacing w:after="0"/>
        <w:rPr>
          <w:rFonts w:ascii="Arial" w:hAnsi="Arial"/>
        </w:rPr>
      </w:pPr>
    </w:p>
    <w:p w14:paraId="4DF7A154" w14:textId="77777777" w:rsidR="008A020C" w:rsidRDefault="008A020C" w:rsidP="008A020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  <w:u w:val="single"/>
        </w:rPr>
        <w:t>Propriété</w:t>
      </w:r>
      <w:r w:rsidRPr="00B25C75">
        <w:rPr>
          <w:rFonts w:ascii="Arial" w:hAnsi="Arial"/>
          <w:color w:val="FF0000"/>
          <w:u w:val="single"/>
        </w:rPr>
        <w:t xml:space="preserve"> :</w:t>
      </w:r>
      <w:r w:rsidRPr="00B25C75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 xml:space="preserve">Soit </w:t>
      </w:r>
      <w:r w:rsidRPr="00B25C75">
        <w:rPr>
          <w:rFonts w:ascii="Arial" w:hAnsi="Arial"/>
          <w:color w:val="FF0000"/>
          <w:position w:val="-16"/>
        </w:rPr>
        <w:object w:dxaOrig="960" w:dyaOrig="440" w14:anchorId="61CE37DE">
          <v:shape id="_x0000_i1211" type="#_x0000_t75" style="width:48pt;height:22pt" o:ole="">
            <v:imagedata r:id="rId384" o:title=""/>
          </v:shape>
          <o:OLEObject Type="Embed" ProgID="Equation.DSMT4" ShapeID="_x0000_i1211" DrawAspect="Content" ObjectID="_1375907864" r:id="rId385"/>
        </w:object>
      </w:r>
      <w:r>
        <w:rPr>
          <w:rFonts w:ascii="Arial" w:hAnsi="Arial"/>
          <w:color w:val="FF0000"/>
        </w:rPr>
        <w:t xml:space="preserve"> et </w:t>
      </w:r>
      <w:r w:rsidRPr="00F50405">
        <w:rPr>
          <w:rFonts w:ascii="Arial" w:hAnsi="Arial"/>
          <w:i/>
          <w:color w:val="FF0000"/>
        </w:rPr>
        <w:t>X</w:t>
      </w:r>
      <w:r w:rsidRPr="00FD5C26">
        <w:rPr>
          <w:rFonts w:ascii="Arial" w:hAnsi="Arial"/>
          <w:i/>
          <w:color w:val="FF0000"/>
          <w:vertAlign w:val="subscript"/>
        </w:rPr>
        <w:t>n</w:t>
      </w:r>
      <w:r>
        <w:rPr>
          <w:rFonts w:ascii="Arial" w:hAnsi="Arial"/>
          <w:color w:val="FF0000"/>
        </w:rPr>
        <w:t xml:space="preserve"> une variable aléatoire qui suit une loi binomiale </w:t>
      </w:r>
      <w:r w:rsidRPr="00F50405">
        <w:rPr>
          <w:rFonts w:ascii="Arial" w:hAnsi="Arial"/>
          <w:color w:val="FF0000"/>
          <w:position w:val="-16"/>
        </w:rPr>
        <w:object w:dxaOrig="800" w:dyaOrig="440" w14:anchorId="3F4231D7">
          <v:shape id="_x0000_i1212" type="#_x0000_t75" style="width:40pt;height:22pt" o:ole="">
            <v:imagedata r:id="rId386" o:title=""/>
          </v:shape>
          <o:OLEObject Type="Embed" ProgID="Equation.DSMT4" ShapeID="_x0000_i1212" DrawAspect="Content" ObjectID="_1375907865" r:id="rId387"/>
        </w:object>
      </w:r>
      <w:r>
        <w:rPr>
          <w:rFonts w:ascii="Arial" w:hAnsi="Arial"/>
          <w:color w:val="FF0000"/>
        </w:rPr>
        <w:t>.</w:t>
      </w:r>
    </w:p>
    <w:p w14:paraId="2FF4EF74" w14:textId="77777777" w:rsidR="00E322C9" w:rsidRDefault="008A020C" w:rsidP="008A020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 xml:space="preserve">La probabilité que la fréquence </w:t>
      </w:r>
      <w:r w:rsidRPr="00F77CA1">
        <w:rPr>
          <w:rFonts w:ascii="Arial" w:hAnsi="Arial"/>
          <w:color w:val="FF0000"/>
          <w:position w:val="-12"/>
        </w:rPr>
        <w:object w:dxaOrig="300" w:dyaOrig="380" w14:anchorId="697ED80D">
          <v:shape id="_x0000_i1213" type="#_x0000_t75" style="width:15pt;height:19pt" o:ole="">
            <v:imagedata r:id="rId388" o:title=""/>
          </v:shape>
          <o:OLEObject Type="Embed" ProgID="Equation.DSMT4" ShapeID="_x0000_i1213" DrawAspect="Content" ObjectID="_1375907866" r:id="rId389"/>
        </w:object>
      </w:r>
      <w:r>
        <w:rPr>
          <w:rFonts w:ascii="Arial" w:hAnsi="Arial"/>
          <w:color w:val="FF0000"/>
        </w:rPr>
        <w:t xml:space="preserve"> prenne ses valeurs dans l'intervalle </w:t>
      </w:r>
      <w:r w:rsidRPr="00F77CA1">
        <w:rPr>
          <w:rFonts w:ascii="Arial" w:hAnsi="Arial"/>
          <w:color w:val="FF0000"/>
          <w:position w:val="-44"/>
        </w:rPr>
        <w:object w:dxaOrig="4240" w:dyaOrig="1020" w14:anchorId="4233477C">
          <v:shape id="_x0000_i1214" type="#_x0000_t75" style="width:212pt;height:51pt" o:ole="">
            <v:imagedata r:id="rId390" o:title=""/>
          </v:shape>
          <o:OLEObject Type="Embed" ProgID="Equation.DSMT4" ShapeID="_x0000_i1214" DrawAspect="Content" ObjectID="_1375907867" r:id="rId391"/>
        </w:object>
      </w:r>
      <w:r>
        <w:rPr>
          <w:rFonts w:ascii="Arial" w:hAnsi="Arial"/>
          <w:color w:val="FF0000"/>
        </w:rPr>
        <w:t xml:space="preserve"> se rapproche de </w:t>
      </w:r>
      <w:r w:rsidRPr="00F77CA1">
        <w:rPr>
          <w:rFonts w:ascii="Arial" w:hAnsi="Arial"/>
          <w:color w:val="FF0000"/>
          <w:position w:val="-6"/>
        </w:rPr>
        <w:object w:dxaOrig="540" w:dyaOrig="260" w14:anchorId="444A34F1">
          <v:shape id="_x0000_i1215" type="#_x0000_t75" style="width:27pt;height:13pt" o:ole="">
            <v:imagedata r:id="rId392" o:title=""/>
          </v:shape>
          <o:OLEObject Type="Embed" ProgID="Equation.DSMT4" ShapeID="_x0000_i1215" DrawAspect="Content" ObjectID="_1375907868" r:id="rId393"/>
        </w:object>
      </w:r>
      <w:r>
        <w:rPr>
          <w:rFonts w:ascii="Arial" w:hAnsi="Arial"/>
          <w:color w:val="FF0000"/>
        </w:rPr>
        <w:t xml:space="preserve"> quand la taille de l'échantillon </w:t>
      </w:r>
      <w:r w:rsidRPr="0001415C">
        <w:rPr>
          <w:rFonts w:ascii="Times New Roman" w:hAnsi="Times New Roman"/>
          <w:i/>
          <w:color w:val="FF0000"/>
        </w:rPr>
        <w:t xml:space="preserve">n </w:t>
      </w:r>
      <w:r>
        <w:rPr>
          <w:rFonts w:ascii="Arial" w:hAnsi="Arial"/>
          <w:color w:val="FF0000"/>
        </w:rPr>
        <w:t xml:space="preserve">devient grande. On note : </w:t>
      </w:r>
      <w:r w:rsidRPr="0001415C">
        <w:rPr>
          <w:rFonts w:ascii="Arial" w:hAnsi="Arial"/>
          <w:color w:val="FF0000"/>
          <w:position w:val="-20"/>
        </w:rPr>
        <w:object w:dxaOrig="2260" w:dyaOrig="480" w14:anchorId="6DDDD3AB">
          <v:shape id="_x0000_i1216" type="#_x0000_t75" style="width:113pt;height:24pt" o:ole="">
            <v:imagedata r:id="rId394" o:title=""/>
          </v:shape>
          <o:OLEObject Type="Embed" ProgID="Equation.DSMT4" ShapeID="_x0000_i1216" DrawAspect="Content" ObjectID="_1375907869" r:id="rId395"/>
        </w:object>
      </w:r>
      <w:r>
        <w:rPr>
          <w:rFonts w:ascii="Arial" w:hAnsi="Arial"/>
          <w:color w:val="FF0000"/>
        </w:rPr>
        <w:t>.</w:t>
      </w:r>
    </w:p>
    <w:p w14:paraId="62930A1C" w14:textId="77777777" w:rsidR="008A020C" w:rsidRDefault="00E322C9" w:rsidP="008A020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 w:rsidRPr="0001415C">
        <w:rPr>
          <w:rFonts w:ascii="Arial" w:hAnsi="Arial"/>
          <w:color w:val="FF0000"/>
          <w:position w:val="-12"/>
        </w:rPr>
        <w:object w:dxaOrig="260" w:dyaOrig="380" w14:anchorId="720E4A51">
          <v:shape id="_x0000_i1217" type="#_x0000_t75" style="width:13pt;height:19pt" o:ole="">
            <v:imagedata r:id="rId396" o:title=""/>
          </v:shape>
          <o:OLEObject Type="Embed" ProgID="Equation.DSMT4" ShapeID="_x0000_i1217" DrawAspect="Content" ObjectID="_1375907870" r:id="rId397"/>
        </w:object>
      </w:r>
      <w:r>
        <w:rPr>
          <w:rFonts w:ascii="Arial" w:hAnsi="Arial"/>
          <w:color w:val="FF0000"/>
        </w:rPr>
        <w:t xml:space="preserve"> est appelé </w:t>
      </w:r>
      <w:r w:rsidRPr="00F50405">
        <w:rPr>
          <w:rFonts w:ascii="Arial" w:hAnsi="Arial"/>
          <w:color w:val="FF0000"/>
          <w:u w:val="single"/>
        </w:rPr>
        <w:t>intervalle de fluctuation asymptotique</w:t>
      </w:r>
      <w:r>
        <w:rPr>
          <w:rFonts w:ascii="Arial" w:hAnsi="Arial"/>
          <w:color w:val="FF0000"/>
        </w:rPr>
        <w:t xml:space="preserve"> de la fréquence </w:t>
      </w:r>
      <w:r w:rsidRPr="00F77CA1">
        <w:rPr>
          <w:rFonts w:ascii="Arial" w:hAnsi="Arial"/>
          <w:color w:val="FF0000"/>
          <w:position w:val="-12"/>
        </w:rPr>
        <w:object w:dxaOrig="300" w:dyaOrig="380" w14:anchorId="294607BA">
          <v:shape id="_x0000_i1218" type="#_x0000_t75" style="width:15pt;height:19pt" o:ole="">
            <v:imagedata r:id="rId398" o:title=""/>
          </v:shape>
          <o:OLEObject Type="Embed" ProgID="Equation.DSMT4" ShapeID="_x0000_i1218" DrawAspect="Content" ObjectID="_1375907871" r:id="rId399"/>
        </w:object>
      </w:r>
      <w:r>
        <w:rPr>
          <w:rFonts w:ascii="Arial" w:hAnsi="Arial"/>
          <w:color w:val="FF0000"/>
        </w:rPr>
        <w:t xml:space="preserve"> au seuil </w:t>
      </w:r>
      <w:r w:rsidRPr="00FD5C26">
        <w:rPr>
          <w:rFonts w:ascii="Arial" w:hAnsi="Arial"/>
          <w:color w:val="FF0000"/>
          <w:position w:val="-6"/>
        </w:rPr>
        <w:object w:dxaOrig="540" w:dyaOrig="260" w14:anchorId="7EA33F9C">
          <v:shape id="_x0000_i1219" type="#_x0000_t75" style="width:27pt;height:13pt" o:ole="">
            <v:imagedata r:id="rId400" o:title=""/>
          </v:shape>
          <o:OLEObject Type="Embed" ProgID="Equation.DSMT4" ShapeID="_x0000_i1219" DrawAspect="Content" ObjectID="_1375907872" r:id="rId401"/>
        </w:object>
      </w:r>
      <w:r>
        <w:rPr>
          <w:rFonts w:ascii="Arial" w:hAnsi="Arial"/>
          <w:color w:val="FF0000"/>
        </w:rPr>
        <w:t>.</w:t>
      </w:r>
    </w:p>
    <w:p w14:paraId="3DF7AD43" w14:textId="77777777" w:rsidR="008A020C" w:rsidRPr="005C2B40" w:rsidRDefault="008A020C" w:rsidP="008A020C">
      <w:pPr>
        <w:spacing w:after="0"/>
        <w:rPr>
          <w:rFonts w:ascii="Arial" w:hAnsi="Arial"/>
        </w:rPr>
      </w:pPr>
    </w:p>
    <w:p w14:paraId="61BEBC0E" w14:textId="1AF6269B" w:rsidR="00F95B46" w:rsidRPr="00AF0460" w:rsidRDefault="0059322D" w:rsidP="00F95B46">
      <w:pPr>
        <w:spacing w:after="0"/>
        <w:rPr>
          <w:u w:val="single"/>
        </w:rPr>
      </w:pPr>
      <w:r w:rsidRPr="00C71109">
        <w:rPr>
          <w:rFonts w:ascii="Arial" w:hAnsi="Arial"/>
          <w:b/>
          <w:color w:val="3366FF"/>
          <w:u w:val="single"/>
        </w:rPr>
        <w:t>D16</w:t>
      </w:r>
      <w:r>
        <w:rPr>
          <w:rFonts w:ascii="Arial" w:hAnsi="Arial"/>
          <w:u w:val="single"/>
        </w:rPr>
        <w:t xml:space="preserve"> - </w:t>
      </w:r>
      <w:r w:rsidR="00F95B46" w:rsidRPr="00AF0460">
        <w:rPr>
          <w:rFonts w:ascii="Arial" w:hAnsi="Arial"/>
          <w:u w:val="single"/>
        </w:rPr>
        <w:t xml:space="preserve">Démonstration </w:t>
      </w:r>
      <w:r w:rsidR="00F95B46">
        <w:rPr>
          <w:rFonts w:ascii="Arial" w:hAnsi="Arial"/>
          <w:u w:val="single"/>
        </w:rPr>
        <w:t xml:space="preserve">au programme </w:t>
      </w:r>
      <w:r w:rsidR="00F95B46" w:rsidRPr="00AF0460">
        <w:rPr>
          <w:rFonts w:ascii="Arial" w:hAnsi="Arial"/>
          <w:u w:val="single"/>
        </w:rPr>
        <w:t>(</w:t>
      </w:r>
      <w:r w:rsidR="00F95B46">
        <w:rPr>
          <w:rFonts w:ascii="Arial" w:hAnsi="Arial"/>
          <w:color w:val="0000FF"/>
          <w:u w:val="single"/>
        </w:rPr>
        <w:t>e</w:t>
      </w:r>
      <w:r w:rsidR="00F95B46" w:rsidRPr="00AF0460">
        <w:rPr>
          <w:rFonts w:ascii="Arial" w:hAnsi="Arial"/>
          <w:color w:val="0000FF"/>
          <w:u w:val="single"/>
        </w:rPr>
        <w:t>xigible BAC</w:t>
      </w:r>
      <w:r w:rsidR="00F95B46" w:rsidRPr="00AF0460">
        <w:rPr>
          <w:rFonts w:ascii="Arial" w:hAnsi="Arial"/>
          <w:u w:val="single"/>
        </w:rPr>
        <w:t>) :</w:t>
      </w:r>
    </w:p>
    <w:p w14:paraId="6D414152" w14:textId="3316C09A" w:rsidR="008A020C" w:rsidRDefault="008A020C" w:rsidP="008A020C">
      <w:pPr>
        <w:spacing w:after="0"/>
        <w:rPr>
          <w:rFonts w:ascii="Arial" w:hAnsi="Arial"/>
        </w:rPr>
      </w:pPr>
      <w:r w:rsidRPr="00650781">
        <w:rPr>
          <w:rFonts w:ascii="Arial" w:hAnsi="Arial"/>
          <w:i/>
        </w:rPr>
        <w:t>X</w:t>
      </w:r>
      <w:r w:rsidRPr="00650781">
        <w:rPr>
          <w:rFonts w:ascii="Arial" w:hAnsi="Arial"/>
          <w:i/>
          <w:vertAlign w:val="subscript"/>
        </w:rPr>
        <w:t>n</w:t>
      </w:r>
      <w:r w:rsidRPr="00650781">
        <w:rPr>
          <w:rFonts w:ascii="Arial" w:hAnsi="Arial"/>
        </w:rPr>
        <w:t xml:space="preserve"> suit la loi binomiale </w:t>
      </w:r>
      <w:r w:rsidRPr="00650781">
        <w:rPr>
          <w:rFonts w:ascii="Arial" w:hAnsi="Arial"/>
          <w:position w:val="-16"/>
        </w:rPr>
        <w:object w:dxaOrig="800" w:dyaOrig="440" w14:anchorId="57CC4A18">
          <v:shape id="_x0000_i1220" type="#_x0000_t75" style="width:40pt;height:22pt" o:ole="">
            <v:imagedata r:id="rId402" o:title=""/>
          </v:shape>
          <o:OLEObject Type="Embed" ProgID="Equation.DSMT4" ShapeID="_x0000_i1220" DrawAspect="Content" ObjectID="_1375907873" r:id="rId403"/>
        </w:object>
      </w:r>
      <w:r>
        <w:rPr>
          <w:rFonts w:ascii="Arial" w:hAnsi="Arial"/>
        </w:rPr>
        <w:t xml:space="preserve"> donc la suite de variables aléatoires </w:t>
      </w:r>
      <w:r w:rsidRPr="00650781">
        <w:rPr>
          <w:rFonts w:ascii="Arial" w:hAnsi="Arial"/>
          <w:position w:val="-32"/>
        </w:rPr>
        <w:object w:dxaOrig="1760" w:dyaOrig="760" w14:anchorId="53434F76">
          <v:shape id="_x0000_i1221" type="#_x0000_t75" style="width:88pt;height:38pt" o:ole="">
            <v:imagedata r:id="rId404" o:title=""/>
          </v:shape>
          <o:OLEObject Type="Embed" ProgID="Equation.DSMT4" ShapeID="_x0000_i1221" DrawAspect="Content" ObjectID="_1375907874" r:id="rId405"/>
        </w:object>
      </w:r>
      <w:r>
        <w:rPr>
          <w:rFonts w:ascii="Arial" w:hAnsi="Arial"/>
        </w:rPr>
        <w:t xml:space="preserve"> </w:t>
      </w:r>
      <w:r w:rsidR="00AC7E53">
        <w:rPr>
          <w:rFonts w:ascii="Arial" w:hAnsi="Arial"/>
        </w:rPr>
        <w:t>suit une</w:t>
      </w:r>
      <w:r>
        <w:rPr>
          <w:rFonts w:ascii="Arial" w:hAnsi="Arial"/>
        </w:rPr>
        <w:t xml:space="preserve"> loi normale centrée réduite </w:t>
      </w:r>
      <w:r w:rsidRPr="00650781">
        <w:rPr>
          <w:rFonts w:ascii="Arial" w:hAnsi="Arial"/>
          <w:position w:val="-16"/>
        </w:rPr>
        <w:object w:dxaOrig="740" w:dyaOrig="440" w14:anchorId="584C4C6A">
          <v:shape id="_x0000_i1222" type="#_x0000_t75" style="width:37pt;height:22pt" o:ole="">
            <v:imagedata r:id="rId406" o:title=""/>
          </v:shape>
          <o:OLEObject Type="Embed" ProgID="Equation.DSMT4" ShapeID="_x0000_i1222" DrawAspect="Content" ObjectID="_1375907875" r:id="rId407"/>
        </w:object>
      </w:r>
      <w:r>
        <w:rPr>
          <w:rFonts w:ascii="Arial" w:hAnsi="Arial"/>
        </w:rPr>
        <w:t xml:space="preserve"> et d'après le théorème de Moivre-Laplace, on a :</w:t>
      </w:r>
    </w:p>
    <w:p w14:paraId="7B73D7A1" w14:textId="77777777" w:rsidR="008A020C" w:rsidRDefault="008A020C" w:rsidP="008A020C">
      <w:pPr>
        <w:spacing w:after="0"/>
        <w:rPr>
          <w:rFonts w:ascii="Arial" w:hAnsi="Arial"/>
        </w:rPr>
      </w:pPr>
      <w:r w:rsidRPr="00B25CD1">
        <w:rPr>
          <w:rFonts w:ascii="Arial" w:hAnsi="Arial"/>
          <w:position w:val="-30"/>
        </w:rPr>
        <w:object w:dxaOrig="3520" w:dyaOrig="780" w14:anchorId="021C6397">
          <v:shape id="_x0000_i1223" type="#_x0000_t75" style="width:176pt;height:39pt" o:ole="">
            <v:imagedata r:id="rId408" o:title=""/>
          </v:shape>
          <o:OLEObject Type="Embed" ProgID="Equation.DSMT4" ShapeID="_x0000_i1223" DrawAspect="Content" ObjectID="_1375907876" r:id="rId409"/>
        </w:object>
      </w:r>
      <w:r>
        <w:rPr>
          <w:rFonts w:ascii="Arial" w:hAnsi="Arial"/>
        </w:rPr>
        <w:t xml:space="preserve">, pout tous réels </w:t>
      </w:r>
      <w:r w:rsidRPr="001B6482">
        <w:rPr>
          <w:rFonts w:ascii="Times New Roman" w:hAnsi="Times New Roman"/>
          <w:i/>
        </w:rPr>
        <w:t>a</w:t>
      </w:r>
      <w:r>
        <w:rPr>
          <w:rFonts w:ascii="Arial" w:hAnsi="Arial"/>
        </w:rPr>
        <w:t xml:space="preserve"> et </w:t>
      </w:r>
      <w:r w:rsidRPr="001B6482">
        <w:rPr>
          <w:rFonts w:ascii="Times New Roman" w:hAnsi="Times New Roman"/>
          <w:i/>
        </w:rPr>
        <w:t>b</w:t>
      </w:r>
      <w:r>
        <w:rPr>
          <w:rFonts w:ascii="Arial" w:hAnsi="Arial"/>
        </w:rPr>
        <w:t xml:space="preserve"> avec </w:t>
      </w:r>
      <w:r w:rsidRPr="001B6482"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</w:rPr>
        <w:t xml:space="preserve"> </w:t>
      </w:r>
      <w:r>
        <w:rPr>
          <w:rFonts w:ascii="Arial" w:hAnsi="Arial"/>
        </w:rPr>
        <w:t xml:space="preserve">&lt; </w:t>
      </w:r>
      <w:r w:rsidRPr="001B6482">
        <w:rPr>
          <w:rFonts w:ascii="Times New Roman" w:hAnsi="Times New Roman"/>
          <w:i/>
        </w:rPr>
        <w:t>b</w:t>
      </w:r>
      <w:r w:rsidR="007C0C2F">
        <w:rPr>
          <w:rFonts w:ascii="Times New Roman" w:hAnsi="Times New Roman"/>
          <w:i/>
        </w:rPr>
        <w:t xml:space="preserve"> </w:t>
      </w:r>
      <w:r w:rsidR="007C0C2F" w:rsidRPr="007C0C2F">
        <w:rPr>
          <w:rFonts w:ascii="Arial" w:hAnsi="Arial"/>
        </w:rPr>
        <w:t>(1)</w:t>
      </w:r>
      <w:r>
        <w:rPr>
          <w:rFonts w:ascii="Times New Roman" w:hAnsi="Times New Roman"/>
          <w:i/>
        </w:rPr>
        <w:t>.</w:t>
      </w:r>
    </w:p>
    <w:p w14:paraId="26242A9C" w14:textId="77777777" w:rsidR="008A020C" w:rsidRDefault="008A020C" w:rsidP="008A020C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Or </w:t>
      </w:r>
      <w:r w:rsidR="00C6375C" w:rsidRPr="00C6375C">
        <w:rPr>
          <w:rFonts w:ascii="Arial" w:hAnsi="Arial"/>
          <w:position w:val="-68"/>
        </w:rPr>
        <w:object w:dxaOrig="5740" w:dyaOrig="1480" w14:anchorId="16254C9C">
          <v:shape id="_x0000_i1224" type="#_x0000_t75" style="width:287pt;height:74pt" o:ole="">
            <v:imagedata r:id="rId410" o:title=""/>
          </v:shape>
          <o:OLEObject Type="Embed" ProgID="Equation.DSMT4" ShapeID="_x0000_i1224" DrawAspect="Content" ObjectID="_1375907877" r:id="rId411"/>
        </w:object>
      </w:r>
      <w:r>
        <w:rPr>
          <w:rFonts w:ascii="Arial" w:hAnsi="Arial"/>
        </w:rPr>
        <w:t>.</w:t>
      </w:r>
    </w:p>
    <w:p w14:paraId="54836488" w14:textId="77777777" w:rsidR="00445405" w:rsidRDefault="00445405" w:rsidP="008A020C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Donc </w:t>
      </w:r>
      <w:r w:rsidRPr="00445405">
        <w:rPr>
          <w:rFonts w:ascii="Arial" w:hAnsi="Arial"/>
          <w:position w:val="-12"/>
        </w:rPr>
        <w:object w:dxaOrig="1020" w:dyaOrig="380" w14:anchorId="2FF8AB5B">
          <v:shape id="_x0000_i1225" type="#_x0000_t75" style="width:51pt;height:19pt" o:ole="">
            <v:imagedata r:id="rId412" o:title=""/>
          </v:shape>
          <o:OLEObject Type="Embed" ProgID="Equation.DSMT4" ShapeID="_x0000_i1225" DrawAspect="Content" ObjectID="_1375907878" r:id="rId413"/>
        </w:object>
      </w:r>
      <w:r>
        <w:rPr>
          <w:rFonts w:ascii="Arial" w:hAnsi="Arial"/>
          <w:position w:val="-30"/>
        </w:rPr>
        <w:t xml:space="preserve"> </w:t>
      </w:r>
      <w:r>
        <w:rPr>
          <w:rFonts w:ascii="Arial" w:hAnsi="Arial"/>
        </w:rPr>
        <w:t xml:space="preserve">est équivalent à </w:t>
      </w:r>
      <w:r w:rsidRPr="00445405">
        <w:rPr>
          <w:rFonts w:ascii="Arial" w:hAnsi="Arial"/>
          <w:position w:val="-68"/>
        </w:rPr>
        <w:object w:dxaOrig="1820" w:dyaOrig="1100" w14:anchorId="71D292C1">
          <v:shape id="_x0000_i1226" type="#_x0000_t75" style="width:91pt;height:55pt" o:ole="">
            <v:imagedata r:id="rId414" o:title=""/>
          </v:shape>
          <o:OLEObject Type="Embed" ProgID="Equation.DSMT4" ShapeID="_x0000_i1226" DrawAspect="Content" ObjectID="_1375907879" r:id="rId415"/>
        </w:object>
      </w:r>
      <w:r>
        <w:rPr>
          <w:rFonts w:ascii="Arial" w:hAnsi="Arial"/>
        </w:rPr>
        <w:t xml:space="preserve"> </w:t>
      </w:r>
    </w:p>
    <w:p w14:paraId="4FB4A8A5" w14:textId="77777777" w:rsidR="00445405" w:rsidRDefault="00445405" w:rsidP="008A020C">
      <w:pPr>
        <w:spacing w:after="0"/>
        <w:rPr>
          <w:rFonts w:ascii="Arial" w:hAnsi="Arial"/>
          <w:position w:val="-70"/>
        </w:rPr>
      </w:pPr>
      <w:r>
        <w:rPr>
          <w:rFonts w:ascii="Arial" w:hAnsi="Arial"/>
        </w:rPr>
        <w:t>Soit</w:t>
      </w:r>
      <w:r w:rsidR="007C0C2F">
        <w:rPr>
          <w:rFonts w:ascii="Arial" w:hAnsi="Arial"/>
        </w:rPr>
        <w:t xml:space="preserve"> : </w:t>
      </w:r>
      <w:r w:rsidRPr="00445405">
        <w:rPr>
          <w:rFonts w:ascii="Arial" w:hAnsi="Arial"/>
          <w:position w:val="-30"/>
        </w:rPr>
        <w:object w:dxaOrig="3420" w:dyaOrig="780" w14:anchorId="3654E801">
          <v:shape id="_x0000_i1227" type="#_x0000_t75" style="width:171pt;height:39pt" o:ole="">
            <v:imagedata r:id="rId416" o:title=""/>
          </v:shape>
          <o:OLEObject Type="Embed" ProgID="Equation.DSMT4" ShapeID="_x0000_i1227" DrawAspect="Content" ObjectID="_1375907880" r:id="rId417"/>
        </w:object>
      </w:r>
    </w:p>
    <w:p w14:paraId="60B6A9B7" w14:textId="77777777" w:rsidR="007C0C2F" w:rsidRDefault="007C0C2F" w:rsidP="007C0C2F">
      <w:pPr>
        <w:spacing w:after="0"/>
        <w:rPr>
          <w:rFonts w:ascii="Arial" w:hAnsi="Arial"/>
          <w:position w:val="-70"/>
        </w:rPr>
      </w:pPr>
      <w:r>
        <w:rPr>
          <w:rFonts w:ascii="Arial" w:hAnsi="Arial"/>
        </w:rPr>
        <w:t xml:space="preserve">Soit encore : </w:t>
      </w:r>
      <w:r w:rsidRPr="00445405">
        <w:rPr>
          <w:rFonts w:ascii="Arial" w:hAnsi="Arial"/>
          <w:position w:val="-30"/>
        </w:rPr>
        <w:object w:dxaOrig="3800" w:dyaOrig="780" w14:anchorId="72554BCC">
          <v:shape id="_x0000_i1228" type="#_x0000_t75" style="width:190pt;height:39pt" o:ole="">
            <v:imagedata r:id="rId418" o:title=""/>
          </v:shape>
          <o:OLEObject Type="Embed" ProgID="Equation.DSMT4" ShapeID="_x0000_i1228" DrawAspect="Content" ObjectID="_1375907881" r:id="rId419"/>
        </w:object>
      </w:r>
    </w:p>
    <w:p w14:paraId="5A99C146" w14:textId="77777777" w:rsidR="008A020C" w:rsidRDefault="008A020C" w:rsidP="008A020C">
      <w:pPr>
        <w:spacing w:after="0"/>
        <w:rPr>
          <w:rFonts w:ascii="Arial" w:hAnsi="Arial"/>
        </w:rPr>
      </w:pPr>
      <w:r>
        <w:rPr>
          <w:rFonts w:ascii="Arial" w:hAnsi="Arial"/>
        </w:rPr>
        <w:t>Donc</w:t>
      </w:r>
      <w:r w:rsidR="007C0C2F">
        <w:rPr>
          <w:rFonts w:ascii="Arial" w:hAnsi="Arial"/>
        </w:rPr>
        <w:t xml:space="preserve"> d’après (1) :</w:t>
      </w:r>
      <w:r>
        <w:rPr>
          <w:rFonts w:ascii="Arial" w:hAnsi="Arial"/>
        </w:rPr>
        <w:t xml:space="preserve"> </w:t>
      </w:r>
      <w:r w:rsidRPr="006C67A7">
        <w:rPr>
          <w:rFonts w:ascii="Arial" w:hAnsi="Arial"/>
          <w:position w:val="-44"/>
        </w:rPr>
        <w:object w:dxaOrig="6460" w:dyaOrig="1020" w14:anchorId="4D49BE5B">
          <v:shape id="_x0000_i1229" type="#_x0000_t75" style="width:323pt;height:51pt" o:ole="">
            <v:imagedata r:id="rId420" o:title=""/>
          </v:shape>
          <o:OLEObject Type="Embed" ProgID="Equation.DSMT4" ShapeID="_x0000_i1229" DrawAspect="Content" ObjectID="_1375907882" r:id="rId421"/>
        </w:object>
      </w:r>
    </w:p>
    <w:p w14:paraId="57987491" w14:textId="77777777" w:rsidR="008A020C" w:rsidRDefault="008A020C" w:rsidP="008A020C">
      <w:pPr>
        <w:spacing w:after="0"/>
        <w:rPr>
          <w:rFonts w:ascii="Arial" w:hAnsi="Arial"/>
        </w:rPr>
      </w:pPr>
      <w:r w:rsidRPr="00FC08A4">
        <w:rPr>
          <w:rFonts w:ascii="Arial" w:hAnsi="Arial"/>
        </w:rPr>
        <w:t xml:space="preserve">Comme, pour tout réel </w:t>
      </w:r>
      <w:r w:rsidRPr="00FC08A4">
        <w:rPr>
          <w:rFonts w:ascii="Arial" w:hAnsi="Arial"/>
          <w:position w:val="-16"/>
        </w:rPr>
        <w:object w:dxaOrig="960" w:dyaOrig="440" w14:anchorId="21187C9B">
          <v:shape id="_x0000_i1230" type="#_x0000_t75" style="width:48pt;height:22pt" o:ole="">
            <v:imagedata r:id="rId422" o:title=""/>
          </v:shape>
          <o:OLEObject Type="Embed" ProgID="Equation.DSMT4" ShapeID="_x0000_i1230" DrawAspect="Content" ObjectID="_1375907883" r:id="rId423"/>
        </w:object>
      </w:r>
      <w:r w:rsidRPr="00FC08A4">
        <w:rPr>
          <w:rFonts w:ascii="Arial" w:hAnsi="Arial"/>
        </w:rPr>
        <w:t xml:space="preserve">, </w:t>
      </w:r>
      <w:r>
        <w:rPr>
          <w:rFonts w:ascii="Arial" w:hAnsi="Arial"/>
        </w:rPr>
        <w:t xml:space="preserve">il existe un unique réel positif </w:t>
      </w:r>
      <w:r w:rsidRPr="00FC08A4">
        <w:rPr>
          <w:rFonts w:ascii="Arial" w:hAnsi="Arial"/>
          <w:position w:val="-14"/>
        </w:rPr>
        <w:object w:dxaOrig="280" w:dyaOrig="400" w14:anchorId="43710E17">
          <v:shape id="_x0000_i1231" type="#_x0000_t75" style="width:14pt;height:20pt" o:ole="">
            <v:imagedata r:id="rId424" o:title=""/>
          </v:shape>
          <o:OLEObject Type="Embed" ProgID="Equation.DSMT4" ShapeID="_x0000_i1231" DrawAspect="Content" ObjectID="_1375907884" r:id="rId425"/>
        </w:object>
      </w:r>
      <w:r>
        <w:rPr>
          <w:rFonts w:ascii="Arial" w:hAnsi="Arial"/>
        </w:rPr>
        <w:t xml:space="preserve"> tel que </w:t>
      </w:r>
      <w:r w:rsidRPr="00FC08A4">
        <w:rPr>
          <w:rFonts w:ascii="Arial" w:hAnsi="Arial"/>
          <w:position w:val="-16"/>
        </w:rPr>
        <w:object w:dxaOrig="2440" w:dyaOrig="440" w14:anchorId="633662A4">
          <v:shape id="_x0000_i1232" type="#_x0000_t75" style="width:122pt;height:22pt" o:ole="">
            <v:imagedata r:id="rId426" o:title=""/>
          </v:shape>
          <o:OLEObject Type="Embed" ProgID="Equation.DSMT4" ShapeID="_x0000_i1232" DrawAspect="Content" ObjectID="_1375907885" r:id="rId427"/>
        </w:object>
      </w:r>
      <w:r w:rsidRPr="00FC08A4">
        <w:rPr>
          <w:rFonts w:ascii="Arial" w:hAnsi="Arial"/>
        </w:rPr>
        <w:t xml:space="preserve"> où </w:t>
      </w:r>
      <w:r w:rsidRPr="00FC08A4">
        <w:rPr>
          <w:rFonts w:ascii="Arial" w:hAnsi="Arial"/>
          <w:i/>
        </w:rPr>
        <w:t>X</w:t>
      </w:r>
      <w:r w:rsidRPr="00FC08A4">
        <w:rPr>
          <w:rFonts w:ascii="Arial" w:hAnsi="Arial"/>
        </w:rPr>
        <w:t xml:space="preserve"> suit une loi </w:t>
      </w:r>
      <w:r>
        <w:rPr>
          <w:rFonts w:ascii="Arial" w:hAnsi="Arial"/>
        </w:rPr>
        <w:t xml:space="preserve">normale centrée réduite </w:t>
      </w:r>
      <w:r w:rsidRPr="00650781">
        <w:rPr>
          <w:rFonts w:ascii="Arial" w:hAnsi="Arial"/>
          <w:position w:val="-16"/>
        </w:rPr>
        <w:object w:dxaOrig="740" w:dyaOrig="440" w14:anchorId="38732910">
          <v:shape id="_x0000_i1233" type="#_x0000_t75" style="width:37pt;height:22pt" o:ole="">
            <v:imagedata r:id="rId428" o:title=""/>
          </v:shape>
          <o:OLEObject Type="Embed" ProgID="Equation.DSMT4" ShapeID="_x0000_i1233" DrawAspect="Content" ObjectID="_1375907886" r:id="rId429"/>
        </w:object>
      </w:r>
      <w:r>
        <w:rPr>
          <w:rFonts w:ascii="Arial" w:hAnsi="Arial"/>
        </w:rPr>
        <w:t>, on a :</w:t>
      </w:r>
    </w:p>
    <w:p w14:paraId="0EBCCC39" w14:textId="77777777" w:rsidR="008A020C" w:rsidRDefault="008A020C" w:rsidP="008A020C">
      <w:pPr>
        <w:spacing w:after="0"/>
        <w:rPr>
          <w:rFonts w:ascii="Arial" w:hAnsi="Arial"/>
        </w:rPr>
      </w:pPr>
      <w:r w:rsidRPr="009B5246">
        <w:rPr>
          <w:rFonts w:ascii="Arial" w:hAnsi="Arial"/>
          <w:position w:val="-30"/>
        </w:rPr>
        <w:object w:dxaOrig="2360" w:dyaOrig="780" w14:anchorId="34FB0B7A">
          <v:shape id="_x0000_i1234" type="#_x0000_t75" style="width:118pt;height:39pt" o:ole="">
            <v:imagedata r:id="rId430" o:title=""/>
          </v:shape>
          <o:OLEObject Type="Embed" ProgID="Equation.DSMT4" ShapeID="_x0000_i1234" DrawAspect="Content" ObjectID="_1375907887" r:id="rId431"/>
        </w:object>
      </w:r>
      <w:r>
        <w:rPr>
          <w:rFonts w:ascii="Arial" w:hAnsi="Arial"/>
        </w:rPr>
        <w:t>.</w:t>
      </w:r>
    </w:p>
    <w:p w14:paraId="7BF36F9C" w14:textId="77777777" w:rsidR="008A020C" w:rsidRPr="00FC08A4" w:rsidRDefault="008A020C" w:rsidP="008A020C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En prenant </w:t>
      </w:r>
      <w:r w:rsidRPr="009B5246">
        <w:rPr>
          <w:rFonts w:ascii="Arial" w:hAnsi="Arial"/>
          <w:position w:val="-14"/>
        </w:rPr>
        <w:object w:dxaOrig="800" w:dyaOrig="400" w14:anchorId="1DF417CC">
          <v:shape id="_x0000_i1235" type="#_x0000_t75" style="width:40pt;height:20pt" o:ole="">
            <v:imagedata r:id="rId432" o:title=""/>
          </v:shape>
          <o:OLEObject Type="Embed" ProgID="Equation.DSMT4" ShapeID="_x0000_i1235" DrawAspect="Content" ObjectID="_1375907888" r:id="rId433"/>
        </w:object>
      </w:r>
      <w:r>
        <w:rPr>
          <w:rFonts w:ascii="Arial" w:hAnsi="Arial"/>
        </w:rPr>
        <w:t xml:space="preserve"> et </w:t>
      </w:r>
      <w:r w:rsidRPr="009B5246">
        <w:rPr>
          <w:rFonts w:ascii="Arial" w:hAnsi="Arial"/>
          <w:position w:val="-14"/>
        </w:rPr>
        <w:object w:dxaOrig="640" w:dyaOrig="400" w14:anchorId="3841A3BC">
          <v:shape id="_x0000_i1236" type="#_x0000_t75" style="width:32pt;height:20pt" o:ole="">
            <v:imagedata r:id="rId434" o:title=""/>
          </v:shape>
          <o:OLEObject Type="Embed" ProgID="Equation.DSMT4" ShapeID="_x0000_i1236" DrawAspect="Content" ObjectID="_1375907889" r:id="rId435"/>
        </w:object>
      </w:r>
      <w:r>
        <w:rPr>
          <w:rFonts w:ascii="Arial" w:hAnsi="Arial"/>
        </w:rPr>
        <w:t xml:space="preserve">, on a : </w:t>
      </w:r>
      <w:r w:rsidRPr="006C67A7">
        <w:rPr>
          <w:rFonts w:ascii="Arial" w:hAnsi="Arial"/>
          <w:position w:val="-44"/>
        </w:rPr>
        <w:object w:dxaOrig="5740" w:dyaOrig="1020" w14:anchorId="493326BB">
          <v:shape id="_x0000_i1237" type="#_x0000_t75" style="width:287pt;height:51pt" o:ole="">
            <v:imagedata r:id="rId436" o:title=""/>
          </v:shape>
          <o:OLEObject Type="Embed" ProgID="Equation.DSMT4" ShapeID="_x0000_i1237" DrawAspect="Content" ObjectID="_1375907890" r:id="rId437"/>
        </w:object>
      </w:r>
      <w:r>
        <w:rPr>
          <w:rFonts w:ascii="Arial" w:hAnsi="Arial"/>
        </w:rPr>
        <w:t>.</w:t>
      </w:r>
    </w:p>
    <w:p w14:paraId="450DA9C2" w14:textId="77777777" w:rsidR="006D647F" w:rsidRDefault="006D647F"/>
    <w:p w14:paraId="38365B82" w14:textId="77777777" w:rsidR="004B1B83" w:rsidRDefault="004B1B83" w:rsidP="004B1B8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 w:rsidRPr="00410BBF">
        <w:rPr>
          <w:rFonts w:ascii="Arial" w:hAnsi="Arial"/>
          <w:color w:val="FF0000"/>
          <w:u w:val="single"/>
        </w:rPr>
        <w:t>Propriété :</w:t>
      </w:r>
      <w:r>
        <w:rPr>
          <w:rFonts w:ascii="Arial" w:hAnsi="Arial"/>
          <w:color w:val="FF0000"/>
        </w:rPr>
        <w:t xml:space="preserve"> </w:t>
      </w:r>
      <w:r w:rsidRPr="00F50405">
        <w:rPr>
          <w:rFonts w:ascii="Arial" w:hAnsi="Arial"/>
          <w:i/>
          <w:color w:val="FF0000"/>
        </w:rPr>
        <w:t>X</w:t>
      </w:r>
      <w:r w:rsidRPr="00FD5C26">
        <w:rPr>
          <w:rFonts w:ascii="Arial" w:hAnsi="Arial"/>
          <w:i/>
          <w:color w:val="FF0000"/>
          <w:vertAlign w:val="subscript"/>
        </w:rPr>
        <w:t>n</w:t>
      </w:r>
      <w:r>
        <w:rPr>
          <w:rFonts w:ascii="Arial" w:hAnsi="Arial"/>
          <w:color w:val="FF0000"/>
        </w:rPr>
        <w:t xml:space="preserve"> est une variable aléatoire qui suit une loi binomiale </w:t>
      </w:r>
      <w:r w:rsidRPr="00F50405">
        <w:rPr>
          <w:rFonts w:ascii="Arial" w:hAnsi="Arial"/>
          <w:color w:val="FF0000"/>
          <w:position w:val="-16"/>
        </w:rPr>
        <w:object w:dxaOrig="800" w:dyaOrig="440" w14:anchorId="4A61C00E">
          <v:shape id="_x0000_i1238" type="#_x0000_t75" style="width:40pt;height:22pt" o:ole="">
            <v:imagedata r:id="rId438" o:title=""/>
          </v:shape>
          <o:OLEObject Type="Embed" ProgID="Equation.DSMT4" ShapeID="_x0000_i1238" DrawAspect="Content" ObjectID="_1375907891" r:id="rId439"/>
        </w:object>
      </w:r>
      <w:r>
        <w:rPr>
          <w:rFonts w:ascii="Arial" w:hAnsi="Arial"/>
          <w:color w:val="FF0000"/>
        </w:rPr>
        <w:t>.</w:t>
      </w:r>
    </w:p>
    <w:p w14:paraId="18615083" w14:textId="77777777" w:rsidR="004B1B83" w:rsidRDefault="004B1B83" w:rsidP="004B1B8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 w:rsidRPr="00FD5C26">
        <w:rPr>
          <w:rFonts w:ascii="Arial" w:hAnsi="Arial"/>
          <w:color w:val="FF0000"/>
          <w:position w:val="-24"/>
        </w:rPr>
        <w:object w:dxaOrig="880" w:dyaOrig="680" w14:anchorId="2311B70C">
          <v:shape id="_x0000_i1239" type="#_x0000_t75" style="width:44pt;height:34pt" o:ole="">
            <v:imagedata r:id="rId440" o:title=""/>
          </v:shape>
          <o:OLEObject Type="Embed" ProgID="Equation.DSMT4" ShapeID="_x0000_i1239" DrawAspect="Content" ObjectID="_1375907892" r:id="rId441"/>
        </w:object>
      </w:r>
      <w:r>
        <w:rPr>
          <w:rFonts w:ascii="Arial" w:hAnsi="Arial"/>
          <w:color w:val="FF0000"/>
        </w:rPr>
        <w:t xml:space="preserve"> est la fréquence associée à </w:t>
      </w:r>
      <w:r w:rsidRPr="00F50405">
        <w:rPr>
          <w:rFonts w:ascii="Arial" w:hAnsi="Arial"/>
          <w:i/>
          <w:color w:val="FF0000"/>
        </w:rPr>
        <w:t>X</w:t>
      </w:r>
      <w:r w:rsidRPr="00FD5C26">
        <w:rPr>
          <w:rFonts w:ascii="Arial" w:hAnsi="Arial"/>
          <w:i/>
          <w:color w:val="FF0000"/>
          <w:vertAlign w:val="subscript"/>
        </w:rPr>
        <w:t>n</w:t>
      </w:r>
      <w:r>
        <w:rPr>
          <w:rFonts w:ascii="Arial" w:hAnsi="Arial"/>
          <w:color w:val="FF0000"/>
        </w:rPr>
        <w:t>.</w:t>
      </w:r>
    </w:p>
    <w:p w14:paraId="685A7399" w14:textId="77777777" w:rsidR="004B1B83" w:rsidRPr="00410BBF" w:rsidRDefault="004B1B83" w:rsidP="004B1B8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 xml:space="preserve">Pour </w:t>
      </w:r>
      <w:r w:rsidRPr="00410BBF">
        <w:rPr>
          <w:rFonts w:ascii="Times New Roman" w:hAnsi="Times New Roman"/>
          <w:i/>
          <w:color w:val="FF0000"/>
        </w:rPr>
        <w:t>n</w:t>
      </w:r>
      <w:r>
        <w:rPr>
          <w:rFonts w:ascii="Arial" w:hAnsi="Arial"/>
          <w:color w:val="FF0000"/>
        </w:rPr>
        <w:t xml:space="preserve"> suffisamment grand, </w:t>
      </w:r>
      <w:r w:rsidRPr="00410BBF">
        <w:rPr>
          <w:rFonts w:ascii="Arial" w:hAnsi="Arial"/>
          <w:i/>
          <w:color w:val="FF0000"/>
        </w:rPr>
        <w:t>p</w:t>
      </w:r>
      <w:r>
        <w:rPr>
          <w:rFonts w:ascii="Arial" w:hAnsi="Arial"/>
          <w:color w:val="FF0000"/>
        </w:rPr>
        <w:t xml:space="preserve"> appartient à l'intervalle </w:t>
      </w:r>
      <w:r w:rsidRPr="00410BBF">
        <w:rPr>
          <w:rFonts w:ascii="Arial" w:hAnsi="Arial"/>
          <w:color w:val="FF0000"/>
          <w:position w:val="-32"/>
        </w:rPr>
        <w:object w:dxaOrig="2500" w:dyaOrig="760" w14:anchorId="79A818A7">
          <v:shape id="_x0000_i1240" type="#_x0000_t75" style="width:125pt;height:38pt" o:ole="">
            <v:imagedata r:id="rId442" o:title=""/>
          </v:shape>
          <o:OLEObject Type="Embed" ProgID="Equation.DSMT4" ShapeID="_x0000_i1240" DrawAspect="Content" ObjectID="_1375907893" r:id="rId443"/>
        </w:object>
      </w:r>
      <w:r>
        <w:rPr>
          <w:rFonts w:ascii="Arial" w:hAnsi="Arial"/>
          <w:color w:val="FF0000"/>
        </w:rPr>
        <w:t xml:space="preserve"> avec une probabilité supérieure ou égale à 0,95.</w:t>
      </w:r>
    </w:p>
    <w:p w14:paraId="7111B5C1" w14:textId="77777777" w:rsidR="004B1B83" w:rsidRDefault="004B1B83" w:rsidP="0094648C">
      <w:pPr>
        <w:spacing w:after="0"/>
      </w:pPr>
    </w:p>
    <w:p w14:paraId="4F76B302" w14:textId="2F6AB8BC" w:rsidR="00F95B46" w:rsidRPr="00C71109" w:rsidRDefault="0059322D" w:rsidP="00F95B46">
      <w:pPr>
        <w:spacing w:after="0"/>
        <w:rPr>
          <w:u w:val="single"/>
        </w:rPr>
      </w:pPr>
      <w:r w:rsidRPr="00C71109">
        <w:rPr>
          <w:rFonts w:ascii="Arial" w:hAnsi="Arial"/>
          <w:b/>
          <w:u w:val="single"/>
        </w:rPr>
        <w:t>D17</w:t>
      </w:r>
      <w:r w:rsidRPr="00C71109">
        <w:rPr>
          <w:rFonts w:ascii="Arial" w:hAnsi="Arial"/>
          <w:u w:val="single"/>
        </w:rPr>
        <w:t xml:space="preserve"> - </w:t>
      </w:r>
      <w:r w:rsidR="00F95B46" w:rsidRPr="00C71109">
        <w:rPr>
          <w:rFonts w:ascii="Arial" w:hAnsi="Arial"/>
          <w:u w:val="single"/>
        </w:rPr>
        <w:t>Démonstration au programme (non exigible BAC) :</w:t>
      </w:r>
    </w:p>
    <w:p w14:paraId="4B8D03C2" w14:textId="044E852F" w:rsidR="007C4938" w:rsidRDefault="00FE1F40" w:rsidP="00C6375C">
      <w:pPr>
        <w:spacing w:after="0"/>
        <w:rPr>
          <w:rFonts w:ascii="Arial" w:hAnsi="Arial"/>
        </w:rPr>
      </w:pPr>
      <w:r>
        <w:rPr>
          <w:rFonts w:ascii="Arial" w:hAnsi="Arial"/>
          <w:i/>
        </w:rPr>
        <w:t xml:space="preserve"> </w:t>
      </w:r>
      <w:r w:rsidR="00C6375C" w:rsidRPr="00650781">
        <w:rPr>
          <w:rFonts w:ascii="Arial" w:hAnsi="Arial"/>
          <w:i/>
        </w:rPr>
        <w:t>X</w:t>
      </w:r>
      <w:r w:rsidR="00C6375C" w:rsidRPr="00650781">
        <w:rPr>
          <w:rFonts w:ascii="Arial" w:hAnsi="Arial"/>
          <w:i/>
          <w:vertAlign w:val="subscript"/>
        </w:rPr>
        <w:t>n</w:t>
      </w:r>
      <w:r w:rsidR="00C6375C" w:rsidRPr="00650781">
        <w:rPr>
          <w:rFonts w:ascii="Arial" w:hAnsi="Arial"/>
        </w:rPr>
        <w:t xml:space="preserve"> suit la loi binomiale </w:t>
      </w:r>
      <w:r w:rsidR="00C6375C" w:rsidRPr="00650781">
        <w:rPr>
          <w:rFonts w:ascii="Arial" w:hAnsi="Arial"/>
          <w:position w:val="-16"/>
        </w:rPr>
        <w:object w:dxaOrig="800" w:dyaOrig="440" w14:anchorId="095B02D2">
          <v:shape id="_x0000_i1241" type="#_x0000_t75" style="width:40pt;height:22pt" o:ole="">
            <v:imagedata r:id="rId444" o:title=""/>
          </v:shape>
          <o:OLEObject Type="Embed" ProgID="Equation.DSMT4" ShapeID="_x0000_i1241" DrawAspect="Content" ObjectID="_1375907894" r:id="rId445"/>
        </w:object>
      </w:r>
      <w:r w:rsidR="00C6375C">
        <w:rPr>
          <w:rFonts w:ascii="Arial" w:hAnsi="Arial"/>
        </w:rPr>
        <w:t xml:space="preserve"> donc la suite de variables aléatoires </w:t>
      </w:r>
      <w:r w:rsidR="00C6375C" w:rsidRPr="00C6375C">
        <w:rPr>
          <w:rFonts w:ascii="Arial" w:hAnsi="Arial"/>
          <w:position w:val="-34"/>
        </w:rPr>
        <w:object w:dxaOrig="3060" w:dyaOrig="760" w14:anchorId="0387E2EC">
          <v:shape id="_x0000_i1242" type="#_x0000_t75" style="width:153pt;height:38pt" o:ole="">
            <v:imagedata r:id="rId446" o:title=""/>
          </v:shape>
          <o:OLEObject Type="Embed" ProgID="Equation.DSMT4" ShapeID="_x0000_i1242" DrawAspect="Content" ObjectID="_1375907895" r:id="rId447"/>
        </w:object>
      </w:r>
      <w:r w:rsidR="00C6375C">
        <w:rPr>
          <w:rFonts w:ascii="Arial" w:hAnsi="Arial"/>
        </w:rPr>
        <w:t xml:space="preserve"> tend vers la loi normale centrée réduite </w:t>
      </w:r>
      <w:r w:rsidR="00C6375C" w:rsidRPr="00650781">
        <w:rPr>
          <w:rFonts w:ascii="Arial" w:hAnsi="Arial"/>
          <w:position w:val="-16"/>
        </w:rPr>
        <w:object w:dxaOrig="740" w:dyaOrig="440" w14:anchorId="0F1926CB">
          <v:shape id="_x0000_i1243" type="#_x0000_t75" style="width:37pt;height:22pt" o:ole="">
            <v:imagedata r:id="rId448" o:title=""/>
          </v:shape>
          <o:OLEObject Type="Embed" ProgID="Equation.DSMT4" ShapeID="_x0000_i1243" DrawAspect="Content" ObjectID="_1375907896" r:id="rId449"/>
        </w:object>
      </w:r>
      <w:r w:rsidR="007C4938">
        <w:rPr>
          <w:rFonts w:ascii="Arial" w:hAnsi="Arial"/>
        </w:rPr>
        <w:t xml:space="preserve"> (</w:t>
      </w:r>
      <w:r w:rsidR="00C6375C">
        <w:rPr>
          <w:rFonts w:ascii="Arial" w:hAnsi="Arial"/>
        </w:rPr>
        <w:t>théorème de Moivre-Laplace</w:t>
      </w:r>
      <w:r w:rsidR="007C4938">
        <w:rPr>
          <w:rFonts w:ascii="Arial" w:hAnsi="Arial"/>
        </w:rPr>
        <w:t>)</w:t>
      </w:r>
    </w:p>
    <w:p w14:paraId="2E58C7B1" w14:textId="4059471D" w:rsidR="00C6375C" w:rsidRDefault="007C4938" w:rsidP="00C6375C">
      <w:pPr>
        <w:spacing w:after="0"/>
        <w:rPr>
          <w:rFonts w:ascii="Arial" w:hAnsi="Arial"/>
        </w:rPr>
      </w:pPr>
      <w:r>
        <w:rPr>
          <w:rFonts w:ascii="Arial" w:hAnsi="Arial"/>
        </w:rPr>
        <w:t>Ainsi,</w:t>
      </w:r>
      <w:r w:rsidR="00AD70F6" w:rsidRPr="007C4938">
        <w:rPr>
          <w:rFonts w:ascii="Arial" w:hAnsi="Arial"/>
          <w:position w:val="-18"/>
        </w:rPr>
        <w:object w:dxaOrig="3960" w:dyaOrig="460" w14:anchorId="52F1EFEB">
          <v:shape id="_x0000_i1244" type="#_x0000_t75" style="width:198pt;height:23pt" o:ole="">
            <v:imagedata r:id="rId450" o:title=""/>
          </v:shape>
          <o:OLEObject Type="Embed" ProgID="Equation.DSMT4" ShapeID="_x0000_i1244" DrawAspect="Content" ObjectID="_1375907897" r:id="rId451"/>
        </w:object>
      </w:r>
      <w:r w:rsidRPr="007C4938">
        <w:rPr>
          <w:rFonts w:ascii="Arial" w:hAnsi="Arial"/>
        </w:rPr>
        <w:t xml:space="preserve"> </w:t>
      </w:r>
      <w:r>
        <w:rPr>
          <w:rFonts w:ascii="Arial" w:hAnsi="Arial"/>
        </w:rPr>
        <w:t xml:space="preserve">où </w:t>
      </w:r>
      <w:r w:rsidR="00AD70F6">
        <w:rPr>
          <w:rFonts w:ascii="Times New Roman" w:hAnsi="Times New Roman" w:cs="Times New Roman"/>
          <w:i/>
          <w:sz w:val="28"/>
          <w:szCs w:val="28"/>
        </w:rPr>
        <w:t>X</w:t>
      </w:r>
      <w:r>
        <w:rPr>
          <w:rFonts w:ascii="Arial" w:hAnsi="Arial"/>
        </w:rPr>
        <w:t xml:space="preserve"> suit une loi normale centrée réduite.</w:t>
      </w:r>
    </w:p>
    <w:p w14:paraId="1DD7CD3E" w14:textId="6D397067" w:rsidR="007C4938" w:rsidRDefault="00A513EF" w:rsidP="00C6375C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Et </w:t>
      </w:r>
      <w:r w:rsidR="00AD70F6" w:rsidRPr="00A513EF">
        <w:rPr>
          <w:rFonts w:ascii="Arial" w:hAnsi="Arial"/>
          <w:position w:val="-14"/>
        </w:rPr>
        <w:object w:dxaOrig="2380" w:dyaOrig="420" w14:anchorId="5C03FF3A">
          <v:shape id="_x0000_i1245" type="#_x0000_t75" style="width:119pt;height:21pt" o:ole="">
            <v:imagedata r:id="rId452" o:title=""/>
          </v:shape>
          <o:OLEObject Type="Embed" ProgID="Equation.DSMT4" ShapeID="_x0000_i1245" DrawAspect="Content" ObjectID="_1375907898" r:id="rId453"/>
        </w:object>
      </w:r>
      <w:r w:rsidRPr="00A513EF">
        <w:rPr>
          <w:rFonts w:ascii="Arial" w:hAnsi="Arial"/>
        </w:rPr>
        <w:t xml:space="preserve"> </w:t>
      </w:r>
      <w:r>
        <w:rPr>
          <w:rFonts w:ascii="Arial" w:hAnsi="Arial"/>
        </w:rPr>
        <w:t xml:space="preserve">(calculatrice), donc </w:t>
      </w:r>
      <w:r w:rsidRPr="00A513EF">
        <w:rPr>
          <w:rFonts w:ascii="Times New Roman" w:hAnsi="Times New Roman" w:cs="Times New Roman"/>
          <w:i/>
          <w:sz w:val="28"/>
          <w:szCs w:val="28"/>
        </w:rPr>
        <w:t>L</w:t>
      </w:r>
      <w:r w:rsidR="00F61266">
        <w:rPr>
          <w:rFonts w:ascii="Arial" w:hAnsi="Arial"/>
        </w:rPr>
        <w:t xml:space="preserve"> &gt; 0,954</w:t>
      </w:r>
    </w:p>
    <w:p w14:paraId="7AE9927F" w14:textId="77777777" w:rsidR="007C4938" w:rsidRDefault="007C4938" w:rsidP="00C6375C">
      <w:pPr>
        <w:spacing w:after="0"/>
        <w:rPr>
          <w:rFonts w:ascii="Arial" w:hAnsi="Arial"/>
        </w:rPr>
      </w:pPr>
    </w:p>
    <w:p w14:paraId="184F9B0D" w14:textId="3194905D" w:rsidR="007C4938" w:rsidRDefault="007C4938" w:rsidP="00C6375C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On </w:t>
      </w:r>
      <w:r w:rsidR="00E53679">
        <w:rPr>
          <w:rFonts w:ascii="Arial" w:hAnsi="Arial"/>
        </w:rPr>
        <w:t>pose</w:t>
      </w:r>
      <w:r>
        <w:rPr>
          <w:rFonts w:ascii="Arial" w:hAnsi="Arial"/>
        </w:rPr>
        <w:t xml:space="preserve"> </w:t>
      </w:r>
      <w:r w:rsidR="00727898" w:rsidRPr="007C4938">
        <w:rPr>
          <w:rFonts w:ascii="Arial" w:hAnsi="Arial"/>
          <w:position w:val="-14"/>
        </w:rPr>
        <w:object w:dxaOrig="1960" w:dyaOrig="420" w14:anchorId="37BFB0CC">
          <v:shape id="_x0000_i1246" type="#_x0000_t75" style="width:98pt;height:21pt" o:ole="">
            <v:imagedata r:id="rId454" o:title=""/>
          </v:shape>
          <o:OLEObject Type="Embed" ProgID="Equation.DSMT4" ShapeID="_x0000_i1246" DrawAspect="Content" ObjectID="_1375907899" r:id="rId455"/>
        </w:object>
      </w:r>
      <w:r w:rsidRPr="007C4938">
        <w:rPr>
          <w:rFonts w:ascii="Arial" w:hAnsi="Arial"/>
        </w:rPr>
        <w:t xml:space="preserve"> </w:t>
      </w:r>
      <w:r>
        <w:rPr>
          <w:rFonts w:ascii="Arial" w:hAnsi="Arial"/>
        </w:rPr>
        <w:t xml:space="preserve">donc </w:t>
      </w:r>
      <w:r w:rsidRPr="007C4938">
        <w:rPr>
          <w:rFonts w:ascii="Arial" w:hAnsi="Arial"/>
          <w:position w:val="-18"/>
        </w:rPr>
        <w:object w:dxaOrig="1020" w:dyaOrig="440" w14:anchorId="43D17895">
          <v:shape id="_x0000_i1247" type="#_x0000_t75" style="width:51pt;height:22pt" o:ole="">
            <v:imagedata r:id="rId456" o:title=""/>
          </v:shape>
          <o:OLEObject Type="Embed" ProgID="Equation.DSMT4" ShapeID="_x0000_i1247" DrawAspect="Content" ObjectID="_1375907900" r:id="rId457"/>
        </w:object>
      </w:r>
      <w:r w:rsidR="00E53679">
        <w:rPr>
          <w:rFonts w:ascii="Arial" w:hAnsi="Arial"/>
        </w:rPr>
        <w:t xml:space="preserve"> &gt; 0,954.</w:t>
      </w:r>
    </w:p>
    <w:p w14:paraId="01FEAB7F" w14:textId="30374A18" w:rsidR="005A73A8" w:rsidRDefault="005A73A8" w:rsidP="005A73A8">
      <w:pPr>
        <w:spacing w:after="0"/>
        <w:rPr>
          <w:rFonts w:ascii="Arial" w:hAnsi="Arial"/>
        </w:rPr>
      </w:pPr>
      <w:r w:rsidRPr="005A73A8">
        <w:rPr>
          <w:rFonts w:ascii="Arial" w:hAnsi="Arial"/>
        </w:rPr>
        <w:t xml:space="preserve">Tout intervalle ouvert contenant </w:t>
      </w:r>
      <w:r w:rsidRPr="00A513EF">
        <w:rPr>
          <w:rFonts w:ascii="Times New Roman" w:hAnsi="Times New Roman" w:cs="Times New Roman"/>
          <w:i/>
          <w:sz w:val="28"/>
          <w:szCs w:val="28"/>
        </w:rPr>
        <w:t>L</w:t>
      </w:r>
      <w:r>
        <w:rPr>
          <w:rFonts w:ascii="Arial" w:hAnsi="Arial"/>
        </w:rPr>
        <w:t xml:space="preserve"> </w:t>
      </w:r>
      <w:r w:rsidRPr="005A73A8">
        <w:rPr>
          <w:rFonts w:ascii="Arial" w:hAnsi="Arial"/>
        </w:rPr>
        <w:t xml:space="preserve">contient tous les termes de la suite pour </w:t>
      </w:r>
      <w:r w:rsidRPr="005A73A8">
        <w:rPr>
          <w:rFonts w:ascii="Times New Roman" w:hAnsi="Times New Roman"/>
          <w:i/>
        </w:rPr>
        <w:t>n</w:t>
      </w:r>
      <w:r w:rsidRPr="005A73A8">
        <w:rPr>
          <w:rFonts w:ascii="Arial" w:hAnsi="Arial"/>
        </w:rPr>
        <w:t xml:space="preserve"> suffisamment grand</w:t>
      </w:r>
      <w:r>
        <w:rPr>
          <w:rFonts w:ascii="Arial" w:hAnsi="Arial"/>
        </w:rPr>
        <w:t>.</w:t>
      </w:r>
    </w:p>
    <w:p w14:paraId="728D4259" w14:textId="407F3803" w:rsidR="005A73A8" w:rsidRDefault="00FE1F40" w:rsidP="00213F49">
      <w:pPr>
        <w:spacing w:after="0"/>
        <w:jc w:val="center"/>
        <w:rPr>
          <w:rFonts w:ascii="Arial" w:hAnsi="Arial"/>
        </w:rPr>
      </w:pPr>
      <w:r>
        <w:rPr>
          <w:rFonts w:ascii="Arial" w:hAnsi="Arial"/>
          <w:noProof/>
          <w:lang w:eastAsia="fr-FR"/>
        </w:rPr>
        <w:drawing>
          <wp:inline distT="0" distB="0" distL="0" distR="0" wp14:anchorId="213F1E4F" wp14:editId="58D079A4">
            <wp:extent cx="2062480" cy="649105"/>
            <wp:effectExtent l="0" t="0" r="0" b="11430"/>
            <wp:docPr id="282" name="Image 282" descr="Macintosh HD:Users:ymonka:Desktop:Capture d’écran 2015-06-14 à 22.06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Macintosh HD:Users:ymonka:Desktop:Capture d’écran 2015-06-14 à 22.06.18.png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64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231AE" w14:textId="36ADF5C7" w:rsidR="00213F49" w:rsidRPr="005A73A8" w:rsidRDefault="00213F49" w:rsidP="00213F49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Ainsi, pour </w:t>
      </w:r>
      <w:r w:rsidRPr="005A73A8">
        <w:rPr>
          <w:rFonts w:ascii="Times New Roman" w:hAnsi="Times New Roman"/>
          <w:i/>
        </w:rPr>
        <w:t>n</w:t>
      </w:r>
      <w:r w:rsidRPr="005A73A8">
        <w:rPr>
          <w:rFonts w:ascii="Arial" w:hAnsi="Arial"/>
        </w:rPr>
        <w:t xml:space="preserve"> suffisamment grand</w:t>
      </w:r>
      <w:r>
        <w:rPr>
          <w:rFonts w:ascii="Arial" w:hAnsi="Arial"/>
        </w:rPr>
        <w:t xml:space="preserve">, on a : </w:t>
      </w:r>
      <w:r w:rsidRPr="00213F49">
        <w:rPr>
          <w:rFonts w:ascii="Arial" w:hAnsi="Arial"/>
          <w:position w:val="-12"/>
        </w:rPr>
        <w:object w:dxaOrig="940" w:dyaOrig="380" w14:anchorId="0776D7B4">
          <v:shape id="_x0000_i1248" type="#_x0000_t75" style="width:47pt;height:19pt" o:ole="">
            <v:imagedata r:id="rId459" o:title=""/>
          </v:shape>
          <o:OLEObject Type="Embed" ProgID="Equation.DSMT4" ShapeID="_x0000_i1248" DrawAspect="Content" ObjectID="_1375907901" r:id="rId460"/>
        </w:object>
      </w:r>
      <w:r>
        <w:rPr>
          <w:rFonts w:ascii="Arial" w:hAnsi="Arial"/>
        </w:rPr>
        <w:t>.</w:t>
      </w:r>
    </w:p>
    <w:p w14:paraId="02848951" w14:textId="5EC625C7" w:rsidR="00E53679" w:rsidRDefault="00FE1F40" w:rsidP="00C6375C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Donc </w:t>
      </w:r>
      <w:r w:rsidR="00AC7E53" w:rsidRPr="00AC7E53">
        <w:rPr>
          <w:rFonts w:ascii="Arial" w:hAnsi="Arial"/>
          <w:position w:val="-14"/>
        </w:rPr>
        <w:object w:dxaOrig="2160" w:dyaOrig="420" w14:anchorId="4016CE5D">
          <v:shape id="_x0000_i1249" type="#_x0000_t75" style="width:108pt;height:21pt" o:ole="">
            <v:imagedata r:id="rId461" o:title=""/>
          </v:shape>
          <o:OLEObject Type="Embed" ProgID="Equation.DSMT4" ShapeID="_x0000_i1249" DrawAspect="Content" ObjectID="_1375907902" r:id="rId462"/>
        </w:object>
      </w:r>
      <w:r w:rsidR="00162927">
        <w:rPr>
          <w:rFonts w:ascii="Arial" w:hAnsi="Arial"/>
        </w:rPr>
        <w:t>. Or :</w:t>
      </w:r>
    </w:p>
    <w:p w14:paraId="55C545C4" w14:textId="73AAA8F8" w:rsidR="007C4938" w:rsidRDefault="00073A9A" w:rsidP="00C6375C">
      <w:pPr>
        <w:spacing w:after="0"/>
        <w:rPr>
          <w:rFonts w:ascii="Arial" w:hAnsi="Arial"/>
          <w:position w:val="-30"/>
        </w:rPr>
      </w:pPr>
      <w:r w:rsidRPr="00162927">
        <w:rPr>
          <w:rFonts w:ascii="Arial" w:hAnsi="Arial"/>
          <w:position w:val="-240"/>
        </w:rPr>
        <w:object w:dxaOrig="4740" w:dyaOrig="4520" w14:anchorId="4272AD72">
          <v:shape id="_x0000_i1250" type="#_x0000_t75" style="width:237pt;height:226pt" o:ole="">
            <v:imagedata r:id="rId463" o:title=""/>
          </v:shape>
          <o:OLEObject Type="Embed" ProgID="Equation.DSMT4" ShapeID="_x0000_i1250" DrawAspect="Content" ObjectID="_1375907903" r:id="rId464"/>
        </w:object>
      </w:r>
    </w:p>
    <w:p w14:paraId="72A43974" w14:textId="54F3B442" w:rsidR="00162927" w:rsidRDefault="00162927" w:rsidP="00C6375C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Démontrons que </w:t>
      </w:r>
      <w:r w:rsidRPr="00162927">
        <w:rPr>
          <w:rFonts w:ascii="Arial" w:hAnsi="Arial"/>
          <w:position w:val="-30"/>
        </w:rPr>
        <w:object w:dxaOrig="1800" w:dyaOrig="840" w14:anchorId="6EC6C6EF">
          <v:shape id="_x0000_i1251" type="#_x0000_t75" style="width:90pt;height:42pt" o:ole="">
            <v:imagedata r:id="rId465" o:title=""/>
          </v:shape>
          <o:OLEObject Type="Embed" ProgID="Equation.DSMT4" ShapeID="_x0000_i1251" DrawAspect="Content" ObjectID="_1375907904" r:id="rId466"/>
        </w:object>
      </w:r>
      <w:r>
        <w:rPr>
          <w:rFonts w:ascii="Arial" w:hAnsi="Arial"/>
        </w:rPr>
        <w:t xml:space="preserve">. Ce revient à démontrer que </w:t>
      </w:r>
      <w:r w:rsidRPr="00162927">
        <w:rPr>
          <w:rFonts w:ascii="Arial" w:hAnsi="Arial"/>
          <w:position w:val="-24"/>
        </w:rPr>
        <w:object w:dxaOrig="1440" w:dyaOrig="660" w14:anchorId="7D3E182E">
          <v:shape id="_x0000_i1252" type="#_x0000_t75" style="width:1in;height:33pt" o:ole="">
            <v:imagedata r:id="rId467" o:title=""/>
          </v:shape>
          <o:OLEObject Type="Embed" ProgID="Equation.DSMT4" ShapeID="_x0000_i1252" DrawAspect="Content" ObjectID="_1375907905" r:id="rId468"/>
        </w:object>
      </w:r>
      <w:r>
        <w:rPr>
          <w:rFonts w:ascii="Arial" w:hAnsi="Arial"/>
        </w:rPr>
        <w:t xml:space="preserve"> ou encore que :</w:t>
      </w:r>
    </w:p>
    <w:p w14:paraId="24573945" w14:textId="5A35F087" w:rsidR="00162927" w:rsidRDefault="00162927" w:rsidP="00C6375C">
      <w:pPr>
        <w:spacing w:after="0"/>
        <w:rPr>
          <w:rFonts w:ascii="Arial" w:hAnsi="Arial"/>
        </w:rPr>
      </w:pPr>
      <w:r w:rsidRPr="00162927">
        <w:rPr>
          <w:rFonts w:ascii="Arial" w:hAnsi="Arial"/>
          <w:position w:val="-24"/>
        </w:rPr>
        <w:object w:dxaOrig="1260" w:dyaOrig="660" w14:anchorId="2F5953D3">
          <v:shape id="_x0000_i1253" type="#_x0000_t75" style="width:63pt;height:33pt" o:ole="">
            <v:imagedata r:id="rId469" o:title=""/>
          </v:shape>
          <o:OLEObject Type="Embed" ProgID="Equation.DSMT4" ShapeID="_x0000_i1253" DrawAspect="Content" ObjectID="_1375907906" r:id="rId470"/>
        </w:object>
      </w:r>
      <w:r>
        <w:rPr>
          <w:rFonts w:ascii="Arial" w:hAnsi="Arial"/>
        </w:rPr>
        <w:t>.</w:t>
      </w:r>
    </w:p>
    <w:p w14:paraId="279D5796" w14:textId="3ABFE46D" w:rsidR="00162927" w:rsidRDefault="00162927" w:rsidP="00C6375C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La fonction </w:t>
      </w:r>
      <w:r w:rsidRPr="00162927">
        <w:rPr>
          <w:rFonts w:ascii="Arial" w:hAnsi="Arial"/>
          <w:position w:val="-14"/>
        </w:rPr>
        <w:object w:dxaOrig="1360" w:dyaOrig="420" w14:anchorId="19B0D5DE">
          <v:shape id="_x0000_i1254" type="#_x0000_t75" style="width:68pt;height:21pt" o:ole="">
            <v:imagedata r:id="rId471" o:title=""/>
          </v:shape>
          <o:OLEObject Type="Embed" ProgID="Equation.DSMT4" ShapeID="_x0000_i1254" DrawAspect="Content" ObjectID="_1375907907" r:id="rId472"/>
        </w:object>
      </w:r>
      <w:r>
        <w:rPr>
          <w:rFonts w:ascii="Arial" w:hAnsi="Arial"/>
        </w:rPr>
        <w:t xml:space="preserve"> définie sur [0 ; 1] est un trinôme qui possède un maximum en </w:t>
      </w:r>
      <w:r w:rsidR="000B17AD" w:rsidRPr="000B17AD">
        <w:rPr>
          <w:rFonts w:ascii="Arial" w:hAnsi="Arial"/>
          <w:position w:val="-24"/>
        </w:rPr>
        <w:object w:dxaOrig="620" w:dyaOrig="660" w14:anchorId="552C3F16">
          <v:shape id="_x0000_i1255" type="#_x0000_t75" style="width:31pt;height:33pt" o:ole="">
            <v:imagedata r:id="rId473" o:title=""/>
          </v:shape>
          <o:OLEObject Type="Embed" ProgID="Equation.DSMT4" ShapeID="_x0000_i1255" DrawAspect="Content" ObjectID="_1375907908" r:id="rId474"/>
        </w:object>
      </w:r>
      <w:r w:rsidR="000B17AD">
        <w:rPr>
          <w:rFonts w:ascii="Arial" w:hAnsi="Arial"/>
        </w:rPr>
        <w:t>.</w:t>
      </w:r>
    </w:p>
    <w:p w14:paraId="6EAAEF21" w14:textId="2E808F40" w:rsidR="000B17AD" w:rsidRDefault="000B17AD" w:rsidP="00C6375C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Ce maximum est égal à </w:t>
      </w:r>
      <w:r w:rsidR="00AC7E53" w:rsidRPr="000B17AD">
        <w:rPr>
          <w:rFonts w:ascii="Arial" w:hAnsi="Arial"/>
          <w:position w:val="-24"/>
        </w:rPr>
        <w:object w:dxaOrig="240" w:dyaOrig="660" w14:anchorId="0D659FFF">
          <v:shape id="_x0000_i1256" type="#_x0000_t75" style="width:12pt;height:33pt" o:ole="">
            <v:imagedata r:id="rId475" o:title=""/>
          </v:shape>
          <o:OLEObject Type="Embed" ProgID="Equation.DSMT4" ShapeID="_x0000_i1256" DrawAspect="Content" ObjectID="_1375907909" r:id="rId476"/>
        </w:object>
      </w:r>
      <w:r>
        <w:rPr>
          <w:rFonts w:ascii="Arial" w:hAnsi="Arial"/>
        </w:rPr>
        <w:t xml:space="preserve">. Ainsi : </w:t>
      </w:r>
      <w:r w:rsidRPr="00162927">
        <w:rPr>
          <w:rFonts w:ascii="Arial" w:hAnsi="Arial"/>
          <w:position w:val="-24"/>
        </w:rPr>
        <w:object w:dxaOrig="1260" w:dyaOrig="660" w14:anchorId="684EDBD0">
          <v:shape id="_x0000_i1257" type="#_x0000_t75" style="width:63pt;height:33pt" o:ole="">
            <v:imagedata r:id="rId477" o:title=""/>
          </v:shape>
          <o:OLEObject Type="Embed" ProgID="Equation.DSMT4" ShapeID="_x0000_i1257" DrawAspect="Content" ObjectID="_1375907910" r:id="rId478"/>
        </w:object>
      </w:r>
      <w:r>
        <w:rPr>
          <w:rFonts w:ascii="Arial" w:hAnsi="Arial"/>
        </w:rPr>
        <w:t xml:space="preserve"> et donc </w:t>
      </w:r>
      <w:r w:rsidRPr="00162927">
        <w:rPr>
          <w:rFonts w:ascii="Arial" w:hAnsi="Arial"/>
          <w:position w:val="-30"/>
        </w:rPr>
        <w:object w:dxaOrig="1800" w:dyaOrig="840" w14:anchorId="6E1340F2">
          <v:shape id="_x0000_i1258" type="#_x0000_t75" style="width:90pt;height:42pt" o:ole="">
            <v:imagedata r:id="rId479" o:title=""/>
          </v:shape>
          <o:OLEObject Type="Embed" ProgID="Equation.DSMT4" ShapeID="_x0000_i1258" DrawAspect="Content" ObjectID="_1375907911" r:id="rId480"/>
        </w:object>
      </w:r>
      <w:r>
        <w:rPr>
          <w:rFonts w:ascii="Arial" w:hAnsi="Arial"/>
        </w:rPr>
        <w:t>.</w:t>
      </w:r>
    </w:p>
    <w:p w14:paraId="56A07206" w14:textId="4E45C516" w:rsidR="001D3BFA" w:rsidRPr="007C4938" w:rsidRDefault="001D3BFA" w:rsidP="00C6375C">
      <w:pPr>
        <w:spacing w:after="0"/>
        <w:rPr>
          <w:rFonts w:ascii="Arial" w:hAnsi="Arial"/>
        </w:rPr>
      </w:pPr>
      <w:r>
        <w:rPr>
          <w:rFonts w:ascii="Arial" w:hAnsi="Arial"/>
        </w:rPr>
        <w:t>On en déduit que :</w:t>
      </w:r>
    </w:p>
    <w:p w14:paraId="38873285" w14:textId="51864C4D" w:rsidR="00C6375C" w:rsidRDefault="001D3BFA" w:rsidP="00C6375C">
      <w:pPr>
        <w:spacing w:after="0"/>
        <w:rPr>
          <w:rFonts w:ascii="Times New Roman" w:hAnsi="Times New Roman"/>
          <w:i/>
        </w:rPr>
      </w:pPr>
      <w:r w:rsidRPr="001D3BFA">
        <w:rPr>
          <w:rFonts w:ascii="Times New Roman" w:hAnsi="Times New Roman"/>
          <w:i/>
          <w:position w:val="-42"/>
        </w:rPr>
        <w:object w:dxaOrig="7060" w:dyaOrig="980" w14:anchorId="5BDA0937">
          <v:shape id="_x0000_i1259" type="#_x0000_t75" style="width:353pt;height:49pt" o:ole="">
            <v:imagedata r:id="rId481" o:title=""/>
          </v:shape>
          <o:OLEObject Type="Embed" ProgID="Equation.DSMT4" ShapeID="_x0000_i1259" DrawAspect="Content" ObjectID="_1375907912" r:id="rId482"/>
        </w:object>
      </w:r>
      <w:r>
        <w:rPr>
          <w:rFonts w:ascii="Times New Roman" w:hAnsi="Times New Roman"/>
          <w:i/>
        </w:rPr>
        <w:t xml:space="preserve"> </w:t>
      </w:r>
    </w:p>
    <w:p w14:paraId="5B5077FE" w14:textId="77777777" w:rsidR="001D3BFA" w:rsidRDefault="001D3BFA" w:rsidP="00BE29D5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et donc finalement </w:t>
      </w:r>
      <w:r w:rsidR="000C5FA0" w:rsidRPr="00A41503">
        <w:rPr>
          <w:rFonts w:ascii="Arial" w:hAnsi="Arial"/>
        </w:rPr>
        <w:t xml:space="preserve">pour </w:t>
      </w:r>
      <w:r w:rsidR="000C5FA0" w:rsidRPr="00A41503">
        <w:rPr>
          <w:rFonts w:ascii="Times New Roman" w:hAnsi="Times New Roman"/>
          <w:i/>
        </w:rPr>
        <w:t>n</w:t>
      </w:r>
      <w:r w:rsidR="000C5FA0" w:rsidRPr="00A41503">
        <w:rPr>
          <w:rFonts w:ascii="Arial" w:hAnsi="Arial"/>
        </w:rPr>
        <w:t xml:space="preserve"> suffisamment grand, </w:t>
      </w:r>
      <w:r w:rsidR="00A41503" w:rsidRPr="00A41503">
        <w:rPr>
          <w:rFonts w:ascii="Arial" w:hAnsi="Arial"/>
          <w:position w:val="-30"/>
        </w:rPr>
        <w:object w:dxaOrig="3300" w:dyaOrig="740" w14:anchorId="40C6C1F1">
          <v:shape id="_x0000_i1260" type="#_x0000_t75" style="width:165pt;height:37pt" o:ole="">
            <v:imagedata r:id="rId483" o:title=""/>
          </v:shape>
          <o:OLEObject Type="Embed" ProgID="Equation.DSMT4" ShapeID="_x0000_i1260" DrawAspect="Content" ObjectID="_1375907913" r:id="rId484"/>
        </w:object>
      </w:r>
      <w:r>
        <w:rPr>
          <w:rFonts w:ascii="Arial" w:hAnsi="Arial"/>
        </w:rPr>
        <w:t>.</w:t>
      </w:r>
    </w:p>
    <w:p w14:paraId="17BE4459" w14:textId="39183659" w:rsidR="004B1B83" w:rsidRDefault="00F068CE" w:rsidP="00BE29D5">
      <w:pPr>
        <w:spacing w:after="0"/>
        <w:rPr>
          <w:rFonts w:ascii="Arial" w:hAnsi="Arial"/>
        </w:rPr>
      </w:pPr>
      <w:r>
        <w:rPr>
          <w:rFonts w:ascii="Arial" w:hAnsi="Arial"/>
        </w:rPr>
        <w:t>Or :</w:t>
      </w:r>
    </w:p>
    <w:p w14:paraId="7950BE08" w14:textId="77777777" w:rsidR="006D647F" w:rsidRDefault="00342706" w:rsidP="00BE29D5">
      <w:pPr>
        <w:spacing w:after="0"/>
        <w:rPr>
          <w:rFonts w:ascii="Arial" w:hAnsi="Arial"/>
          <w:position w:val="-30"/>
          <w:sz w:val="16"/>
          <w:szCs w:val="16"/>
        </w:rPr>
      </w:pPr>
      <w:r w:rsidRPr="00342706">
        <w:rPr>
          <w:rFonts w:ascii="Arial" w:hAnsi="Arial"/>
          <w:position w:val="-30"/>
        </w:rPr>
        <w:object w:dxaOrig="10720" w:dyaOrig="740" w14:anchorId="240B1D62">
          <v:shape id="_x0000_i1261" type="#_x0000_t75" style="width:536pt;height:37pt" o:ole="">
            <v:imagedata r:id="rId485" o:title=""/>
          </v:shape>
          <o:OLEObject Type="Embed" ProgID="Equation.DSMT4" ShapeID="_x0000_i1261" DrawAspect="Content" ObjectID="_1375907914" r:id="rId486"/>
        </w:object>
      </w:r>
    </w:p>
    <w:p w14:paraId="29971F7C" w14:textId="77777777" w:rsidR="00342706" w:rsidRPr="006D647F" w:rsidRDefault="00342706" w:rsidP="00BE29D5">
      <w:pPr>
        <w:spacing w:after="0"/>
        <w:rPr>
          <w:rFonts w:ascii="Arial" w:hAnsi="Arial"/>
          <w:position w:val="-30"/>
          <w:sz w:val="16"/>
          <w:szCs w:val="16"/>
        </w:rPr>
      </w:pPr>
      <w:r>
        <w:rPr>
          <w:rFonts w:ascii="Arial" w:hAnsi="Arial"/>
          <w:position w:val="-30"/>
        </w:rPr>
        <w:t>Donc :</w:t>
      </w:r>
    </w:p>
    <w:p w14:paraId="259FA526" w14:textId="77777777" w:rsidR="00F068CE" w:rsidRDefault="00342706" w:rsidP="00BE29D5">
      <w:pPr>
        <w:spacing w:after="0"/>
        <w:rPr>
          <w:rFonts w:ascii="Arial" w:hAnsi="Arial"/>
          <w:position w:val="-32"/>
        </w:rPr>
      </w:pPr>
      <w:r w:rsidRPr="00342706">
        <w:rPr>
          <w:rFonts w:ascii="Arial" w:hAnsi="Arial"/>
          <w:position w:val="-30"/>
        </w:rPr>
        <w:object w:dxaOrig="3380" w:dyaOrig="740" w14:anchorId="5973027B">
          <v:shape id="_x0000_i1262" type="#_x0000_t75" style="width:169pt;height:37pt" o:ole="">
            <v:imagedata r:id="rId487" o:title=""/>
          </v:shape>
          <o:OLEObject Type="Embed" ProgID="Equation.DSMT4" ShapeID="_x0000_i1262" DrawAspect="Content" ObjectID="_1375907915" r:id="rId488"/>
        </w:object>
      </w:r>
      <w:r>
        <w:rPr>
          <w:rFonts w:ascii="Arial" w:hAnsi="Arial"/>
          <w:position w:val="-32"/>
        </w:rPr>
        <w:t xml:space="preserve"> </w:t>
      </w:r>
      <w:r w:rsidR="00F068CE">
        <w:rPr>
          <w:rFonts w:ascii="Arial" w:hAnsi="Arial"/>
          <w:position w:val="-32"/>
        </w:rPr>
        <w:t xml:space="preserve"> </w:t>
      </w:r>
    </w:p>
    <w:p w14:paraId="788F791E" w14:textId="77777777" w:rsidR="00A41503" w:rsidRDefault="00A41503" w:rsidP="00BE29D5">
      <w:pPr>
        <w:spacing w:after="0"/>
        <w:rPr>
          <w:rFonts w:ascii="Arial" w:hAnsi="Arial"/>
          <w:position w:val="-32"/>
        </w:rPr>
      </w:pPr>
    </w:p>
    <w:p w14:paraId="33267DB1" w14:textId="77777777" w:rsidR="00F068CE" w:rsidRPr="00A41503" w:rsidRDefault="00F068CE" w:rsidP="00BE29D5">
      <w:pPr>
        <w:spacing w:after="0"/>
        <w:rPr>
          <w:rFonts w:ascii="Arial" w:hAnsi="Arial"/>
        </w:rPr>
      </w:pPr>
    </w:p>
    <w:p w14:paraId="66B0CAA3" w14:textId="77777777" w:rsidR="00BE29D5" w:rsidRDefault="00BE29D5" w:rsidP="00BE29D5">
      <w:pPr>
        <w:spacing w:after="0"/>
      </w:pPr>
    </w:p>
    <w:p w14:paraId="275AB92A" w14:textId="09C3211E" w:rsidR="00BE29D5" w:rsidRPr="003E0EB3" w:rsidRDefault="00F7544C" w:rsidP="003E0EB3">
      <w:pPr>
        <w:spacing w:after="0"/>
        <w:jc w:val="right"/>
        <w:rPr>
          <w:rFonts w:ascii="Times New Roman" w:hAnsi="Times New Roman" w:cs="Times New Roman"/>
          <w:i/>
        </w:rPr>
      </w:pPr>
      <w:r w:rsidRPr="003E0EB3">
        <w:rPr>
          <w:rFonts w:ascii="Times New Roman" w:hAnsi="Times New Roman" w:cs="Times New Roman"/>
          <w:i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C330645" wp14:editId="3C8459E3">
                <wp:simplePos x="0" y="0"/>
                <wp:positionH relativeFrom="column">
                  <wp:posOffset>1202690</wp:posOffset>
                </wp:positionH>
                <wp:positionV relativeFrom="paragraph">
                  <wp:posOffset>1664970</wp:posOffset>
                </wp:positionV>
                <wp:extent cx="4763770" cy="941705"/>
                <wp:effectExtent l="0" t="0" r="0" b="0"/>
                <wp:wrapThrough wrapText="bothSides">
                  <wp:wrapPolygon edited="0">
                    <wp:start x="7486" y="0"/>
                    <wp:lineTo x="115" y="9322"/>
                    <wp:lineTo x="115" y="20974"/>
                    <wp:lineTo x="21306" y="20974"/>
                    <wp:lineTo x="21421" y="9322"/>
                    <wp:lineTo x="13360" y="0"/>
                    <wp:lineTo x="7486" y="0"/>
                  </wp:wrapPolygon>
                </wp:wrapThrough>
                <wp:docPr id="3" name="Groupe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5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24CEC49" w14:textId="77777777" w:rsidR="00162927" w:rsidRPr="003B1847" w:rsidRDefault="00162927" w:rsidP="00C6375C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3C118935" w14:textId="77777777" w:rsidR="00162927" w:rsidRDefault="007358AD" w:rsidP="00C6375C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490" w:history="1">
                                <w:r w:rsidR="00162927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07C9842F" w14:textId="77777777" w:rsidR="00162927" w:rsidRPr="00074971" w:rsidRDefault="00162927" w:rsidP="00C6375C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r 3" o:spid="_x0000_s1026" style="position:absolute;margin-left:94.7pt;margin-top:131.1pt;width:375.1pt;height:74.15pt;z-index:251669504" coordorigin="2282,14072" coordsize="6942,129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">
                <v:shape id="Picture 357" o:spid="_x0000_s1027" type="#_x0000_t75" style="position:absolute;left:4772;top:14072;width:1758;height:5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f0&#10;qGvCAAAA2gAAAA8AAABkcnMvZG93bnJldi54bWxEj0+LwjAUxO+C3yE8YW+aKqhLNUopWPfk4h/2&#10;/GieabF5KU2s3W+/WVjY4zAzv2G2+8E2oqfO144VzGcJCOLS6ZqNgtv1MH0H4QOyxsYxKfgmD/vd&#10;eLTFVLsXn6m/BCMihH2KCqoQ2lRKX1Zk0c9cSxy9u+sshig7I3WHrwi3jVwkyUparDkuVNhSXlH5&#10;uDytArv4Wg/F8XBbm/z86ag4ZbV5KvU2GbINiEBD+A//tT+0giX8Xok3QO5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X9KhrwgAAANoAAAAPAAAAAAAAAAAAAAAAAJwCAABk&#10;cnMvZG93bnJldi54bWxQSwUGAAAAAAQABAD3AAAAiwMAAAAA&#10;">
                  <v:imagedata r:id="rId491" o:title="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358" o:spid="_x0000_s1028" type="#_x0000_t202" style="position:absolute;left:2282;top:14582;width:6942;height:78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qKsrwQAA&#10;ANoAAAAPAAAAZHJzL2Rvd25yZXYueG1sRI9Pi8IwFMTvwn6H8Ba8abKyilajLC4LnhT/grdH82yL&#10;zUtpsrZ+eyMIHoeZ+Q0zW7S2FDeqfeFYw1dfgSBOnSk403DY//XGIHxANlg6Jg138rCYf3RmmBjX&#10;8JZuu5CJCGGfoIY8hCqR0qc5WfR9VxFH7+JqiyHKOpOmxibCbSkHSo2kxYLjQo4VLXNKr7t/q+G4&#10;vpxP32qT/dph1bhWSbYTqXX3s/2ZggjUhnf41V4ZDSN4Xok3QM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airK8EAAADaAAAADwAAAAAAAAAAAAAAAACXAgAAZHJzL2Rvd25y&#10;ZXYueG1sUEsFBgAAAAAEAAQA9QAAAIUDAAAAAA==&#10;" filled="f" stroked="f">
                  <v:textbox>
                    <w:txbxContent>
                      <w:p w14:paraId="624CEC49" w14:textId="77777777" w:rsidR="00F7544C" w:rsidRPr="003B1847" w:rsidRDefault="00F7544C" w:rsidP="004B0996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3C118935" w14:textId="77777777" w:rsidR="00F7544C" w:rsidRDefault="00C71109" w:rsidP="004B0996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492" w:history="1">
                          <w:r w:rsidR="00F7544C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07C9842F" w14:textId="77777777" w:rsidR="00F7544C" w:rsidRPr="00074971" w:rsidRDefault="00F7544C" w:rsidP="004B0996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3E0EB3" w:rsidRPr="003E0EB3">
        <w:rPr>
          <w:rFonts w:ascii="Times New Roman" w:hAnsi="Times New Roman" w:cs="Times New Roman"/>
          <w:i/>
        </w:rPr>
        <w:t>Merci à Nadine M. pour sa relecture attentive.</w:t>
      </w:r>
    </w:p>
    <w:sectPr w:rsidR="00BE29D5" w:rsidRPr="003E0EB3" w:rsidSect="008A5FBF">
      <w:headerReference w:type="even" r:id="rId493"/>
      <w:headerReference w:type="default" r:id="rId494"/>
      <w:footerReference w:type="default" r:id="rId495"/>
      <w:pgSz w:w="11900" w:h="16840"/>
      <w:pgMar w:top="1109" w:right="701" w:bottom="709" w:left="709" w:header="709" w:footer="44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86AF0F" w14:textId="77777777" w:rsidR="00162927" w:rsidRDefault="00162927" w:rsidP="006D647F">
      <w:pPr>
        <w:spacing w:after="0"/>
      </w:pPr>
      <w:r>
        <w:separator/>
      </w:r>
    </w:p>
  </w:endnote>
  <w:endnote w:type="continuationSeparator" w:id="0">
    <w:p w14:paraId="20FB4C97" w14:textId="77777777" w:rsidR="00162927" w:rsidRDefault="00162927" w:rsidP="006D64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Libian SC Regular">
    <w:panose1 w:val="02010800040101010101"/>
    <w:charset w:val="00"/>
    <w:family w:val="auto"/>
    <w:pitch w:val="variable"/>
    <w:sig w:usb0="00000003" w:usb1="080F0000" w:usb2="00000000" w:usb3="00000000" w:csb0="0004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4E8001" w14:textId="77777777" w:rsidR="00162927" w:rsidRPr="00A728EB" w:rsidRDefault="00162927" w:rsidP="00A728EB">
    <w:pPr>
      <w:widowControl w:val="0"/>
      <w:autoSpaceDE w:val="0"/>
      <w:autoSpaceDN w:val="0"/>
      <w:adjustRightInd w:val="0"/>
      <w:spacing w:after="240"/>
      <w:jc w:val="center"/>
      <w:rPr>
        <w:rFonts w:ascii="Times" w:hAnsi="Times" w:cs="Times"/>
      </w:rPr>
    </w:pPr>
    <w:r w:rsidRPr="00A728EB">
      <w:rPr>
        <w:rFonts w:ascii="Cambria" w:hAnsi="Cambria" w:cs="Cambria"/>
        <w:i/>
        <w:iCs/>
      </w:rPr>
      <w:t xml:space="preserve">Yvan Monka – Académie de Strasbourg – </w:t>
    </w:r>
    <w:r w:rsidRPr="00A728EB">
      <w:rPr>
        <w:rFonts w:ascii="Cambria" w:hAnsi="Cambria" w:cs="Cambria"/>
        <w:i/>
        <w:iCs/>
        <w:color w:val="0000FF"/>
      </w:rPr>
      <w:t>www.maths-et-tiques.fr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79249E" w14:textId="77777777" w:rsidR="00162927" w:rsidRDefault="00162927" w:rsidP="006D647F">
      <w:pPr>
        <w:spacing w:after="0"/>
      </w:pPr>
      <w:r>
        <w:separator/>
      </w:r>
    </w:p>
  </w:footnote>
  <w:footnote w:type="continuationSeparator" w:id="0">
    <w:p w14:paraId="2B27588C" w14:textId="77777777" w:rsidR="00162927" w:rsidRDefault="00162927" w:rsidP="006D64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8BE81A" w14:textId="77777777" w:rsidR="00162927" w:rsidRDefault="00162927" w:rsidP="003524E6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4542495" w14:textId="77777777" w:rsidR="00162927" w:rsidRDefault="00162927" w:rsidP="006D647F">
    <w:pPr>
      <w:pStyle w:val="En-tte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1E570" w14:textId="77777777" w:rsidR="00162927" w:rsidRDefault="00162927" w:rsidP="003524E6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7358AD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483BE74F" w14:textId="77777777" w:rsidR="00162927" w:rsidRDefault="00162927" w:rsidP="006D647F">
    <w:pPr>
      <w:pStyle w:val="En-tte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81A"/>
    <w:rsid w:val="00047A7C"/>
    <w:rsid w:val="00050B85"/>
    <w:rsid w:val="0005468C"/>
    <w:rsid w:val="00061798"/>
    <w:rsid w:val="00073A9A"/>
    <w:rsid w:val="000B17AD"/>
    <w:rsid w:val="000C5FA0"/>
    <w:rsid w:val="000D3D69"/>
    <w:rsid w:val="000E2170"/>
    <w:rsid w:val="000E2665"/>
    <w:rsid w:val="00162927"/>
    <w:rsid w:val="00171816"/>
    <w:rsid w:val="001757BA"/>
    <w:rsid w:val="001844CC"/>
    <w:rsid w:val="001905B6"/>
    <w:rsid w:val="001D3BFA"/>
    <w:rsid w:val="001F6A26"/>
    <w:rsid w:val="001F70EE"/>
    <w:rsid w:val="00213F49"/>
    <w:rsid w:val="00275976"/>
    <w:rsid w:val="002E6EB4"/>
    <w:rsid w:val="00342706"/>
    <w:rsid w:val="003524E6"/>
    <w:rsid w:val="00373704"/>
    <w:rsid w:val="00377704"/>
    <w:rsid w:val="003A3429"/>
    <w:rsid w:val="003A6B3E"/>
    <w:rsid w:val="003D2D5E"/>
    <w:rsid w:val="003D6487"/>
    <w:rsid w:val="003E0EB3"/>
    <w:rsid w:val="004063A9"/>
    <w:rsid w:val="00445405"/>
    <w:rsid w:val="0045546A"/>
    <w:rsid w:val="004B1B83"/>
    <w:rsid w:val="004F4BED"/>
    <w:rsid w:val="004F5D21"/>
    <w:rsid w:val="00577912"/>
    <w:rsid w:val="0059322D"/>
    <w:rsid w:val="005A1441"/>
    <w:rsid w:val="005A73A8"/>
    <w:rsid w:val="005C3169"/>
    <w:rsid w:val="00672AA2"/>
    <w:rsid w:val="006D647F"/>
    <w:rsid w:val="00703F78"/>
    <w:rsid w:val="0071208D"/>
    <w:rsid w:val="00727898"/>
    <w:rsid w:val="007336D5"/>
    <w:rsid w:val="007358AD"/>
    <w:rsid w:val="007770FD"/>
    <w:rsid w:val="0078402A"/>
    <w:rsid w:val="007C0C2F"/>
    <w:rsid w:val="007C4938"/>
    <w:rsid w:val="007C7271"/>
    <w:rsid w:val="00805591"/>
    <w:rsid w:val="00851568"/>
    <w:rsid w:val="0086081A"/>
    <w:rsid w:val="008A020C"/>
    <w:rsid w:val="008A5FBF"/>
    <w:rsid w:val="008C2E29"/>
    <w:rsid w:val="00916EE3"/>
    <w:rsid w:val="0094648C"/>
    <w:rsid w:val="009615D2"/>
    <w:rsid w:val="00966F21"/>
    <w:rsid w:val="00982A25"/>
    <w:rsid w:val="00990F8B"/>
    <w:rsid w:val="009922BE"/>
    <w:rsid w:val="00A07174"/>
    <w:rsid w:val="00A1067F"/>
    <w:rsid w:val="00A33D2D"/>
    <w:rsid w:val="00A41503"/>
    <w:rsid w:val="00A513EF"/>
    <w:rsid w:val="00A728EB"/>
    <w:rsid w:val="00AC7E53"/>
    <w:rsid w:val="00AD70F6"/>
    <w:rsid w:val="00AF48EC"/>
    <w:rsid w:val="00B16F9F"/>
    <w:rsid w:val="00B203B0"/>
    <w:rsid w:val="00B32F61"/>
    <w:rsid w:val="00B36D6F"/>
    <w:rsid w:val="00B55770"/>
    <w:rsid w:val="00BC362C"/>
    <w:rsid w:val="00BD1FA1"/>
    <w:rsid w:val="00BE29D5"/>
    <w:rsid w:val="00C00E88"/>
    <w:rsid w:val="00C0759F"/>
    <w:rsid w:val="00C6375C"/>
    <w:rsid w:val="00C71109"/>
    <w:rsid w:val="00D03C12"/>
    <w:rsid w:val="00D366D3"/>
    <w:rsid w:val="00D4416C"/>
    <w:rsid w:val="00D45F98"/>
    <w:rsid w:val="00D8020C"/>
    <w:rsid w:val="00D94D40"/>
    <w:rsid w:val="00DB4832"/>
    <w:rsid w:val="00DD0D7D"/>
    <w:rsid w:val="00DE4A79"/>
    <w:rsid w:val="00E2787F"/>
    <w:rsid w:val="00E322C9"/>
    <w:rsid w:val="00E365D9"/>
    <w:rsid w:val="00E43DA9"/>
    <w:rsid w:val="00E45D74"/>
    <w:rsid w:val="00E53679"/>
    <w:rsid w:val="00E761DD"/>
    <w:rsid w:val="00EC16F1"/>
    <w:rsid w:val="00F068CE"/>
    <w:rsid w:val="00F33928"/>
    <w:rsid w:val="00F61266"/>
    <w:rsid w:val="00F7544C"/>
    <w:rsid w:val="00F95B46"/>
    <w:rsid w:val="00FB29A0"/>
    <w:rsid w:val="00FB71AF"/>
    <w:rsid w:val="00FE1F4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5F6D6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20C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90F8B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0F8B"/>
    <w:rPr>
      <w:rFonts w:ascii="Lucida Grande" w:hAnsi="Lucida Grande" w:cs="Lucida Grande"/>
      <w:sz w:val="18"/>
      <w:szCs w:val="18"/>
      <w:lang w:val="fr-FR"/>
    </w:rPr>
  </w:style>
  <w:style w:type="paragraph" w:styleId="Paragraphedeliste">
    <w:name w:val="List Paragraph"/>
    <w:basedOn w:val="Normal"/>
    <w:uiPriority w:val="34"/>
    <w:qFormat/>
    <w:rsid w:val="004F4BE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D647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6D647F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6D647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6D647F"/>
    <w:rPr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6D647F"/>
  </w:style>
  <w:style w:type="character" w:styleId="Lienhypertexte">
    <w:name w:val="Hyperlink"/>
    <w:rsid w:val="00F7544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20C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90F8B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0F8B"/>
    <w:rPr>
      <w:rFonts w:ascii="Lucida Grande" w:hAnsi="Lucida Grande" w:cs="Lucida Grande"/>
      <w:sz w:val="18"/>
      <w:szCs w:val="18"/>
      <w:lang w:val="fr-FR"/>
    </w:rPr>
  </w:style>
  <w:style w:type="paragraph" w:styleId="Paragraphedeliste">
    <w:name w:val="List Paragraph"/>
    <w:basedOn w:val="Normal"/>
    <w:uiPriority w:val="34"/>
    <w:qFormat/>
    <w:rsid w:val="004F4BE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D647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6D647F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6D647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6D647F"/>
    <w:rPr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6D647F"/>
  </w:style>
  <w:style w:type="character" w:styleId="Lienhypertexte">
    <w:name w:val="Hyperlink"/>
    <w:rsid w:val="00F754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7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459" Type="http://schemas.openxmlformats.org/officeDocument/2006/relationships/image" Target="media/image230.emf"/><Relationship Id="rId20" Type="http://schemas.openxmlformats.org/officeDocument/2006/relationships/oleObject" Target="embeddings/oleObject7.bin"/><Relationship Id="rId21" Type="http://schemas.openxmlformats.org/officeDocument/2006/relationships/image" Target="media/image8.emf"/><Relationship Id="rId22" Type="http://schemas.openxmlformats.org/officeDocument/2006/relationships/oleObject" Target="embeddings/oleObject8.bin"/><Relationship Id="rId23" Type="http://schemas.openxmlformats.org/officeDocument/2006/relationships/image" Target="media/image9.emf"/><Relationship Id="rId24" Type="http://schemas.openxmlformats.org/officeDocument/2006/relationships/oleObject" Target="embeddings/oleObject9.bin"/><Relationship Id="rId25" Type="http://schemas.openxmlformats.org/officeDocument/2006/relationships/image" Target="media/image10.emf"/><Relationship Id="rId26" Type="http://schemas.openxmlformats.org/officeDocument/2006/relationships/oleObject" Target="embeddings/oleObject10.bin"/><Relationship Id="rId27" Type="http://schemas.openxmlformats.org/officeDocument/2006/relationships/image" Target="media/image11.emf"/><Relationship Id="rId28" Type="http://schemas.openxmlformats.org/officeDocument/2006/relationships/oleObject" Target="embeddings/oleObject11.bin"/><Relationship Id="rId29" Type="http://schemas.openxmlformats.org/officeDocument/2006/relationships/image" Target="media/image12.emf"/><Relationship Id="rId170" Type="http://schemas.openxmlformats.org/officeDocument/2006/relationships/image" Target="media/image83.emf"/><Relationship Id="rId171" Type="http://schemas.openxmlformats.org/officeDocument/2006/relationships/oleObject" Target="embeddings/oleObject82.bin"/><Relationship Id="rId172" Type="http://schemas.openxmlformats.org/officeDocument/2006/relationships/image" Target="media/image84.emf"/><Relationship Id="rId173" Type="http://schemas.openxmlformats.org/officeDocument/2006/relationships/oleObject" Target="embeddings/oleObject83.bin"/><Relationship Id="rId174" Type="http://schemas.openxmlformats.org/officeDocument/2006/relationships/image" Target="media/image85.emf"/><Relationship Id="rId175" Type="http://schemas.openxmlformats.org/officeDocument/2006/relationships/oleObject" Target="embeddings/oleObject84.bin"/><Relationship Id="rId176" Type="http://schemas.openxmlformats.org/officeDocument/2006/relationships/image" Target="media/image86.emf"/><Relationship Id="rId177" Type="http://schemas.openxmlformats.org/officeDocument/2006/relationships/oleObject" Target="embeddings/oleObject85.bin"/><Relationship Id="rId178" Type="http://schemas.openxmlformats.org/officeDocument/2006/relationships/image" Target="media/image87.emf"/><Relationship Id="rId179" Type="http://schemas.openxmlformats.org/officeDocument/2006/relationships/oleObject" Target="embeddings/oleObject86.bin"/><Relationship Id="rId230" Type="http://schemas.openxmlformats.org/officeDocument/2006/relationships/oleObject" Target="embeddings/oleObject111.bin"/><Relationship Id="rId231" Type="http://schemas.openxmlformats.org/officeDocument/2006/relationships/image" Target="media/image114.emf"/><Relationship Id="rId232" Type="http://schemas.openxmlformats.org/officeDocument/2006/relationships/oleObject" Target="embeddings/oleObject112.bin"/><Relationship Id="rId233" Type="http://schemas.openxmlformats.org/officeDocument/2006/relationships/image" Target="media/image115.emf"/><Relationship Id="rId234" Type="http://schemas.openxmlformats.org/officeDocument/2006/relationships/oleObject" Target="embeddings/oleObject113.bin"/><Relationship Id="rId235" Type="http://schemas.openxmlformats.org/officeDocument/2006/relationships/image" Target="media/image116.emf"/><Relationship Id="rId236" Type="http://schemas.openxmlformats.org/officeDocument/2006/relationships/oleObject" Target="embeddings/oleObject114.bin"/><Relationship Id="rId237" Type="http://schemas.openxmlformats.org/officeDocument/2006/relationships/image" Target="media/image117.emf"/><Relationship Id="rId238" Type="http://schemas.openxmlformats.org/officeDocument/2006/relationships/oleObject" Target="embeddings/oleObject115.bin"/><Relationship Id="rId239" Type="http://schemas.openxmlformats.org/officeDocument/2006/relationships/image" Target="media/image118.emf"/><Relationship Id="rId460" Type="http://schemas.openxmlformats.org/officeDocument/2006/relationships/oleObject" Target="embeddings/oleObject224.bin"/><Relationship Id="rId461" Type="http://schemas.openxmlformats.org/officeDocument/2006/relationships/image" Target="media/image231.emf"/><Relationship Id="rId462" Type="http://schemas.openxmlformats.org/officeDocument/2006/relationships/oleObject" Target="embeddings/oleObject225.bin"/><Relationship Id="rId463" Type="http://schemas.openxmlformats.org/officeDocument/2006/relationships/image" Target="media/image232.emf"/><Relationship Id="rId464" Type="http://schemas.openxmlformats.org/officeDocument/2006/relationships/oleObject" Target="embeddings/oleObject226.bin"/><Relationship Id="rId465" Type="http://schemas.openxmlformats.org/officeDocument/2006/relationships/image" Target="media/image233.emf"/><Relationship Id="rId466" Type="http://schemas.openxmlformats.org/officeDocument/2006/relationships/oleObject" Target="embeddings/oleObject227.bin"/><Relationship Id="rId467" Type="http://schemas.openxmlformats.org/officeDocument/2006/relationships/image" Target="media/image234.emf"/><Relationship Id="rId468" Type="http://schemas.openxmlformats.org/officeDocument/2006/relationships/oleObject" Target="embeddings/oleObject228.bin"/><Relationship Id="rId469" Type="http://schemas.openxmlformats.org/officeDocument/2006/relationships/image" Target="media/image235.emf"/><Relationship Id="rId30" Type="http://schemas.openxmlformats.org/officeDocument/2006/relationships/oleObject" Target="embeddings/oleObject12.bin"/><Relationship Id="rId31" Type="http://schemas.openxmlformats.org/officeDocument/2006/relationships/image" Target="media/image13.emf"/><Relationship Id="rId32" Type="http://schemas.openxmlformats.org/officeDocument/2006/relationships/oleObject" Target="embeddings/oleObject13.bin"/><Relationship Id="rId33" Type="http://schemas.openxmlformats.org/officeDocument/2006/relationships/image" Target="media/image14.emf"/><Relationship Id="rId34" Type="http://schemas.openxmlformats.org/officeDocument/2006/relationships/oleObject" Target="embeddings/oleObject14.bin"/><Relationship Id="rId35" Type="http://schemas.openxmlformats.org/officeDocument/2006/relationships/image" Target="media/image15.emf"/><Relationship Id="rId36" Type="http://schemas.openxmlformats.org/officeDocument/2006/relationships/oleObject" Target="embeddings/oleObject15.bin"/><Relationship Id="rId37" Type="http://schemas.openxmlformats.org/officeDocument/2006/relationships/image" Target="media/image16.emf"/><Relationship Id="rId38" Type="http://schemas.openxmlformats.org/officeDocument/2006/relationships/oleObject" Target="embeddings/oleObject16.bin"/><Relationship Id="rId39" Type="http://schemas.openxmlformats.org/officeDocument/2006/relationships/image" Target="media/image17.emf"/><Relationship Id="rId180" Type="http://schemas.openxmlformats.org/officeDocument/2006/relationships/image" Target="media/image88.emf"/><Relationship Id="rId181" Type="http://schemas.openxmlformats.org/officeDocument/2006/relationships/oleObject" Target="embeddings/oleObject87.bin"/><Relationship Id="rId182" Type="http://schemas.openxmlformats.org/officeDocument/2006/relationships/image" Target="media/image89.emf"/><Relationship Id="rId183" Type="http://schemas.openxmlformats.org/officeDocument/2006/relationships/oleObject" Target="embeddings/oleObject88.bin"/><Relationship Id="rId184" Type="http://schemas.openxmlformats.org/officeDocument/2006/relationships/image" Target="media/image90.emf"/><Relationship Id="rId185" Type="http://schemas.openxmlformats.org/officeDocument/2006/relationships/oleObject" Target="embeddings/oleObject89.bin"/><Relationship Id="rId186" Type="http://schemas.openxmlformats.org/officeDocument/2006/relationships/image" Target="media/image91.png"/><Relationship Id="rId187" Type="http://schemas.openxmlformats.org/officeDocument/2006/relationships/image" Target="media/image92.emf"/><Relationship Id="rId188" Type="http://schemas.openxmlformats.org/officeDocument/2006/relationships/oleObject" Target="embeddings/oleObject90.bin"/><Relationship Id="rId189" Type="http://schemas.openxmlformats.org/officeDocument/2006/relationships/image" Target="media/image93.emf"/><Relationship Id="rId240" Type="http://schemas.openxmlformats.org/officeDocument/2006/relationships/oleObject" Target="embeddings/oleObject116.bin"/><Relationship Id="rId241" Type="http://schemas.openxmlformats.org/officeDocument/2006/relationships/image" Target="media/image119.emf"/><Relationship Id="rId242" Type="http://schemas.openxmlformats.org/officeDocument/2006/relationships/oleObject" Target="embeddings/oleObject117.bin"/><Relationship Id="rId243" Type="http://schemas.openxmlformats.org/officeDocument/2006/relationships/image" Target="media/image120.emf"/><Relationship Id="rId244" Type="http://schemas.openxmlformats.org/officeDocument/2006/relationships/oleObject" Target="embeddings/oleObject118.bin"/><Relationship Id="rId245" Type="http://schemas.openxmlformats.org/officeDocument/2006/relationships/image" Target="media/image121.emf"/><Relationship Id="rId246" Type="http://schemas.openxmlformats.org/officeDocument/2006/relationships/oleObject" Target="embeddings/oleObject119.bin"/><Relationship Id="rId247" Type="http://schemas.openxmlformats.org/officeDocument/2006/relationships/image" Target="media/image122.emf"/><Relationship Id="rId248" Type="http://schemas.openxmlformats.org/officeDocument/2006/relationships/oleObject" Target="embeddings/oleObject120.bin"/><Relationship Id="rId249" Type="http://schemas.openxmlformats.org/officeDocument/2006/relationships/image" Target="media/image123.emf"/><Relationship Id="rId300" Type="http://schemas.openxmlformats.org/officeDocument/2006/relationships/image" Target="media/image149.emf"/><Relationship Id="rId301" Type="http://schemas.openxmlformats.org/officeDocument/2006/relationships/oleObject" Target="embeddings/oleObject146.bin"/><Relationship Id="rId302" Type="http://schemas.openxmlformats.org/officeDocument/2006/relationships/image" Target="media/image150.emf"/><Relationship Id="rId303" Type="http://schemas.openxmlformats.org/officeDocument/2006/relationships/oleObject" Target="embeddings/oleObject147.bin"/><Relationship Id="rId304" Type="http://schemas.openxmlformats.org/officeDocument/2006/relationships/image" Target="media/image151.emf"/><Relationship Id="rId305" Type="http://schemas.openxmlformats.org/officeDocument/2006/relationships/oleObject" Target="embeddings/oleObject148.bin"/><Relationship Id="rId306" Type="http://schemas.openxmlformats.org/officeDocument/2006/relationships/image" Target="media/image152.emf"/><Relationship Id="rId307" Type="http://schemas.openxmlformats.org/officeDocument/2006/relationships/oleObject" Target="embeddings/oleObject149.bin"/><Relationship Id="rId308" Type="http://schemas.openxmlformats.org/officeDocument/2006/relationships/image" Target="media/image153.emf"/><Relationship Id="rId309" Type="http://schemas.openxmlformats.org/officeDocument/2006/relationships/oleObject" Target="embeddings/oleObject150.bin"/><Relationship Id="rId470" Type="http://schemas.openxmlformats.org/officeDocument/2006/relationships/oleObject" Target="embeddings/oleObject229.bin"/><Relationship Id="rId471" Type="http://schemas.openxmlformats.org/officeDocument/2006/relationships/image" Target="media/image236.emf"/><Relationship Id="rId472" Type="http://schemas.openxmlformats.org/officeDocument/2006/relationships/oleObject" Target="embeddings/oleObject230.bin"/><Relationship Id="rId473" Type="http://schemas.openxmlformats.org/officeDocument/2006/relationships/image" Target="media/image237.emf"/><Relationship Id="rId474" Type="http://schemas.openxmlformats.org/officeDocument/2006/relationships/oleObject" Target="embeddings/oleObject231.bin"/><Relationship Id="rId475" Type="http://schemas.openxmlformats.org/officeDocument/2006/relationships/image" Target="media/image238.emf"/><Relationship Id="rId476" Type="http://schemas.openxmlformats.org/officeDocument/2006/relationships/oleObject" Target="embeddings/oleObject232.bin"/><Relationship Id="rId477" Type="http://schemas.openxmlformats.org/officeDocument/2006/relationships/image" Target="media/image239.emf"/><Relationship Id="rId478" Type="http://schemas.openxmlformats.org/officeDocument/2006/relationships/oleObject" Target="embeddings/oleObject233.bin"/><Relationship Id="rId479" Type="http://schemas.openxmlformats.org/officeDocument/2006/relationships/image" Target="media/image240.emf"/><Relationship Id="rId40" Type="http://schemas.openxmlformats.org/officeDocument/2006/relationships/oleObject" Target="embeddings/oleObject17.bin"/><Relationship Id="rId41" Type="http://schemas.openxmlformats.org/officeDocument/2006/relationships/image" Target="media/image18.emf"/><Relationship Id="rId42" Type="http://schemas.openxmlformats.org/officeDocument/2006/relationships/oleObject" Target="embeddings/oleObject18.bin"/><Relationship Id="rId43" Type="http://schemas.openxmlformats.org/officeDocument/2006/relationships/image" Target="media/image19.emf"/><Relationship Id="rId44" Type="http://schemas.openxmlformats.org/officeDocument/2006/relationships/oleObject" Target="embeddings/oleObject19.bin"/><Relationship Id="rId45" Type="http://schemas.openxmlformats.org/officeDocument/2006/relationships/image" Target="media/image20.emf"/><Relationship Id="rId46" Type="http://schemas.openxmlformats.org/officeDocument/2006/relationships/oleObject" Target="embeddings/oleObject20.bin"/><Relationship Id="rId47" Type="http://schemas.openxmlformats.org/officeDocument/2006/relationships/image" Target="media/image21.emf"/><Relationship Id="rId48" Type="http://schemas.openxmlformats.org/officeDocument/2006/relationships/oleObject" Target="embeddings/oleObject21.bin"/><Relationship Id="rId49" Type="http://schemas.openxmlformats.org/officeDocument/2006/relationships/image" Target="media/image22.emf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oleObject" Target="embeddings/oleObject1.bin"/><Relationship Id="rId9" Type="http://schemas.openxmlformats.org/officeDocument/2006/relationships/image" Target="media/image2.wmf"/><Relationship Id="rId190" Type="http://schemas.openxmlformats.org/officeDocument/2006/relationships/oleObject" Target="embeddings/oleObject91.bin"/><Relationship Id="rId191" Type="http://schemas.openxmlformats.org/officeDocument/2006/relationships/image" Target="media/image94.emf"/><Relationship Id="rId192" Type="http://schemas.openxmlformats.org/officeDocument/2006/relationships/oleObject" Target="embeddings/oleObject92.bin"/><Relationship Id="rId193" Type="http://schemas.openxmlformats.org/officeDocument/2006/relationships/image" Target="media/image95.emf"/><Relationship Id="rId194" Type="http://schemas.openxmlformats.org/officeDocument/2006/relationships/oleObject" Target="embeddings/oleObject93.bin"/><Relationship Id="rId195" Type="http://schemas.openxmlformats.org/officeDocument/2006/relationships/image" Target="media/image96.emf"/><Relationship Id="rId196" Type="http://schemas.openxmlformats.org/officeDocument/2006/relationships/oleObject" Target="embeddings/oleObject94.bin"/><Relationship Id="rId197" Type="http://schemas.openxmlformats.org/officeDocument/2006/relationships/image" Target="media/image97.emf"/><Relationship Id="rId198" Type="http://schemas.openxmlformats.org/officeDocument/2006/relationships/oleObject" Target="embeddings/oleObject95.bin"/><Relationship Id="rId199" Type="http://schemas.openxmlformats.org/officeDocument/2006/relationships/image" Target="media/image98.emf"/><Relationship Id="rId250" Type="http://schemas.openxmlformats.org/officeDocument/2006/relationships/oleObject" Target="embeddings/oleObject121.bin"/><Relationship Id="rId251" Type="http://schemas.openxmlformats.org/officeDocument/2006/relationships/image" Target="media/image124.emf"/><Relationship Id="rId252" Type="http://schemas.openxmlformats.org/officeDocument/2006/relationships/oleObject" Target="embeddings/oleObject122.bin"/><Relationship Id="rId253" Type="http://schemas.openxmlformats.org/officeDocument/2006/relationships/image" Target="media/image125.emf"/><Relationship Id="rId254" Type="http://schemas.openxmlformats.org/officeDocument/2006/relationships/oleObject" Target="embeddings/oleObject123.bin"/><Relationship Id="rId255" Type="http://schemas.openxmlformats.org/officeDocument/2006/relationships/image" Target="media/image126.emf"/><Relationship Id="rId256" Type="http://schemas.openxmlformats.org/officeDocument/2006/relationships/oleObject" Target="embeddings/oleObject124.bin"/><Relationship Id="rId257" Type="http://schemas.openxmlformats.org/officeDocument/2006/relationships/image" Target="media/image127.emf"/><Relationship Id="rId258" Type="http://schemas.openxmlformats.org/officeDocument/2006/relationships/oleObject" Target="embeddings/oleObject125.bin"/><Relationship Id="rId259" Type="http://schemas.openxmlformats.org/officeDocument/2006/relationships/image" Target="media/image128.emf"/><Relationship Id="rId310" Type="http://schemas.openxmlformats.org/officeDocument/2006/relationships/image" Target="media/image154.emf"/><Relationship Id="rId311" Type="http://schemas.openxmlformats.org/officeDocument/2006/relationships/oleObject" Target="embeddings/oleObject151.bin"/><Relationship Id="rId312" Type="http://schemas.openxmlformats.org/officeDocument/2006/relationships/image" Target="media/image155.emf"/><Relationship Id="rId313" Type="http://schemas.openxmlformats.org/officeDocument/2006/relationships/oleObject" Target="embeddings/oleObject152.bin"/><Relationship Id="rId314" Type="http://schemas.openxmlformats.org/officeDocument/2006/relationships/image" Target="media/image156.emf"/><Relationship Id="rId315" Type="http://schemas.openxmlformats.org/officeDocument/2006/relationships/oleObject" Target="embeddings/oleObject153.bin"/><Relationship Id="rId316" Type="http://schemas.openxmlformats.org/officeDocument/2006/relationships/image" Target="media/image157.emf"/><Relationship Id="rId317" Type="http://schemas.openxmlformats.org/officeDocument/2006/relationships/oleObject" Target="embeddings/oleObject154.bin"/><Relationship Id="rId318" Type="http://schemas.openxmlformats.org/officeDocument/2006/relationships/image" Target="media/image158.emf"/><Relationship Id="rId319" Type="http://schemas.openxmlformats.org/officeDocument/2006/relationships/oleObject" Target="embeddings/oleObject155.bin"/><Relationship Id="rId480" Type="http://schemas.openxmlformats.org/officeDocument/2006/relationships/oleObject" Target="embeddings/oleObject234.bin"/><Relationship Id="rId481" Type="http://schemas.openxmlformats.org/officeDocument/2006/relationships/image" Target="media/image241.emf"/><Relationship Id="rId482" Type="http://schemas.openxmlformats.org/officeDocument/2006/relationships/oleObject" Target="embeddings/oleObject235.bin"/><Relationship Id="rId483" Type="http://schemas.openxmlformats.org/officeDocument/2006/relationships/image" Target="media/image242.emf"/><Relationship Id="rId484" Type="http://schemas.openxmlformats.org/officeDocument/2006/relationships/oleObject" Target="embeddings/oleObject236.bin"/><Relationship Id="rId485" Type="http://schemas.openxmlformats.org/officeDocument/2006/relationships/image" Target="media/image243.emf"/><Relationship Id="rId486" Type="http://schemas.openxmlformats.org/officeDocument/2006/relationships/oleObject" Target="embeddings/oleObject237.bin"/><Relationship Id="rId487" Type="http://schemas.openxmlformats.org/officeDocument/2006/relationships/image" Target="media/image244.emf"/><Relationship Id="rId488" Type="http://schemas.openxmlformats.org/officeDocument/2006/relationships/oleObject" Target="embeddings/oleObject238.bin"/><Relationship Id="rId489" Type="http://schemas.openxmlformats.org/officeDocument/2006/relationships/image" Target="media/image245.png"/><Relationship Id="rId50" Type="http://schemas.openxmlformats.org/officeDocument/2006/relationships/oleObject" Target="embeddings/oleObject22.bin"/><Relationship Id="rId51" Type="http://schemas.openxmlformats.org/officeDocument/2006/relationships/image" Target="media/image23.emf"/><Relationship Id="rId52" Type="http://schemas.openxmlformats.org/officeDocument/2006/relationships/oleObject" Target="embeddings/oleObject23.bin"/><Relationship Id="rId53" Type="http://schemas.openxmlformats.org/officeDocument/2006/relationships/image" Target="media/image24.emf"/><Relationship Id="rId54" Type="http://schemas.openxmlformats.org/officeDocument/2006/relationships/oleObject" Target="embeddings/oleObject24.bin"/><Relationship Id="rId55" Type="http://schemas.openxmlformats.org/officeDocument/2006/relationships/image" Target="media/image25.emf"/><Relationship Id="rId56" Type="http://schemas.openxmlformats.org/officeDocument/2006/relationships/oleObject" Target="embeddings/oleObject25.bin"/><Relationship Id="rId57" Type="http://schemas.openxmlformats.org/officeDocument/2006/relationships/image" Target="media/image26.emf"/><Relationship Id="rId58" Type="http://schemas.openxmlformats.org/officeDocument/2006/relationships/oleObject" Target="embeddings/oleObject26.bin"/><Relationship Id="rId59" Type="http://schemas.openxmlformats.org/officeDocument/2006/relationships/image" Target="media/image27.emf"/><Relationship Id="rId260" Type="http://schemas.openxmlformats.org/officeDocument/2006/relationships/oleObject" Target="embeddings/oleObject126.bin"/><Relationship Id="rId261" Type="http://schemas.openxmlformats.org/officeDocument/2006/relationships/image" Target="media/image129.emf"/><Relationship Id="rId262" Type="http://schemas.openxmlformats.org/officeDocument/2006/relationships/oleObject" Target="embeddings/oleObject127.bin"/><Relationship Id="rId263" Type="http://schemas.openxmlformats.org/officeDocument/2006/relationships/image" Target="media/image130.emf"/><Relationship Id="rId264" Type="http://schemas.openxmlformats.org/officeDocument/2006/relationships/oleObject" Target="embeddings/oleObject128.bin"/><Relationship Id="rId265" Type="http://schemas.openxmlformats.org/officeDocument/2006/relationships/image" Target="media/image131.png"/><Relationship Id="rId266" Type="http://schemas.openxmlformats.org/officeDocument/2006/relationships/image" Target="media/image132.emf"/><Relationship Id="rId267" Type="http://schemas.openxmlformats.org/officeDocument/2006/relationships/oleObject" Target="embeddings/oleObject129.bin"/><Relationship Id="rId268" Type="http://schemas.openxmlformats.org/officeDocument/2006/relationships/image" Target="media/image133.emf"/><Relationship Id="rId269" Type="http://schemas.openxmlformats.org/officeDocument/2006/relationships/oleObject" Target="embeddings/oleObject130.bin"/><Relationship Id="rId320" Type="http://schemas.openxmlformats.org/officeDocument/2006/relationships/image" Target="media/image159.emf"/><Relationship Id="rId321" Type="http://schemas.openxmlformats.org/officeDocument/2006/relationships/oleObject" Target="embeddings/oleObject156.bin"/><Relationship Id="rId322" Type="http://schemas.openxmlformats.org/officeDocument/2006/relationships/image" Target="media/image160.emf"/><Relationship Id="rId323" Type="http://schemas.openxmlformats.org/officeDocument/2006/relationships/oleObject" Target="embeddings/oleObject157.bin"/><Relationship Id="rId324" Type="http://schemas.openxmlformats.org/officeDocument/2006/relationships/image" Target="media/image161.emf"/><Relationship Id="rId325" Type="http://schemas.openxmlformats.org/officeDocument/2006/relationships/oleObject" Target="embeddings/oleObject158.bin"/><Relationship Id="rId326" Type="http://schemas.openxmlformats.org/officeDocument/2006/relationships/image" Target="media/image162.emf"/><Relationship Id="rId327" Type="http://schemas.openxmlformats.org/officeDocument/2006/relationships/oleObject" Target="embeddings/oleObject159.bin"/><Relationship Id="rId328" Type="http://schemas.openxmlformats.org/officeDocument/2006/relationships/image" Target="media/image163.emf"/><Relationship Id="rId329" Type="http://schemas.openxmlformats.org/officeDocument/2006/relationships/oleObject" Target="embeddings/oleObject160.bin"/><Relationship Id="rId490" Type="http://schemas.openxmlformats.org/officeDocument/2006/relationships/hyperlink" Target="http://www.maths-et-tiques.fr/index.php/mentions-legales" TargetMode="External"/><Relationship Id="rId491" Type="http://schemas.openxmlformats.org/officeDocument/2006/relationships/image" Target="media/image226.png"/><Relationship Id="rId492" Type="http://schemas.openxmlformats.org/officeDocument/2006/relationships/hyperlink" Target="http://www.maths-et-tiques.fr/index.php/mentions-legales" TargetMode="External"/><Relationship Id="rId493" Type="http://schemas.openxmlformats.org/officeDocument/2006/relationships/header" Target="header1.xml"/><Relationship Id="rId494" Type="http://schemas.openxmlformats.org/officeDocument/2006/relationships/header" Target="header2.xml"/><Relationship Id="rId495" Type="http://schemas.openxmlformats.org/officeDocument/2006/relationships/footer" Target="footer1.xml"/><Relationship Id="rId496" Type="http://schemas.openxmlformats.org/officeDocument/2006/relationships/fontTable" Target="fontTable.xml"/><Relationship Id="rId497" Type="http://schemas.openxmlformats.org/officeDocument/2006/relationships/theme" Target="theme/theme1.xml"/><Relationship Id="rId100" Type="http://schemas.openxmlformats.org/officeDocument/2006/relationships/oleObject" Target="embeddings/oleObject47.bin"/><Relationship Id="rId101" Type="http://schemas.openxmlformats.org/officeDocument/2006/relationships/image" Target="media/image48.emf"/><Relationship Id="rId102" Type="http://schemas.openxmlformats.org/officeDocument/2006/relationships/oleObject" Target="embeddings/oleObject48.bin"/><Relationship Id="rId103" Type="http://schemas.openxmlformats.org/officeDocument/2006/relationships/image" Target="media/image49.emf"/><Relationship Id="rId104" Type="http://schemas.openxmlformats.org/officeDocument/2006/relationships/oleObject" Target="embeddings/oleObject49.bin"/><Relationship Id="rId105" Type="http://schemas.openxmlformats.org/officeDocument/2006/relationships/image" Target="media/image50.emf"/><Relationship Id="rId106" Type="http://schemas.openxmlformats.org/officeDocument/2006/relationships/oleObject" Target="embeddings/oleObject50.bin"/><Relationship Id="rId107" Type="http://schemas.openxmlformats.org/officeDocument/2006/relationships/image" Target="media/image51.emf"/><Relationship Id="rId108" Type="http://schemas.openxmlformats.org/officeDocument/2006/relationships/oleObject" Target="embeddings/oleObject51.bin"/><Relationship Id="rId109" Type="http://schemas.openxmlformats.org/officeDocument/2006/relationships/image" Target="media/image52.emf"/><Relationship Id="rId60" Type="http://schemas.openxmlformats.org/officeDocument/2006/relationships/oleObject" Target="embeddings/oleObject27.bin"/><Relationship Id="rId61" Type="http://schemas.openxmlformats.org/officeDocument/2006/relationships/image" Target="media/image28.emf"/><Relationship Id="rId62" Type="http://schemas.openxmlformats.org/officeDocument/2006/relationships/oleObject" Target="embeddings/oleObject28.bin"/><Relationship Id="rId63" Type="http://schemas.openxmlformats.org/officeDocument/2006/relationships/image" Target="media/image29.emf"/><Relationship Id="rId64" Type="http://schemas.openxmlformats.org/officeDocument/2006/relationships/oleObject" Target="embeddings/oleObject29.bin"/><Relationship Id="rId65" Type="http://schemas.openxmlformats.org/officeDocument/2006/relationships/image" Target="media/image30.emf"/><Relationship Id="rId66" Type="http://schemas.openxmlformats.org/officeDocument/2006/relationships/oleObject" Target="embeddings/oleObject30.bin"/><Relationship Id="rId67" Type="http://schemas.openxmlformats.org/officeDocument/2006/relationships/image" Target="media/image31.emf"/><Relationship Id="rId68" Type="http://schemas.openxmlformats.org/officeDocument/2006/relationships/oleObject" Target="embeddings/oleObject31.bin"/><Relationship Id="rId69" Type="http://schemas.openxmlformats.org/officeDocument/2006/relationships/image" Target="media/image32.emf"/><Relationship Id="rId270" Type="http://schemas.openxmlformats.org/officeDocument/2006/relationships/image" Target="media/image134.emf"/><Relationship Id="rId271" Type="http://schemas.openxmlformats.org/officeDocument/2006/relationships/oleObject" Target="embeddings/oleObject131.bin"/><Relationship Id="rId272" Type="http://schemas.openxmlformats.org/officeDocument/2006/relationships/image" Target="media/image135.emf"/><Relationship Id="rId273" Type="http://schemas.openxmlformats.org/officeDocument/2006/relationships/oleObject" Target="embeddings/oleObject132.bin"/><Relationship Id="rId274" Type="http://schemas.openxmlformats.org/officeDocument/2006/relationships/image" Target="media/image136.emf"/><Relationship Id="rId275" Type="http://schemas.openxmlformats.org/officeDocument/2006/relationships/oleObject" Target="embeddings/oleObject133.bin"/><Relationship Id="rId276" Type="http://schemas.openxmlformats.org/officeDocument/2006/relationships/image" Target="media/image137.emf"/><Relationship Id="rId277" Type="http://schemas.openxmlformats.org/officeDocument/2006/relationships/oleObject" Target="embeddings/oleObject134.bin"/><Relationship Id="rId278" Type="http://schemas.openxmlformats.org/officeDocument/2006/relationships/image" Target="media/image138.emf"/><Relationship Id="rId279" Type="http://schemas.openxmlformats.org/officeDocument/2006/relationships/oleObject" Target="embeddings/oleObject135.bin"/><Relationship Id="rId330" Type="http://schemas.openxmlformats.org/officeDocument/2006/relationships/image" Target="media/image164.emf"/><Relationship Id="rId331" Type="http://schemas.openxmlformats.org/officeDocument/2006/relationships/oleObject" Target="embeddings/oleObject161.bin"/><Relationship Id="rId332" Type="http://schemas.openxmlformats.org/officeDocument/2006/relationships/image" Target="media/image165.emf"/><Relationship Id="rId333" Type="http://schemas.openxmlformats.org/officeDocument/2006/relationships/oleObject" Target="embeddings/oleObject162.bin"/><Relationship Id="rId334" Type="http://schemas.openxmlformats.org/officeDocument/2006/relationships/image" Target="media/image166.emf"/><Relationship Id="rId335" Type="http://schemas.openxmlformats.org/officeDocument/2006/relationships/oleObject" Target="embeddings/oleObject163.bin"/><Relationship Id="rId336" Type="http://schemas.openxmlformats.org/officeDocument/2006/relationships/image" Target="media/image167.emf"/><Relationship Id="rId337" Type="http://schemas.openxmlformats.org/officeDocument/2006/relationships/oleObject" Target="embeddings/oleObject164.bin"/><Relationship Id="rId338" Type="http://schemas.openxmlformats.org/officeDocument/2006/relationships/image" Target="media/image168.emf"/><Relationship Id="rId339" Type="http://schemas.openxmlformats.org/officeDocument/2006/relationships/oleObject" Target="embeddings/oleObject165.bin"/><Relationship Id="rId110" Type="http://schemas.openxmlformats.org/officeDocument/2006/relationships/oleObject" Target="embeddings/oleObject52.bin"/><Relationship Id="rId111" Type="http://schemas.openxmlformats.org/officeDocument/2006/relationships/image" Target="media/image53.emf"/><Relationship Id="rId112" Type="http://schemas.openxmlformats.org/officeDocument/2006/relationships/oleObject" Target="embeddings/oleObject53.bin"/><Relationship Id="rId113" Type="http://schemas.openxmlformats.org/officeDocument/2006/relationships/image" Target="media/image54.emf"/><Relationship Id="rId114" Type="http://schemas.openxmlformats.org/officeDocument/2006/relationships/oleObject" Target="embeddings/oleObject54.bin"/><Relationship Id="rId115" Type="http://schemas.openxmlformats.org/officeDocument/2006/relationships/image" Target="media/image55.emf"/><Relationship Id="rId70" Type="http://schemas.openxmlformats.org/officeDocument/2006/relationships/oleObject" Target="embeddings/oleObject32.bin"/><Relationship Id="rId71" Type="http://schemas.openxmlformats.org/officeDocument/2006/relationships/image" Target="media/image33.emf"/><Relationship Id="rId72" Type="http://schemas.openxmlformats.org/officeDocument/2006/relationships/oleObject" Target="embeddings/oleObject33.bin"/><Relationship Id="rId73" Type="http://schemas.openxmlformats.org/officeDocument/2006/relationships/image" Target="media/image34.emf"/><Relationship Id="rId74" Type="http://schemas.openxmlformats.org/officeDocument/2006/relationships/oleObject" Target="embeddings/oleObject34.bin"/><Relationship Id="rId75" Type="http://schemas.openxmlformats.org/officeDocument/2006/relationships/image" Target="media/image35.emf"/><Relationship Id="rId76" Type="http://schemas.openxmlformats.org/officeDocument/2006/relationships/oleObject" Target="embeddings/oleObject35.bin"/><Relationship Id="rId77" Type="http://schemas.openxmlformats.org/officeDocument/2006/relationships/image" Target="media/image36.emf"/><Relationship Id="rId78" Type="http://schemas.openxmlformats.org/officeDocument/2006/relationships/oleObject" Target="embeddings/oleObject36.bin"/><Relationship Id="rId79" Type="http://schemas.openxmlformats.org/officeDocument/2006/relationships/image" Target="media/image37.emf"/><Relationship Id="rId116" Type="http://schemas.openxmlformats.org/officeDocument/2006/relationships/oleObject" Target="embeddings/oleObject55.bin"/><Relationship Id="rId117" Type="http://schemas.openxmlformats.org/officeDocument/2006/relationships/image" Target="media/image56.emf"/><Relationship Id="rId118" Type="http://schemas.openxmlformats.org/officeDocument/2006/relationships/oleObject" Target="embeddings/oleObject56.bin"/><Relationship Id="rId119" Type="http://schemas.openxmlformats.org/officeDocument/2006/relationships/image" Target="media/image57.emf"/><Relationship Id="rId280" Type="http://schemas.openxmlformats.org/officeDocument/2006/relationships/image" Target="media/image139.emf"/><Relationship Id="rId281" Type="http://schemas.openxmlformats.org/officeDocument/2006/relationships/oleObject" Target="embeddings/oleObject136.bin"/><Relationship Id="rId282" Type="http://schemas.openxmlformats.org/officeDocument/2006/relationships/image" Target="media/image140.emf"/><Relationship Id="rId283" Type="http://schemas.openxmlformats.org/officeDocument/2006/relationships/oleObject" Target="embeddings/oleObject137.bin"/><Relationship Id="rId284" Type="http://schemas.openxmlformats.org/officeDocument/2006/relationships/image" Target="media/image141.emf"/><Relationship Id="rId285" Type="http://schemas.openxmlformats.org/officeDocument/2006/relationships/oleObject" Target="embeddings/oleObject138.bin"/><Relationship Id="rId286" Type="http://schemas.openxmlformats.org/officeDocument/2006/relationships/image" Target="media/image142.emf"/><Relationship Id="rId287" Type="http://schemas.openxmlformats.org/officeDocument/2006/relationships/oleObject" Target="embeddings/oleObject139.bin"/><Relationship Id="rId288" Type="http://schemas.openxmlformats.org/officeDocument/2006/relationships/image" Target="media/image143.emf"/><Relationship Id="rId289" Type="http://schemas.openxmlformats.org/officeDocument/2006/relationships/oleObject" Target="embeddings/oleObject140.bin"/><Relationship Id="rId340" Type="http://schemas.openxmlformats.org/officeDocument/2006/relationships/image" Target="media/image169.emf"/><Relationship Id="rId341" Type="http://schemas.openxmlformats.org/officeDocument/2006/relationships/oleObject" Target="embeddings/oleObject166.bin"/><Relationship Id="rId342" Type="http://schemas.openxmlformats.org/officeDocument/2006/relationships/image" Target="media/image170.emf"/><Relationship Id="rId343" Type="http://schemas.openxmlformats.org/officeDocument/2006/relationships/oleObject" Target="embeddings/oleObject167.bin"/><Relationship Id="rId344" Type="http://schemas.openxmlformats.org/officeDocument/2006/relationships/image" Target="media/image171.emf"/><Relationship Id="rId345" Type="http://schemas.openxmlformats.org/officeDocument/2006/relationships/oleObject" Target="embeddings/oleObject168.bin"/><Relationship Id="rId346" Type="http://schemas.openxmlformats.org/officeDocument/2006/relationships/image" Target="media/image172.emf"/><Relationship Id="rId347" Type="http://schemas.openxmlformats.org/officeDocument/2006/relationships/oleObject" Target="embeddings/oleObject169.bin"/><Relationship Id="rId348" Type="http://schemas.openxmlformats.org/officeDocument/2006/relationships/image" Target="media/image173.emf"/><Relationship Id="rId349" Type="http://schemas.openxmlformats.org/officeDocument/2006/relationships/oleObject" Target="embeddings/oleObject170.bin"/><Relationship Id="rId400" Type="http://schemas.openxmlformats.org/officeDocument/2006/relationships/image" Target="media/image200.emf"/><Relationship Id="rId401" Type="http://schemas.openxmlformats.org/officeDocument/2006/relationships/oleObject" Target="embeddings/oleObject195.bin"/><Relationship Id="rId402" Type="http://schemas.openxmlformats.org/officeDocument/2006/relationships/image" Target="media/image201.emf"/><Relationship Id="rId403" Type="http://schemas.openxmlformats.org/officeDocument/2006/relationships/oleObject" Target="embeddings/oleObject196.bin"/><Relationship Id="rId404" Type="http://schemas.openxmlformats.org/officeDocument/2006/relationships/image" Target="media/image202.emf"/><Relationship Id="rId405" Type="http://schemas.openxmlformats.org/officeDocument/2006/relationships/oleObject" Target="embeddings/oleObject197.bin"/><Relationship Id="rId406" Type="http://schemas.openxmlformats.org/officeDocument/2006/relationships/image" Target="media/image203.emf"/><Relationship Id="rId407" Type="http://schemas.openxmlformats.org/officeDocument/2006/relationships/oleObject" Target="embeddings/oleObject198.bin"/><Relationship Id="rId408" Type="http://schemas.openxmlformats.org/officeDocument/2006/relationships/image" Target="media/image204.emf"/><Relationship Id="rId409" Type="http://schemas.openxmlformats.org/officeDocument/2006/relationships/oleObject" Target="embeddings/oleObject199.bin"/><Relationship Id="rId120" Type="http://schemas.openxmlformats.org/officeDocument/2006/relationships/oleObject" Target="embeddings/oleObject57.bin"/><Relationship Id="rId121" Type="http://schemas.openxmlformats.org/officeDocument/2006/relationships/image" Target="media/image58.emf"/><Relationship Id="rId122" Type="http://schemas.openxmlformats.org/officeDocument/2006/relationships/oleObject" Target="embeddings/oleObject58.bin"/><Relationship Id="rId123" Type="http://schemas.openxmlformats.org/officeDocument/2006/relationships/image" Target="media/image59.emf"/><Relationship Id="rId124" Type="http://schemas.openxmlformats.org/officeDocument/2006/relationships/oleObject" Target="embeddings/oleObject59.bin"/><Relationship Id="rId125" Type="http://schemas.openxmlformats.org/officeDocument/2006/relationships/image" Target="media/image60.emf"/><Relationship Id="rId80" Type="http://schemas.openxmlformats.org/officeDocument/2006/relationships/oleObject" Target="embeddings/oleObject37.bin"/><Relationship Id="rId81" Type="http://schemas.openxmlformats.org/officeDocument/2006/relationships/image" Target="media/image38.emf"/><Relationship Id="rId82" Type="http://schemas.openxmlformats.org/officeDocument/2006/relationships/oleObject" Target="embeddings/oleObject38.bin"/><Relationship Id="rId83" Type="http://schemas.openxmlformats.org/officeDocument/2006/relationships/image" Target="media/image39.emf"/><Relationship Id="rId84" Type="http://schemas.openxmlformats.org/officeDocument/2006/relationships/oleObject" Target="embeddings/oleObject39.bin"/><Relationship Id="rId85" Type="http://schemas.openxmlformats.org/officeDocument/2006/relationships/image" Target="media/image40.emf"/><Relationship Id="rId86" Type="http://schemas.openxmlformats.org/officeDocument/2006/relationships/oleObject" Target="embeddings/oleObject40.bin"/><Relationship Id="rId87" Type="http://schemas.openxmlformats.org/officeDocument/2006/relationships/image" Target="media/image41.emf"/><Relationship Id="rId88" Type="http://schemas.openxmlformats.org/officeDocument/2006/relationships/oleObject" Target="embeddings/oleObject41.bin"/><Relationship Id="rId89" Type="http://schemas.openxmlformats.org/officeDocument/2006/relationships/image" Target="media/image42.emf"/><Relationship Id="rId126" Type="http://schemas.openxmlformats.org/officeDocument/2006/relationships/oleObject" Target="embeddings/oleObject60.bin"/><Relationship Id="rId127" Type="http://schemas.openxmlformats.org/officeDocument/2006/relationships/image" Target="media/image61.emf"/><Relationship Id="rId128" Type="http://schemas.openxmlformats.org/officeDocument/2006/relationships/oleObject" Target="embeddings/oleObject61.bin"/><Relationship Id="rId129" Type="http://schemas.openxmlformats.org/officeDocument/2006/relationships/image" Target="media/image62.emf"/><Relationship Id="rId290" Type="http://schemas.openxmlformats.org/officeDocument/2006/relationships/image" Target="media/image144.emf"/><Relationship Id="rId291" Type="http://schemas.openxmlformats.org/officeDocument/2006/relationships/oleObject" Target="embeddings/oleObject141.bin"/><Relationship Id="rId292" Type="http://schemas.openxmlformats.org/officeDocument/2006/relationships/image" Target="media/image145.emf"/><Relationship Id="rId293" Type="http://schemas.openxmlformats.org/officeDocument/2006/relationships/oleObject" Target="embeddings/oleObject142.bin"/><Relationship Id="rId294" Type="http://schemas.openxmlformats.org/officeDocument/2006/relationships/image" Target="media/image146.emf"/><Relationship Id="rId295" Type="http://schemas.openxmlformats.org/officeDocument/2006/relationships/oleObject" Target="embeddings/oleObject143.bin"/><Relationship Id="rId296" Type="http://schemas.openxmlformats.org/officeDocument/2006/relationships/image" Target="media/image147.emf"/><Relationship Id="rId297" Type="http://schemas.openxmlformats.org/officeDocument/2006/relationships/oleObject" Target="embeddings/oleObject144.bin"/><Relationship Id="rId298" Type="http://schemas.openxmlformats.org/officeDocument/2006/relationships/image" Target="media/image148.emf"/><Relationship Id="rId299" Type="http://schemas.openxmlformats.org/officeDocument/2006/relationships/oleObject" Target="embeddings/oleObject145.bin"/><Relationship Id="rId350" Type="http://schemas.openxmlformats.org/officeDocument/2006/relationships/image" Target="media/image174.emf"/><Relationship Id="rId351" Type="http://schemas.openxmlformats.org/officeDocument/2006/relationships/oleObject" Target="embeddings/oleObject171.bin"/><Relationship Id="rId352" Type="http://schemas.openxmlformats.org/officeDocument/2006/relationships/image" Target="media/image175.png"/><Relationship Id="rId353" Type="http://schemas.openxmlformats.org/officeDocument/2006/relationships/image" Target="media/image176.emf"/><Relationship Id="rId354" Type="http://schemas.openxmlformats.org/officeDocument/2006/relationships/oleObject" Target="embeddings/oleObject172.bin"/><Relationship Id="rId355" Type="http://schemas.openxmlformats.org/officeDocument/2006/relationships/image" Target="media/image177.emf"/><Relationship Id="rId356" Type="http://schemas.openxmlformats.org/officeDocument/2006/relationships/oleObject" Target="embeddings/oleObject173.bin"/><Relationship Id="rId357" Type="http://schemas.openxmlformats.org/officeDocument/2006/relationships/image" Target="media/image178.emf"/><Relationship Id="rId358" Type="http://schemas.openxmlformats.org/officeDocument/2006/relationships/oleObject" Target="embeddings/oleObject174.bin"/><Relationship Id="rId359" Type="http://schemas.openxmlformats.org/officeDocument/2006/relationships/image" Target="media/image179.emf"/><Relationship Id="rId410" Type="http://schemas.openxmlformats.org/officeDocument/2006/relationships/image" Target="media/image205.emf"/><Relationship Id="rId411" Type="http://schemas.openxmlformats.org/officeDocument/2006/relationships/oleObject" Target="embeddings/oleObject200.bin"/><Relationship Id="rId412" Type="http://schemas.openxmlformats.org/officeDocument/2006/relationships/image" Target="media/image206.emf"/><Relationship Id="rId413" Type="http://schemas.openxmlformats.org/officeDocument/2006/relationships/oleObject" Target="embeddings/oleObject201.bin"/><Relationship Id="rId414" Type="http://schemas.openxmlformats.org/officeDocument/2006/relationships/image" Target="media/image207.emf"/><Relationship Id="rId415" Type="http://schemas.openxmlformats.org/officeDocument/2006/relationships/oleObject" Target="embeddings/oleObject202.bin"/><Relationship Id="rId416" Type="http://schemas.openxmlformats.org/officeDocument/2006/relationships/image" Target="media/image208.emf"/><Relationship Id="rId417" Type="http://schemas.openxmlformats.org/officeDocument/2006/relationships/oleObject" Target="embeddings/oleObject203.bin"/><Relationship Id="rId418" Type="http://schemas.openxmlformats.org/officeDocument/2006/relationships/image" Target="media/image209.emf"/><Relationship Id="rId419" Type="http://schemas.openxmlformats.org/officeDocument/2006/relationships/oleObject" Target="embeddings/oleObject204.bin"/><Relationship Id="rId130" Type="http://schemas.openxmlformats.org/officeDocument/2006/relationships/oleObject" Target="embeddings/oleObject62.bin"/><Relationship Id="rId131" Type="http://schemas.openxmlformats.org/officeDocument/2006/relationships/image" Target="media/image63.emf"/><Relationship Id="rId132" Type="http://schemas.openxmlformats.org/officeDocument/2006/relationships/oleObject" Target="embeddings/oleObject63.bin"/><Relationship Id="rId133" Type="http://schemas.openxmlformats.org/officeDocument/2006/relationships/image" Target="media/image64.emf"/><Relationship Id="rId134" Type="http://schemas.openxmlformats.org/officeDocument/2006/relationships/oleObject" Target="embeddings/oleObject64.bin"/><Relationship Id="rId135" Type="http://schemas.openxmlformats.org/officeDocument/2006/relationships/image" Target="media/image65.emf"/><Relationship Id="rId90" Type="http://schemas.openxmlformats.org/officeDocument/2006/relationships/oleObject" Target="embeddings/oleObject42.bin"/><Relationship Id="rId91" Type="http://schemas.openxmlformats.org/officeDocument/2006/relationships/image" Target="media/image43.emf"/><Relationship Id="rId92" Type="http://schemas.openxmlformats.org/officeDocument/2006/relationships/oleObject" Target="embeddings/oleObject43.bin"/><Relationship Id="rId93" Type="http://schemas.openxmlformats.org/officeDocument/2006/relationships/image" Target="media/image44.emf"/><Relationship Id="rId94" Type="http://schemas.openxmlformats.org/officeDocument/2006/relationships/oleObject" Target="embeddings/oleObject44.bin"/><Relationship Id="rId95" Type="http://schemas.openxmlformats.org/officeDocument/2006/relationships/image" Target="media/image45.emf"/><Relationship Id="rId96" Type="http://schemas.openxmlformats.org/officeDocument/2006/relationships/oleObject" Target="embeddings/oleObject45.bin"/><Relationship Id="rId97" Type="http://schemas.openxmlformats.org/officeDocument/2006/relationships/image" Target="media/image46.emf"/><Relationship Id="rId98" Type="http://schemas.openxmlformats.org/officeDocument/2006/relationships/oleObject" Target="embeddings/oleObject46.bin"/><Relationship Id="rId99" Type="http://schemas.openxmlformats.org/officeDocument/2006/relationships/image" Target="media/image47.emf"/><Relationship Id="rId136" Type="http://schemas.openxmlformats.org/officeDocument/2006/relationships/oleObject" Target="embeddings/oleObject65.bin"/><Relationship Id="rId137" Type="http://schemas.openxmlformats.org/officeDocument/2006/relationships/image" Target="media/image66.emf"/><Relationship Id="rId138" Type="http://schemas.openxmlformats.org/officeDocument/2006/relationships/oleObject" Target="embeddings/oleObject66.bin"/><Relationship Id="rId139" Type="http://schemas.openxmlformats.org/officeDocument/2006/relationships/image" Target="media/image67.emf"/><Relationship Id="rId360" Type="http://schemas.openxmlformats.org/officeDocument/2006/relationships/oleObject" Target="embeddings/oleObject175.bin"/><Relationship Id="rId361" Type="http://schemas.openxmlformats.org/officeDocument/2006/relationships/image" Target="media/image180.emf"/><Relationship Id="rId362" Type="http://schemas.openxmlformats.org/officeDocument/2006/relationships/oleObject" Target="embeddings/oleObject176.bin"/><Relationship Id="rId363" Type="http://schemas.openxmlformats.org/officeDocument/2006/relationships/image" Target="media/image181.emf"/><Relationship Id="rId364" Type="http://schemas.openxmlformats.org/officeDocument/2006/relationships/oleObject" Target="embeddings/oleObject177.bin"/><Relationship Id="rId365" Type="http://schemas.openxmlformats.org/officeDocument/2006/relationships/image" Target="media/image182.emf"/><Relationship Id="rId366" Type="http://schemas.openxmlformats.org/officeDocument/2006/relationships/oleObject" Target="embeddings/oleObject178.bin"/><Relationship Id="rId367" Type="http://schemas.openxmlformats.org/officeDocument/2006/relationships/image" Target="media/image183.emf"/><Relationship Id="rId368" Type="http://schemas.openxmlformats.org/officeDocument/2006/relationships/oleObject" Target="embeddings/oleObject179.bin"/><Relationship Id="rId369" Type="http://schemas.openxmlformats.org/officeDocument/2006/relationships/image" Target="media/image184.png"/><Relationship Id="rId420" Type="http://schemas.openxmlformats.org/officeDocument/2006/relationships/image" Target="media/image210.emf"/><Relationship Id="rId421" Type="http://schemas.openxmlformats.org/officeDocument/2006/relationships/oleObject" Target="embeddings/oleObject205.bin"/><Relationship Id="rId422" Type="http://schemas.openxmlformats.org/officeDocument/2006/relationships/image" Target="media/image211.emf"/><Relationship Id="rId423" Type="http://schemas.openxmlformats.org/officeDocument/2006/relationships/oleObject" Target="embeddings/oleObject206.bin"/><Relationship Id="rId424" Type="http://schemas.openxmlformats.org/officeDocument/2006/relationships/image" Target="media/image212.emf"/><Relationship Id="rId425" Type="http://schemas.openxmlformats.org/officeDocument/2006/relationships/oleObject" Target="embeddings/oleObject207.bin"/><Relationship Id="rId426" Type="http://schemas.openxmlformats.org/officeDocument/2006/relationships/image" Target="media/image213.emf"/><Relationship Id="rId427" Type="http://schemas.openxmlformats.org/officeDocument/2006/relationships/oleObject" Target="embeddings/oleObject208.bin"/><Relationship Id="rId428" Type="http://schemas.openxmlformats.org/officeDocument/2006/relationships/image" Target="media/image214.emf"/><Relationship Id="rId429" Type="http://schemas.openxmlformats.org/officeDocument/2006/relationships/oleObject" Target="embeddings/oleObject209.bin"/><Relationship Id="rId140" Type="http://schemas.openxmlformats.org/officeDocument/2006/relationships/oleObject" Target="embeddings/oleObject67.bin"/><Relationship Id="rId141" Type="http://schemas.openxmlformats.org/officeDocument/2006/relationships/image" Target="media/image68.emf"/><Relationship Id="rId142" Type="http://schemas.openxmlformats.org/officeDocument/2006/relationships/oleObject" Target="embeddings/oleObject68.bin"/><Relationship Id="rId143" Type="http://schemas.openxmlformats.org/officeDocument/2006/relationships/image" Target="media/image69.emf"/><Relationship Id="rId144" Type="http://schemas.openxmlformats.org/officeDocument/2006/relationships/oleObject" Target="embeddings/oleObject69.bin"/><Relationship Id="rId145" Type="http://schemas.openxmlformats.org/officeDocument/2006/relationships/image" Target="media/image70.emf"/><Relationship Id="rId146" Type="http://schemas.openxmlformats.org/officeDocument/2006/relationships/oleObject" Target="embeddings/oleObject70.bin"/><Relationship Id="rId147" Type="http://schemas.openxmlformats.org/officeDocument/2006/relationships/image" Target="media/image71.emf"/><Relationship Id="rId148" Type="http://schemas.openxmlformats.org/officeDocument/2006/relationships/oleObject" Target="embeddings/oleObject71.bin"/><Relationship Id="rId149" Type="http://schemas.openxmlformats.org/officeDocument/2006/relationships/image" Target="media/image72.emf"/><Relationship Id="rId200" Type="http://schemas.openxmlformats.org/officeDocument/2006/relationships/oleObject" Target="embeddings/oleObject96.bin"/><Relationship Id="rId201" Type="http://schemas.openxmlformats.org/officeDocument/2006/relationships/image" Target="media/image99.emf"/><Relationship Id="rId202" Type="http://schemas.openxmlformats.org/officeDocument/2006/relationships/oleObject" Target="embeddings/oleObject97.bin"/><Relationship Id="rId203" Type="http://schemas.openxmlformats.org/officeDocument/2006/relationships/image" Target="media/image100.emf"/><Relationship Id="rId204" Type="http://schemas.openxmlformats.org/officeDocument/2006/relationships/oleObject" Target="embeddings/oleObject98.bin"/><Relationship Id="rId205" Type="http://schemas.openxmlformats.org/officeDocument/2006/relationships/image" Target="media/image101.emf"/><Relationship Id="rId206" Type="http://schemas.openxmlformats.org/officeDocument/2006/relationships/oleObject" Target="embeddings/oleObject99.bin"/><Relationship Id="rId207" Type="http://schemas.openxmlformats.org/officeDocument/2006/relationships/image" Target="media/image102.emf"/><Relationship Id="rId208" Type="http://schemas.openxmlformats.org/officeDocument/2006/relationships/oleObject" Target="embeddings/oleObject100.bin"/><Relationship Id="rId209" Type="http://schemas.openxmlformats.org/officeDocument/2006/relationships/image" Target="media/image103.emf"/><Relationship Id="rId370" Type="http://schemas.openxmlformats.org/officeDocument/2006/relationships/image" Target="media/image185.emf"/><Relationship Id="rId371" Type="http://schemas.openxmlformats.org/officeDocument/2006/relationships/oleObject" Target="embeddings/oleObject180.bin"/><Relationship Id="rId372" Type="http://schemas.openxmlformats.org/officeDocument/2006/relationships/image" Target="media/image186.emf"/><Relationship Id="rId373" Type="http://schemas.openxmlformats.org/officeDocument/2006/relationships/oleObject" Target="embeddings/oleObject181.bin"/><Relationship Id="rId374" Type="http://schemas.openxmlformats.org/officeDocument/2006/relationships/image" Target="media/image187.emf"/><Relationship Id="rId375" Type="http://schemas.openxmlformats.org/officeDocument/2006/relationships/oleObject" Target="embeddings/oleObject182.bin"/><Relationship Id="rId376" Type="http://schemas.openxmlformats.org/officeDocument/2006/relationships/image" Target="media/image188.emf"/><Relationship Id="rId377" Type="http://schemas.openxmlformats.org/officeDocument/2006/relationships/oleObject" Target="embeddings/oleObject183.bin"/><Relationship Id="rId378" Type="http://schemas.openxmlformats.org/officeDocument/2006/relationships/image" Target="media/image189.emf"/><Relationship Id="rId379" Type="http://schemas.openxmlformats.org/officeDocument/2006/relationships/oleObject" Target="embeddings/oleObject184.bin"/><Relationship Id="rId430" Type="http://schemas.openxmlformats.org/officeDocument/2006/relationships/image" Target="media/image215.emf"/><Relationship Id="rId431" Type="http://schemas.openxmlformats.org/officeDocument/2006/relationships/oleObject" Target="embeddings/oleObject210.bin"/><Relationship Id="rId432" Type="http://schemas.openxmlformats.org/officeDocument/2006/relationships/image" Target="media/image216.emf"/><Relationship Id="rId433" Type="http://schemas.openxmlformats.org/officeDocument/2006/relationships/oleObject" Target="embeddings/oleObject211.bin"/><Relationship Id="rId434" Type="http://schemas.openxmlformats.org/officeDocument/2006/relationships/image" Target="media/image217.emf"/><Relationship Id="rId435" Type="http://schemas.openxmlformats.org/officeDocument/2006/relationships/oleObject" Target="embeddings/oleObject212.bin"/><Relationship Id="rId436" Type="http://schemas.openxmlformats.org/officeDocument/2006/relationships/image" Target="media/image218.emf"/><Relationship Id="rId437" Type="http://schemas.openxmlformats.org/officeDocument/2006/relationships/oleObject" Target="embeddings/oleObject213.bin"/><Relationship Id="rId438" Type="http://schemas.openxmlformats.org/officeDocument/2006/relationships/image" Target="media/image219.emf"/><Relationship Id="rId439" Type="http://schemas.openxmlformats.org/officeDocument/2006/relationships/oleObject" Target="embeddings/oleObject214.bin"/><Relationship Id="rId150" Type="http://schemas.openxmlformats.org/officeDocument/2006/relationships/oleObject" Target="embeddings/oleObject72.bin"/><Relationship Id="rId151" Type="http://schemas.openxmlformats.org/officeDocument/2006/relationships/image" Target="media/image73.png"/><Relationship Id="rId152" Type="http://schemas.openxmlformats.org/officeDocument/2006/relationships/image" Target="media/image74.emf"/><Relationship Id="rId153" Type="http://schemas.openxmlformats.org/officeDocument/2006/relationships/oleObject" Target="embeddings/oleObject73.bin"/><Relationship Id="rId154" Type="http://schemas.openxmlformats.org/officeDocument/2006/relationships/image" Target="media/image75.emf"/><Relationship Id="rId155" Type="http://schemas.openxmlformats.org/officeDocument/2006/relationships/oleObject" Target="embeddings/oleObject74.bin"/><Relationship Id="rId156" Type="http://schemas.openxmlformats.org/officeDocument/2006/relationships/image" Target="media/image76.emf"/><Relationship Id="rId157" Type="http://schemas.openxmlformats.org/officeDocument/2006/relationships/oleObject" Target="embeddings/oleObject75.bin"/><Relationship Id="rId158" Type="http://schemas.openxmlformats.org/officeDocument/2006/relationships/image" Target="media/image77.emf"/><Relationship Id="rId159" Type="http://schemas.openxmlformats.org/officeDocument/2006/relationships/oleObject" Target="embeddings/oleObject76.bin"/><Relationship Id="rId210" Type="http://schemas.openxmlformats.org/officeDocument/2006/relationships/oleObject" Target="embeddings/oleObject101.bin"/><Relationship Id="rId211" Type="http://schemas.openxmlformats.org/officeDocument/2006/relationships/image" Target="media/image104.emf"/><Relationship Id="rId212" Type="http://schemas.openxmlformats.org/officeDocument/2006/relationships/oleObject" Target="embeddings/oleObject102.bin"/><Relationship Id="rId213" Type="http://schemas.openxmlformats.org/officeDocument/2006/relationships/image" Target="media/image105.emf"/><Relationship Id="rId214" Type="http://schemas.openxmlformats.org/officeDocument/2006/relationships/oleObject" Target="embeddings/oleObject103.bin"/><Relationship Id="rId215" Type="http://schemas.openxmlformats.org/officeDocument/2006/relationships/image" Target="media/image106.emf"/><Relationship Id="rId216" Type="http://schemas.openxmlformats.org/officeDocument/2006/relationships/oleObject" Target="embeddings/oleObject104.bin"/><Relationship Id="rId217" Type="http://schemas.openxmlformats.org/officeDocument/2006/relationships/image" Target="media/image107.emf"/><Relationship Id="rId218" Type="http://schemas.openxmlformats.org/officeDocument/2006/relationships/oleObject" Target="embeddings/oleObject105.bin"/><Relationship Id="rId219" Type="http://schemas.openxmlformats.org/officeDocument/2006/relationships/image" Target="media/image108.emf"/><Relationship Id="rId380" Type="http://schemas.openxmlformats.org/officeDocument/2006/relationships/image" Target="media/image190.emf"/><Relationship Id="rId381" Type="http://schemas.openxmlformats.org/officeDocument/2006/relationships/oleObject" Target="embeddings/oleObject185.bin"/><Relationship Id="rId382" Type="http://schemas.openxmlformats.org/officeDocument/2006/relationships/image" Target="media/image191.emf"/><Relationship Id="rId383" Type="http://schemas.openxmlformats.org/officeDocument/2006/relationships/oleObject" Target="embeddings/oleObject186.bin"/><Relationship Id="rId384" Type="http://schemas.openxmlformats.org/officeDocument/2006/relationships/image" Target="media/image192.emf"/><Relationship Id="rId385" Type="http://schemas.openxmlformats.org/officeDocument/2006/relationships/oleObject" Target="embeddings/oleObject187.bin"/><Relationship Id="rId386" Type="http://schemas.openxmlformats.org/officeDocument/2006/relationships/image" Target="media/image193.emf"/><Relationship Id="rId387" Type="http://schemas.openxmlformats.org/officeDocument/2006/relationships/oleObject" Target="embeddings/oleObject188.bin"/><Relationship Id="rId388" Type="http://schemas.openxmlformats.org/officeDocument/2006/relationships/image" Target="media/image194.emf"/><Relationship Id="rId389" Type="http://schemas.openxmlformats.org/officeDocument/2006/relationships/oleObject" Target="embeddings/oleObject189.bin"/><Relationship Id="rId440" Type="http://schemas.openxmlformats.org/officeDocument/2006/relationships/image" Target="media/image220.emf"/><Relationship Id="rId441" Type="http://schemas.openxmlformats.org/officeDocument/2006/relationships/oleObject" Target="embeddings/oleObject215.bin"/><Relationship Id="rId442" Type="http://schemas.openxmlformats.org/officeDocument/2006/relationships/image" Target="media/image221.emf"/><Relationship Id="rId443" Type="http://schemas.openxmlformats.org/officeDocument/2006/relationships/oleObject" Target="embeddings/oleObject216.bin"/><Relationship Id="rId444" Type="http://schemas.openxmlformats.org/officeDocument/2006/relationships/image" Target="media/image222.emf"/><Relationship Id="rId445" Type="http://schemas.openxmlformats.org/officeDocument/2006/relationships/oleObject" Target="embeddings/oleObject217.bin"/><Relationship Id="rId446" Type="http://schemas.openxmlformats.org/officeDocument/2006/relationships/image" Target="media/image223.emf"/><Relationship Id="rId447" Type="http://schemas.openxmlformats.org/officeDocument/2006/relationships/oleObject" Target="embeddings/oleObject218.bin"/><Relationship Id="rId448" Type="http://schemas.openxmlformats.org/officeDocument/2006/relationships/image" Target="media/image224.emf"/><Relationship Id="rId449" Type="http://schemas.openxmlformats.org/officeDocument/2006/relationships/oleObject" Target="embeddings/oleObject219.bin"/><Relationship Id="rId10" Type="http://schemas.openxmlformats.org/officeDocument/2006/relationships/oleObject" Target="embeddings/oleObject2.bin"/><Relationship Id="rId11" Type="http://schemas.openxmlformats.org/officeDocument/2006/relationships/image" Target="media/image3.emf"/><Relationship Id="rId12" Type="http://schemas.openxmlformats.org/officeDocument/2006/relationships/oleObject" Target="embeddings/oleObject3.bin"/><Relationship Id="rId13" Type="http://schemas.openxmlformats.org/officeDocument/2006/relationships/image" Target="media/image4.emf"/><Relationship Id="rId14" Type="http://schemas.openxmlformats.org/officeDocument/2006/relationships/oleObject" Target="embeddings/oleObject4.bin"/><Relationship Id="rId15" Type="http://schemas.openxmlformats.org/officeDocument/2006/relationships/image" Target="media/image5.emf"/><Relationship Id="rId16" Type="http://schemas.openxmlformats.org/officeDocument/2006/relationships/oleObject" Target="embeddings/oleObject5.bin"/><Relationship Id="rId17" Type="http://schemas.openxmlformats.org/officeDocument/2006/relationships/image" Target="media/image6.wmf"/><Relationship Id="rId18" Type="http://schemas.openxmlformats.org/officeDocument/2006/relationships/oleObject" Target="embeddings/oleObject6.bin"/><Relationship Id="rId19" Type="http://schemas.openxmlformats.org/officeDocument/2006/relationships/image" Target="media/image7.wmf"/><Relationship Id="rId160" Type="http://schemas.openxmlformats.org/officeDocument/2006/relationships/image" Target="media/image78.emf"/><Relationship Id="rId161" Type="http://schemas.openxmlformats.org/officeDocument/2006/relationships/oleObject" Target="embeddings/oleObject77.bin"/><Relationship Id="rId162" Type="http://schemas.openxmlformats.org/officeDocument/2006/relationships/image" Target="media/image79.emf"/><Relationship Id="rId163" Type="http://schemas.openxmlformats.org/officeDocument/2006/relationships/oleObject" Target="embeddings/oleObject78.bin"/><Relationship Id="rId164" Type="http://schemas.openxmlformats.org/officeDocument/2006/relationships/image" Target="media/image80.emf"/><Relationship Id="rId165" Type="http://schemas.openxmlformats.org/officeDocument/2006/relationships/oleObject" Target="embeddings/oleObject79.bin"/><Relationship Id="rId166" Type="http://schemas.openxmlformats.org/officeDocument/2006/relationships/image" Target="media/image81.emf"/><Relationship Id="rId167" Type="http://schemas.openxmlformats.org/officeDocument/2006/relationships/oleObject" Target="embeddings/oleObject80.bin"/><Relationship Id="rId168" Type="http://schemas.openxmlformats.org/officeDocument/2006/relationships/image" Target="media/image82.emf"/><Relationship Id="rId169" Type="http://schemas.openxmlformats.org/officeDocument/2006/relationships/oleObject" Target="embeddings/oleObject81.bin"/><Relationship Id="rId220" Type="http://schemas.openxmlformats.org/officeDocument/2006/relationships/oleObject" Target="embeddings/oleObject106.bin"/><Relationship Id="rId221" Type="http://schemas.openxmlformats.org/officeDocument/2006/relationships/image" Target="media/image109.emf"/><Relationship Id="rId222" Type="http://schemas.openxmlformats.org/officeDocument/2006/relationships/oleObject" Target="embeddings/oleObject107.bin"/><Relationship Id="rId223" Type="http://schemas.openxmlformats.org/officeDocument/2006/relationships/image" Target="media/image110.emf"/><Relationship Id="rId224" Type="http://schemas.openxmlformats.org/officeDocument/2006/relationships/oleObject" Target="embeddings/oleObject108.bin"/><Relationship Id="rId225" Type="http://schemas.openxmlformats.org/officeDocument/2006/relationships/image" Target="media/image111.emf"/><Relationship Id="rId226" Type="http://schemas.openxmlformats.org/officeDocument/2006/relationships/oleObject" Target="embeddings/oleObject109.bin"/><Relationship Id="rId227" Type="http://schemas.openxmlformats.org/officeDocument/2006/relationships/image" Target="media/image112.emf"/><Relationship Id="rId228" Type="http://schemas.openxmlformats.org/officeDocument/2006/relationships/oleObject" Target="embeddings/oleObject110.bin"/><Relationship Id="rId229" Type="http://schemas.openxmlformats.org/officeDocument/2006/relationships/image" Target="media/image113.emf"/><Relationship Id="rId390" Type="http://schemas.openxmlformats.org/officeDocument/2006/relationships/image" Target="media/image195.emf"/><Relationship Id="rId391" Type="http://schemas.openxmlformats.org/officeDocument/2006/relationships/oleObject" Target="embeddings/oleObject190.bin"/><Relationship Id="rId392" Type="http://schemas.openxmlformats.org/officeDocument/2006/relationships/image" Target="media/image196.emf"/><Relationship Id="rId393" Type="http://schemas.openxmlformats.org/officeDocument/2006/relationships/oleObject" Target="embeddings/oleObject191.bin"/><Relationship Id="rId394" Type="http://schemas.openxmlformats.org/officeDocument/2006/relationships/image" Target="media/image197.emf"/><Relationship Id="rId395" Type="http://schemas.openxmlformats.org/officeDocument/2006/relationships/oleObject" Target="embeddings/oleObject192.bin"/><Relationship Id="rId396" Type="http://schemas.openxmlformats.org/officeDocument/2006/relationships/image" Target="media/image198.emf"/><Relationship Id="rId397" Type="http://schemas.openxmlformats.org/officeDocument/2006/relationships/oleObject" Target="embeddings/oleObject193.bin"/><Relationship Id="rId398" Type="http://schemas.openxmlformats.org/officeDocument/2006/relationships/image" Target="media/image199.emf"/><Relationship Id="rId399" Type="http://schemas.openxmlformats.org/officeDocument/2006/relationships/oleObject" Target="embeddings/oleObject194.bin"/><Relationship Id="rId450" Type="http://schemas.openxmlformats.org/officeDocument/2006/relationships/image" Target="media/image225.emf"/><Relationship Id="rId451" Type="http://schemas.openxmlformats.org/officeDocument/2006/relationships/oleObject" Target="embeddings/oleObject220.bin"/><Relationship Id="rId452" Type="http://schemas.openxmlformats.org/officeDocument/2006/relationships/image" Target="media/image226.emf"/><Relationship Id="rId453" Type="http://schemas.openxmlformats.org/officeDocument/2006/relationships/oleObject" Target="embeddings/oleObject221.bin"/><Relationship Id="rId454" Type="http://schemas.openxmlformats.org/officeDocument/2006/relationships/image" Target="media/image227.emf"/><Relationship Id="rId455" Type="http://schemas.openxmlformats.org/officeDocument/2006/relationships/oleObject" Target="embeddings/oleObject222.bin"/><Relationship Id="rId456" Type="http://schemas.openxmlformats.org/officeDocument/2006/relationships/image" Target="media/image228.emf"/><Relationship Id="rId457" Type="http://schemas.openxmlformats.org/officeDocument/2006/relationships/oleObject" Target="embeddings/oleObject223.bin"/><Relationship Id="rId458" Type="http://schemas.openxmlformats.org/officeDocument/2006/relationships/image" Target="media/image229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10</Pages>
  <Words>2521</Words>
  <Characters>13868</Characters>
  <Application>Microsoft Macintosh Word</Application>
  <DocSecurity>0</DocSecurity>
  <Lines>115</Lines>
  <Paragraphs>32</Paragraphs>
  <ScaleCrop>false</ScaleCrop>
  <Company/>
  <LinksUpToDate>false</LinksUpToDate>
  <CharactersWithSpaces>16357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dc:description/>
  <cp:lastModifiedBy>Yvan MONKA</cp:lastModifiedBy>
  <cp:revision>73</cp:revision>
  <dcterms:created xsi:type="dcterms:W3CDTF">2015-06-12T11:15:00Z</dcterms:created>
  <dcterms:modified xsi:type="dcterms:W3CDTF">2015-08-25T21:44:00Z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