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F8" w:rsidRPr="00C46C3F" w:rsidRDefault="006C79F8" w:rsidP="006C79F8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C46C3F">
        <w:rPr>
          <w:rFonts w:ascii="Comic Sans MS" w:hAnsi="Comic Sans MS" w:cs="Arial"/>
          <w:caps/>
          <w:sz w:val="32"/>
          <w:szCs w:val="32"/>
        </w:rPr>
        <w:t>LE SYSTEME SOLAIRE</w:t>
      </w:r>
    </w:p>
    <w:bookmarkEnd w:id="0"/>
    <w:p w:rsidR="006C79F8" w:rsidRPr="005868A8" w:rsidRDefault="006C79F8" w:rsidP="006C79F8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5868A8">
        <w:rPr>
          <w:rFonts w:ascii="Arial" w:hAnsi="Arial" w:cs="Arial"/>
          <w:b/>
          <w:i/>
        </w:rPr>
        <w:t xml:space="preserve">ebra </w:t>
      </w:r>
    </w:p>
    <w:p w:rsidR="006C79F8" w:rsidRDefault="006C79F8" w:rsidP="006C79F8">
      <w:pPr>
        <w:jc w:val="center"/>
        <w:rPr>
          <w:rFonts w:ascii="Arial" w:hAnsi="Arial" w:cs="Arial"/>
          <w:i/>
        </w:rPr>
      </w:pPr>
      <w:hyperlink r:id="rId7" w:history="1">
        <w:r w:rsidRPr="00D5647E">
          <w:rPr>
            <w:rStyle w:val="Lienhypertexte"/>
            <w:rFonts w:ascii="Arial" w:hAnsi="Arial" w:cs="Arial"/>
            <w:i/>
          </w:rPr>
          <w:t>www.geo</w:t>
        </w:r>
        <w:r w:rsidRPr="00D5647E">
          <w:rPr>
            <w:rStyle w:val="Lienhypertexte"/>
            <w:rFonts w:ascii="Arial" w:hAnsi="Arial" w:cs="Arial"/>
            <w:i/>
          </w:rPr>
          <w:t>g</w:t>
        </w:r>
        <w:r w:rsidRPr="00D5647E">
          <w:rPr>
            <w:rStyle w:val="Lienhypertexte"/>
            <w:rFonts w:ascii="Arial" w:hAnsi="Arial" w:cs="Arial"/>
            <w:i/>
          </w:rPr>
          <w:t>ebra.org</w:t>
        </w:r>
      </w:hyperlink>
    </w:p>
    <w:p w:rsidR="006C79F8" w:rsidRDefault="006C79F8" w:rsidP="006C79F8">
      <w:pPr>
        <w:rPr>
          <w:rFonts w:ascii="Arial" w:hAnsi="Arial" w:cs="Arial"/>
        </w:rPr>
      </w:pPr>
    </w:p>
    <w:p w:rsidR="006C79F8" w:rsidRPr="00C17ADD" w:rsidRDefault="006C79F8" w:rsidP="006C79F8">
      <w:pPr>
        <w:jc w:val="center"/>
        <w:rPr>
          <w:rFonts w:ascii="Arial" w:hAnsi="Arial" w:cs="Arial"/>
        </w:rPr>
      </w:pPr>
    </w:p>
    <w:p w:rsidR="006C79F8" w:rsidRPr="00A97505" w:rsidRDefault="006C79F8" w:rsidP="006C79F8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 xml:space="preserve">Commentaires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  <w:r>
        <w:rPr>
          <w:rFonts w:ascii="Arial" w:hAnsi="Arial" w:cs="Arial"/>
          <w:iCs/>
          <w:color w:val="008000"/>
        </w:rPr>
        <w:t xml:space="preserve"> </w:t>
      </w:r>
      <w:r>
        <w:rPr>
          <w:rFonts w:ascii="Arial" w:hAnsi="Arial" w:cs="Arial"/>
          <w:i/>
          <w:iCs/>
          <w:color w:val="008000"/>
        </w:rPr>
        <w:t>Dans le but de donner une idée d</w:t>
      </w:r>
      <w:r w:rsidRPr="00A97505">
        <w:rPr>
          <w:rFonts w:ascii="Arial" w:hAnsi="Arial" w:cs="Arial"/>
          <w:i/>
          <w:iCs/>
          <w:color w:val="008000"/>
        </w:rPr>
        <w:t>es dimensions</w:t>
      </w:r>
      <w:r>
        <w:rPr>
          <w:rFonts w:ascii="Arial" w:hAnsi="Arial" w:cs="Arial"/>
          <w:i/>
          <w:iCs/>
          <w:color w:val="008000"/>
        </w:rPr>
        <w:t xml:space="preserve"> du système solaire, on en réalise</w:t>
      </w:r>
      <w:r w:rsidRPr="00A97505">
        <w:rPr>
          <w:rFonts w:ascii="Arial" w:hAnsi="Arial" w:cs="Arial"/>
          <w:i/>
          <w:iCs/>
          <w:color w:val="008000"/>
        </w:rPr>
        <w:t xml:space="preserve"> une maquette à l'échelle r</w:t>
      </w:r>
      <w:r>
        <w:rPr>
          <w:rFonts w:ascii="Arial" w:hAnsi="Arial" w:cs="Arial"/>
          <w:i/>
          <w:iCs/>
          <w:color w:val="008000"/>
        </w:rPr>
        <w:t>ecouvrant une carte de l'Alsace.</w:t>
      </w:r>
    </w:p>
    <w:p w:rsidR="006C79F8" w:rsidRPr="00A97505" w:rsidRDefault="006C79F8" w:rsidP="006C79F8">
      <w:pPr>
        <w:rPr>
          <w:rFonts w:ascii="Arial" w:hAnsi="Arial" w:cs="Arial"/>
          <w:i/>
          <w:iCs/>
          <w:color w:val="008000"/>
        </w:rPr>
      </w:pPr>
      <w:r w:rsidRPr="00A97505">
        <w:rPr>
          <w:rFonts w:ascii="Arial" w:hAnsi="Arial" w:cs="Arial"/>
          <w:i/>
          <w:iCs/>
          <w:color w:val="008000"/>
        </w:rPr>
        <w:t xml:space="preserve">Il est souhaitable que les élèves connaissent la région considérée. Ainsi, la carte de l'Alsace insérée dans le fichier systsol.ggb peut être remplacée par celle d'une autre région </w:t>
      </w:r>
      <w:r w:rsidR="00C46C3F" w:rsidRPr="00711CFB">
        <w:rPr>
          <w:rFonts w:ascii="Arial" w:hAnsi="Arial" w:cs="Arial"/>
          <w:i/>
          <w:iCs/>
          <w:noProof/>
          <w:color w:val="008000"/>
        </w:rPr>
        <w:drawing>
          <wp:inline distT="0" distB="0" distL="0" distR="0">
            <wp:extent cx="821055" cy="220345"/>
            <wp:effectExtent l="0" t="0" r="0" b="0"/>
            <wp:docPr id="1" name="Image 1" descr="Capture d’écran 2012-09-30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09-30 à 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05">
        <w:rPr>
          <w:rFonts w:ascii="Arial" w:hAnsi="Arial" w:cs="Arial"/>
          <w:i/>
          <w:iCs/>
          <w:color w:val="008000"/>
        </w:rPr>
        <w:t>et l'ex</w:t>
      </w:r>
      <w:r>
        <w:rPr>
          <w:rFonts w:ascii="Arial" w:hAnsi="Arial" w:cs="Arial"/>
          <w:i/>
          <w:iCs/>
          <w:color w:val="008000"/>
        </w:rPr>
        <w:t>ercice pourra alors être adapté</w:t>
      </w:r>
      <w:r w:rsidRPr="00A97505">
        <w:rPr>
          <w:rFonts w:ascii="Arial" w:hAnsi="Arial" w:cs="Arial"/>
          <w:i/>
          <w:iCs/>
          <w:color w:val="008000"/>
        </w:rPr>
        <w:t xml:space="preserve"> av</w:t>
      </w:r>
      <w:r>
        <w:rPr>
          <w:rFonts w:ascii="Arial" w:hAnsi="Arial" w:cs="Arial"/>
          <w:i/>
          <w:iCs/>
          <w:color w:val="008000"/>
        </w:rPr>
        <w:t>ec des villes ou villages connus</w:t>
      </w:r>
      <w:r w:rsidRPr="00A97505">
        <w:rPr>
          <w:rFonts w:ascii="Arial" w:hAnsi="Arial" w:cs="Arial"/>
          <w:i/>
          <w:iCs/>
          <w:color w:val="008000"/>
        </w:rPr>
        <w:t xml:space="preserve"> des élèves.</w:t>
      </w:r>
    </w:p>
    <w:p w:rsidR="006C79F8" w:rsidRPr="00C17ADD" w:rsidRDefault="006C79F8" w:rsidP="006C79F8">
      <w:pPr>
        <w:rPr>
          <w:rFonts w:ascii="Arial" w:hAnsi="Arial" w:cs="Arial"/>
        </w:rPr>
      </w:pPr>
    </w:p>
    <w:p w:rsidR="006C79F8" w:rsidRDefault="006C79F8" w:rsidP="006C79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</w:t>
      </w:r>
    </w:p>
    <w:p w:rsidR="006C79F8" w:rsidRPr="003B1821" w:rsidRDefault="00C46C3F" w:rsidP="006C79F8">
      <w:pPr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47625</wp:posOffset>
            </wp:positionV>
            <wp:extent cx="2449830" cy="3082290"/>
            <wp:effectExtent l="0" t="0" r="0" b="0"/>
            <wp:wrapTight wrapText="bothSides">
              <wp:wrapPolygon edited="0">
                <wp:start x="0" y="0"/>
                <wp:lineTo x="0" y="21538"/>
                <wp:lineTo x="21499" y="21538"/>
                <wp:lineTo x="21499" y="0"/>
                <wp:lineTo x="0" y="0"/>
              </wp:wrapPolygon>
            </wp:wrapTight>
            <wp:docPr id="1344" name="Image 1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9F8">
        <w:rPr>
          <w:rFonts w:ascii="Arial" w:hAnsi="Arial" w:cs="Arial"/>
          <w:i/>
        </w:rPr>
        <w:t xml:space="preserve">             </w:t>
      </w:r>
    </w:p>
    <w:p w:rsidR="006C79F8" w:rsidRDefault="006C79F8" w:rsidP="006C79F8">
      <w:pPr>
        <w:jc w:val="both"/>
        <w:rPr>
          <w:rFonts w:ascii="Arial" w:hAnsi="Arial" w:cs="Arial"/>
          <w:sz w:val="24"/>
        </w:rPr>
      </w:pPr>
    </w:p>
    <w:p w:rsidR="006C79F8" w:rsidRPr="007316CF" w:rsidRDefault="006C79F8" w:rsidP="006C79F8">
      <w:pPr>
        <w:jc w:val="both"/>
        <w:rPr>
          <w:rFonts w:ascii="Arial" w:hAnsi="Arial" w:cs="Arial"/>
          <w:sz w:val="24"/>
        </w:rPr>
      </w:pPr>
      <w:r w:rsidRPr="007316CF">
        <w:rPr>
          <w:rFonts w:ascii="Arial" w:hAnsi="Arial" w:cs="Arial"/>
          <w:sz w:val="24"/>
        </w:rPr>
        <w:t xml:space="preserve">Le tableau ci-contre présente l'éloignement des planètes de notre </w:t>
      </w:r>
      <w:r>
        <w:rPr>
          <w:rFonts w:ascii="Arial" w:hAnsi="Arial" w:cs="Arial"/>
          <w:sz w:val="24"/>
        </w:rPr>
        <w:t>système solaire par rapport au S</w:t>
      </w:r>
      <w:r w:rsidRPr="007316CF">
        <w:rPr>
          <w:rFonts w:ascii="Arial" w:hAnsi="Arial" w:cs="Arial"/>
          <w:sz w:val="24"/>
        </w:rPr>
        <w:t>oleil.</w:t>
      </w:r>
    </w:p>
    <w:p w:rsidR="006C79F8" w:rsidRDefault="006C79F8" w:rsidP="006C79F8">
      <w:pPr>
        <w:jc w:val="both"/>
        <w:rPr>
          <w:rFonts w:ascii="Arial" w:hAnsi="Arial"/>
          <w:sz w:val="24"/>
        </w:rPr>
      </w:pPr>
    </w:p>
    <w:p w:rsidR="006C79F8" w:rsidRDefault="006C79F8" w:rsidP="006C79F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Chaque planète tourne autour du Soleil en suivant une trajectoire que l'on peut assimiler à un cercle dont le Soleil en est le centre.</w:t>
      </w:r>
    </w:p>
    <w:p w:rsidR="006C79F8" w:rsidRDefault="006C79F8" w:rsidP="006C79F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l'aide du logiciel, nous allons réaliser une maquette à l'échelle du système solaire recouvrant l'Alsace.</w:t>
      </w:r>
    </w:p>
    <w:p w:rsidR="006C79F8" w:rsidRPr="00F613B8" w:rsidRDefault="006C79F8" w:rsidP="006C79F8">
      <w:pPr>
        <w:rPr>
          <w:rFonts w:ascii="Arial" w:hAnsi="Arial"/>
          <w:sz w:val="24"/>
          <w:szCs w:val="24"/>
        </w:rPr>
      </w:pPr>
    </w:p>
    <w:p w:rsidR="006C79F8" w:rsidRPr="0070734B" w:rsidRDefault="006C79F8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Ouvrir le fichier </w:t>
      </w:r>
      <w:r w:rsidRPr="0070734B">
        <w:rPr>
          <w:rFonts w:ascii="Arial" w:hAnsi="Arial"/>
          <w:i/>
          <w:sz w:val="24"/>
          <w:szCs w:val="24"/>
        </w:rPr>
        <w:t>systsol.ggb</w:t>
      </w:r>
      <w:r>
        <w:rPr>
          <w:rFonts w:ascii="Arial" w:hAnsi="Arial"/>
          <w:i/>
          <w:sz w:val="24"/>
          <w:szCs w:val="24"/>
        </w:rPr>
        <w:t>.</w: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6C79F8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Placer un point S n'importe où sur la carte. Ce point représente le soleil.</w: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6C79F8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a) Tracer le cercle représentant la trajectoire de Mercure.</w:t>
      </w:r>
    </w:p>
    <w:p w:rsidR="006C79F8" w:rsidRPr="000A0700" w:rsidRDefault="006C79F8" w:rsidP="006C79F8">
      <w:pPr>
        <w:rPr>
          <w:rFonts w:ascii="Arial" w:hAnsi="Arial"/>
          <w:i/>
          <w:szCs w:val="24"/>
        </w:rPr>
      </w:pPr>
      <w:r w:rsidRPr="000A0700">
        <w:rPr>
          <w:rFonts w:ascii="Arial" w:hAnsi="Arial"/>
          <w:i/>
          <w:szCs w:val="24"/>
        </w:rPr>
        <w:t>Pour cela, à l'aide de l'outil</w:t>
      </w:r>
      <w:r>
        <w:rPr>
          <w:rFonts w:ascii="Arial" w:hAnsi="Arial"/>
          <w:i/>
          <w:szCs w:val="24"/>
        </w:rPr>
        <w:t xml:space="preserve"> </w:t>
      </w:r>
      <w:r w:rsidR="00C46C3F" w:rsidRPr="000A0700">
        <w:rPr>
          <w:rFonts w:ascii="Arial" w:hAnsi="Arial"/>
          <w:i/>
          <w:noProof/>
          <w:szCs w:val="24"/>
        </w:rPr>
        <w:drawing>
          <wp:inline distT="0" distB="0" distL="0" distR="0">
            <wp:extent cx="1270000" cy="262255"/>
            <wp:effectExtent l="12700" t="12700" r="0" b="4445"/>
            <wp:docPr id="2" name="Image 2" descr="Capture d’écran 2012-09-30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2-09-30 à 1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622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A0700">
        <w:rPr>
          <w:rFonts w:ascii="Arial" w:hAnsi="Arial"/>
          <w:i/>
          <w:szCs w:val="24"/>
        </w:rPr>
        <w:t xml:space="preserve"> tracer le cerc</w:t>
      </w:r>
      <w:r>
        <w:rPr>
          <w:rFonts w:ascii="Arial" w:hAnsi="Arial"/>
          <w:i/>
          <w:szCs w:val="24"/>
        </w:rPr>
        <w:t>le de centre S et de rayon 0.58</w: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6C79F8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Tracer de même les trajectoires des autres planètes en respectant l'échelle choisie pour Mercure.</w: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6C79F8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Déplacer la carte et zoomer à l'aide de la roulette de la souris pour :</w:t>
      </w:r>
    </w:p>
    <w:p w:rsidR="006C79F8" w:rsidRDefault="006C79F8" w:rsidP="006C79F8">
      <w:pPr>
        <w:numPr>
          <w:ilvl w:val="0"/>
          <w:numId w:val="16"/>
        </w:numPr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placer le Soleil sur la ville de Soufflenheim (au Nord de Strasbourg et à l'Est de Haguenau),</w:t>
      </w:r>
    </w:p>
    <w:p w:rsidR="006C79F8" w:rsidRDefault="006C79F8" w:rsidP="006C79F8">
      <w:pPr>
        <w:numPr>
          <w:ilvl w:val="0"/>
          <w:numId w:val="16"/>
        </w:numPr>
        <w:ind w:left="142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faire que la trajectoire de la Terre passe par le village de Sessenheim (à côté de Soufflenheim).</w:t>
      </w:r>
    </w:p>
    <w:p w:rsidR="006C79F8" w:rsidRDefault="006C79F8" w:rsidP="006C79F8">
      <w:pPr>
        <w:ind w:left="142"/>
        <w:rPr>
          <w:rFonts w:ascii="Arial" w:hAnsi="Arial"/>
          <w:sz w:val="24"/>
          <w:szCs w:val="24"/>
        </w:rPr>
      </w:pPr>
    </w:p>
    <w:p w:rsidR="006C79F8" w:rsidRDefault="006C79F8" w:rsidP="006C79F8">
      <w:pPr>
        <w:ind w:firstLine="708"/>
        <w:rPr>
          <w:rFonts w:ascii="Arial" w:hAnsi="Arial"/>
          <w:color w:val="0000FF"/>
          <w:sz w:val="24"/>
          <w:szCs w:val="24"/>
        </w:rPr>
      </w:pPr>
      <w:r w:rsidRPr="002A73B2">
        <w:rPr>
          <w:rFonts w:ascii="Arial" w:hAnsi="Arial"/>
          <w:color w:val="0000FF"/>
          <w:sz w:val="24"/>
          <w:szCs w:val="24"/>
        </w:rPr>
        <w:t xml:space="preserve">- </w:t>
      </w:r>
      <w:r>
        <w:rPr>
          <w:rFonts w:ascii="Arial" w:hAnsi="Arial"/>
          <w:color w:val="0000FF"/>
          <w:sz w:val="24"/>
          <w:szCs w:val="24"/>
        </w:rPr>
        <w:t>A proximité de quels lieux connus passent les trajectoires des autres planètes ?</w:t>
      </w:r>
    </w:p>
    <w:p w:rsidR="006C79F8" w:rsidRPr="002A73B2" w:rsidRDefault="006C79F8" w:rsidP="006C79F8">
      <w:pPr>
        <w:ind w:left="708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- Observer la maquette à l'échelle et apporter quelques commentaires sur les dimensions du système solaire.</w: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C46C3F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41910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134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34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9F8" w:rsidRPr="003B1847" w:rsidRDefault="006C79F8" w:rsidP="006C79F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C79F8" w:rsidRDefault="006C79F8" w:rsidP="006C79F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C79F8" w:rsidRPr="00074971" w:rsidRDefault="006C79F8" w:rsidP="006C79F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5" o:spid="_x0000_s1026" style="position:absolute;margin-left:59.15pt;margin-top:3.3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1zVqiAQAAPQ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l1zVqiAQAAPQMAAAOAAAAAAAAAAAAAAAAADoCAABkcnMvZTJvRG9jLnhtbFBLAQItAAoA&#13;&#10;AAAAAAAAIQDEkw7IZhQAAGYUAAAUAAAAAAAAAAAAAAAAAO4GAABkcnMvbWVkaWEvaW1hZ2UxLnBu&#13;&#10;Z1BLAQItABQABgAIAAAAIQBJPIGe5AAAAA4BAAAPAAAAAAAAAAAAAAAAAIY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6C79F8" w:rsidRPr="003B1847" w:rsidRDefault="006C79F8" w:rsidP="006C79F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C79F8" w:rsidRDefault="006C79F8" w:rsidP="006C79F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C79F8" w:rsidRPr="00074971" w:rsidRDefault="006C79F8" w:rsidP="006C79F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C79F8" w:rsidRDefault="006C79F8" w:rsidP="006C79F8">
      <w:pPr>
        <w:rPr>
          <w:rFonts w:ascii="Arial" w:hAnsi="Arial"/>
          <w:sz w:val="24"/>
          <w:szCs w:val="24"/>
        </w:rPr>
      </w:pPr>
    </w:p>
    <w:p w:rsidR="006C79F8" w:rsidRDefault="00C46C3F" w:rsidP="006C79F8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4033520</wp:posOffset>
                </wp:positionV>
                <wp:extent cx="3166110" cy="605790"/>
                <wp:effectExtent l="0" t="0" r="0" b="0"/>
                <wp:wrapNone/>
                <wp:docPr id="3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605790"/>
                          <a:chOff x="2214" y="14093"/>
                          <a:chExt cx="4644" cy="954"/>
                        </a:xfrm>
                      </wpg:grpSpPr>
                      <wps:wsp>
                        <wps:cNvPr id="4" name="Text Box 1274"/>
                        <wps:cNvSpPr txBox="1">
                          <a:spLocks/>
                        </wps:cNvSpPr>
                        <wps:spPr bwMode="auto">
                          <a:xfrm>
                            <a:off x="2214" y="14525"/>
                            <a:ext cx="4644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9F8" w:rsidRDefault="006C79F8" w:rsidP="006C79F8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Ce document est mis à disposition sous un </w:t>
                              </w:r>
                              <w:r w:rsidRPr="00C17ADD">
                                <w:rPr>
                                  <w:sz w:val="15"/>
                                  <w:szCs w:val="15"/>
                                </w:rPr>
                                <w:t xml:space="preserve">contrat 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Creat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i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v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e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Commons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 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  <w:p w:rsidR="006C79F8" w:rsidRPr="00433F38" w:rsidRDefault="006C79F8" w:rsidP="006C79F8">
                              <w:pPr>
                                <w:jc w:val="center"/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 xml:space="preserve"> </w:instrText>
                              </w:r>
                              <w:r w:rsidR="00423DA0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>HYPERLINK</w:instrTex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 xml:space="preserve"> "http://creativecommons.org/licenses/by-nc/2.0/fr/deed.fr" </w:instrTex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433F38">
                                <w:rPr>
                                  <w:rStyle w:val="Lienhypertexte"/>
                                  <w:i/>
                                  <w:iCs/>
                                  <w:sz w:val="15"/>
                                  <w:szCs w:val="15"/>
                                </w:rPr>
                                <w:t>http://creativecommons.org/licenses/by-nc/2.0/fr/deed.fr</w: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75" descr="Creative Commons License">
                            <a:hlinkClick r:id="rId15" tgtFrame="_blank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0" y="14093"/>
                            <a:ext cx="12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3" o:spid="_x0000_s1029" style="position:absolute;margin-left:125.05pt;margin-top:317.6pt;width:249.3pt;height:47.7pt;z-index:251656704" coordorigin="2214,14093" coordsize="4644,9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">
                <v:shape id="Text Box 1274" o:spid="_x0000_s1030" type="#_x0000_t202" style="position:absolute;left:2214;top:14525;width:4644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" stroked="f">
                  <v:path arrowok="t"/>
                  <v:textbox>
                    <w:txbxContent>
                      <w:p w:rsidR="006C79F8" w:rsidRDefault="006C79F8" w:rsidP="006C79F8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Ce document est mis à disposition sous un </w:t>
                        </w:r>
                        <w:r w:rsidRPr="00C17ADD">
                          <w:rPr>
                            <w:sz w:val="15"/>
                            <w:szCs w:val="15"/>
                          </w:rPr>
                          <w:t xml:space="preserve">contrat 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Creat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i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v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e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Commons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sz w:val="15"/>
                            <w:szCs w:val="15"/>
                          </w:rPr>
                          <w:t>:</w:t>
                        </w:r>
                      </w:p>
                      <w:p w:rsidR="006C79F8" w:rsidRPr="00433F38" w:rsidRDefault="006C79F8" w:rsidP="006C79F8">
                        <w:pPr>
                          <w:jc w:val="center"/>
                          <w:rPr>
                            <w:i/>
                            <w:iCs/>
                            <w:sz w:val="15"/>
                            <w:szCs w:val="15"/>
                          </w:rPr>
                        </w:pP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begin"/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</w:instrText>
                        </w:r>
                        <w:r w:rsidR="00423DA0">
                          <w:rPr>
                            <w:i/>
                            <w:iCs/>
                            <w:sz w:val="15"/>
                            <w:szCs w:val="15"/>
                          </w:rPr>
                          <w:instrText>HYPERLINK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"http://creativecommons.org/licenses/by-nc/2.0/fr/deed.fr" 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separate"/>
                        </w:r>
                        <w:r w:rsidRPr="00433F38">
                          <w:rPr>
                            <w:rStyle w:val="Lienhypertexte"/>
                            <w:i/>
                            <w:iCs/>
                            <w:sz w:val="15"/>
                            <w:szCs w:val="15"/>
                          </w:rPr>
                          <w:t>http://creativecommons.org/licenses/by-nc/2.0/fr/deed.fr</w: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1275" o:spid="_x0000_s1031" type="#_x0000_t75" alt="Creative Commons License" href="http://creativecommons.org/licenses/by-nc/2.0/fr/deed.fr" target="_blank" style="position:absolute;left:3930;top:14093;width:1250;height: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" o:button="t">
                  <v:fill o:detectmouseclick="t"/>
                  <v:imagedata r:id="rId18" r:href="rId19"/>
                  <v:path arrowok="t"/>
                  <o:lock v:ext="edit" aspectratio="f"/>
                </v:shape>
              </v:group>
            </w:pict>
          </mc:Fallback>
        </mc:AlternateContent>
      </w:r>
    </w:p>
    <w:sectPr w:rsidR="006C79F8" w:rsidSect="006C79F8">
      <w:headerReference w:type="default" r:id="rId20"/>
      <w:footerReference w:type="default" r:id="rId21"/>
      <w:pgSz w:w="12240" w:h="15840"/>
      <w:pgMar w:top="1134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A0" w:rsidRDefault="00423DA0">
      <w:r>
        <w:separator/>
      </w:r>
    </w:p>
  </w:endnote>
  <w:endnote w:type="continuationSeparator" w:id="0">
    <w:p w:rsidR="00423DA0" w:rsidRDefault="0042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ad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F8" w:rsidRPr="00DF5002" w:rsidRDefault="006C79F8" w:rsidP="006C79F8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A0" w:rsidRDefault="00423DA0">
      <w:r>
        <w:separator/>
      </w:r>
    </w:p>
  </w:footnote>
  <w:footnote w:type="continuationSeparator" w:id="0">
    <w:p w:rsidR="00423DA0" w:rsidRDefault="0042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F8" w:rsidRDefault="006C79F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A00"/>
    <w:multiLevelType w:val="multilevel"/>
    <w:tmpl w:val="13E0EA7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E13596"/>
    <w:multiLevelType w:val="hybridMultilevel"/>
    <w:tmpl w:val="13E0EA7E"/>
    <w:lvl w:ilvl="0" w:tplc="9C58771E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C71"/>
    <w:multiLevelType w:val="hybridMultilevel"/>
    <w:tmpl w:val="C20CF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E588F"/>
    <w:multiLevelType w:val="hybridMultilevel"/>
    <w:tmpl w:val="3D2292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423DA0"/>
    <w:rsid w:val="006C79F8"/>
    <w:rsid w:val="00C46C3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0FA6287A-16E2-B547-97C4-62E950D9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image" Target="http://www.col-camus-soufflenheim.ac-strasbourg.fr/imagessite/Image-1273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-nc/2.0/fr/deed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www.col-camus-soufflenheim.ac-strasbourg.fr/imagessite/Image-1273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s-et-tiques.fr/index.php/mentions-legal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1723</CharactersWithSpaces>
  <SharedDoc>false</SharedDoc>
  <HLinks>
    <vt:vector size="4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http://creativecommons.org/licenses/by-nc/2.0/fr/deed.fr</vt:lpwstr>
      </vt:variant>
      <vt:variant>
        <vt:lpwstr/>
      </vt:variant>
      <vt:variant>
        <vt:i4>544538751</vt:i4>
      </vt:variant>
      <vt:variant>
        <vt:i4>2484</vt:i4>
      </vt:variant>
      <vt:variant>
        <vt:i4>1025</vt:i4>
      </vt:variant>
      <vt:variant>
        <vt:i4>1</vt:i4>
      </vt:variant>
      <vt:variant>
        <vt:lpwstr>Capture d’écran 2012-09-30 à 21</vt:lpwstr>
      </vt:variant>
      <vt:variant>
        <vt:lpwstr/>
      </vt:variant>
      <vt:variant>
        <vt:i4>544604279</vt:i4>
      </vt:variant>
      <vt:variant>
        <vt:i4>3158</vt:i4>
      </vt:variant>
      <vt:variant>
        <vt:i4>1026</vt:i4>
      </vt:variant>
      <vt:variant>
        <vt:i4>1</vt:i4>
      </vt:variant>
      <vt:variant>
        <vt:lpwstr>Capture d’écran 2012-09-30 à 19</vt:lpwstr>
      </vt:variant>
      <vt:variant>
        <vt:lpwstr/>
      </vt:variant>
      <vt:variant>
        <vt:i4>524293</vt:i4>
      </vt:variant>
      <vt:variant>
        <vt:i4>-1</vt:i4>
      </vt:variant>
      <vt:variant>
        <vt:i4>3323</vt:i4>
      </vt:variant>
      <vt:variant>
        <vt:i4>4</vt:i4>
      </vt:variant>
      <vt:variant>
        <vt:lpwstr>http://creativecommons.org/licenses/by-nc/2.0/fr/deed.fr</vt:lpwstr>
      </vt:variant>
      <vt:variant>
        <vt:lpwstr/>
      </vt:variant>
      <vt:variant>
        <vt:i4>1966190</vt:i4>
      </vt:variant>
      <vt:variant>
        <vt:i4>-1</vt:i4>
      </vt:variant>
      <vt:variant>
        <vt:i4>3323</vt:i4>
      </vt:variant>
      <vt:variant>
        <vt:i4>1</vt:i4>
      </vt:variant>
      <vt:variant>
        <vt:lpwstr>http://www.col-camus-soufflenheim.ac-strasbourg.fr/imagessite/Image-12735.jpg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</cp:revision>
  <cp:lastPrinted>2009-01-02T12:32:00Z</cp:lastPrinted>
  <dcterms:created xsi:type="dcterms:W3CDTF">2019-09-10T17:44:00Z</dcterms:created>
  <dcterms:modified xsi:type="dcterms:W3CDTF">2019-09-10T17:44:00Z</dcterms:modified>
</cp:coreProperties>
</file>