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51F" w:rsidRPr="00304504" w:rsidRDefault="0023251F" w:rsidP="0023251F">
      <w:pPr>
        <w:jc w:val="center"/>
        <w:rPr>
          <w:rFonts w:ascii="Comic Sans MS" w:hAnsi="Comic Sans MS" w:cs="Arial"/>
          <w:caps/>
          <w:sz w:val="32"/>
          <w:szCs w:val="32"/>
        </w:rPr>
      </w:pPr>
      <w:bookmarkStart w:id="0" w:name="_GoBack"/>
      <w:r w:rsidRPr="00304504">
        <w:rPr>
          <w:rFonts w:ascii="Comic Sans MS" w:hAnsi="Comic Sans MS" w:cs="Arial"/>
          <w:caps/>
          <w:sz w:val="32"/>
          <w:szCs w:val="32"/>
        </w:rPr>
        <w:t>ETUDES DE FONCTIONS AFFINES</w:t>
      </w:r>
    </w:p>
    <w:bookmarkEnd w:id="0"/>
    <w:p w:rsidR="0023251F" w:rsidRPr="00A02FF9" w:rsidRDefault="0023251F" w:rsidP="0023251F">
      <w:pPr>
        <w:jc w:val="center"/>
        <w:rPr>
          <w:rFonts w:ascii="Arial" w:hAnsi="Arial" w:cs="Arial"/>
          <w:b/>
          <w:i/>
        </w:rPr>
      </w:pPr>
      <w:r w:rsidRPr="00A02FF9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GeoG</w:t>
      </w:r>
      <w:r w:rsidRPr="00A02FF9">
        <w:rPr>
          <w:rFonts w:ascii="Arial" w:hAnsi="Arial" w:cs="Arial"/>
          <w:b/>
          <w:i/>
        </w:rPr>
        <w:t xml:space="preserve">ebra </w:t>
      </w:r>
    </w:p>
    <w:p w:rsidR="0023251F" w:rsidRDefault="0023251F" w:rsidP="0023251F">
      <w:pPr>
        <w:jc w:val="center"/>
        <w:rPr>
          <w:rFonts w:ascii="Arial" w:hAnsi="Arial" w:cs="Arial"/>
          <w:i/>
        </w:rPr>
      </w:pPr>
      <w:hyperlink r:id="rId7" w:history="1">
        <w:r w:rsidRPr="00947912">
          <w:rPr>
            <w:rStyle w:val="Lienhypertexte"/>
            <w:rFonts w:ascii="Arial" w:hAnsi="Arial" w:cs="Arial"/>
            <w:i/>
          </w:rPr>
          <w:t>www.geo</w:t>
        </w:r>
        <w:r w:rsidRPr="00947912">
          <w:rPr>
            <w:rStyle w:val="Lienhypertexte"/>
            <w:rFonts w:ascii="Arial" w:hAnsi="Arial" w:cs="Arial"/>
            <w:i/>
          </w:rPr>
          <w:t>g</w:t>
        </w:r>
        <w:r w:rsidRPr="00947912">
          <w:rPr>
            <w:rStyle w:val="Lienhypertexte"/>
            <w:rFonts w:ascii="Arial" w:hAnsi="Arial" w:cs="Arial"/>
            <w:i/>
          </w:rPr>
          <w:t>ebra.org</w:t>
        </w:r>
      </w:hyperlink>
    </w:p>
    <w:p w:rsidR="0023251F" w:rsidRDefault="0023251F" w:rsidP="0023251F">
      <w:pPr>
        <w:rPr>
          <w:rFonts w:ascii="Arial" w:hAnsi="Arial" w:cs="Arial"/>
          <w:sz w:val="16"/>
          <w:szCs w:val="16"/>
        </w:rPr>
      </w:pPr>
    </w:p>
    <w:p w:rsidR="0023251F" w:rsidRDefault="0023251F" w:rsidP="0023251F">
      <w:pPr>
        <w:rPr>
          <w:rFonts w:ascii="Arial" w:hAnsi="Arial" w:cs="Arial"/>
          <w:sz w:val="16"/>
          <w:szCs w:val="16"/>
        </w:rPr>
      </w:pPr>
    </w:p>
    <w:p w:rsidR="0023251F" w:rsidRDefault="0023251F" w:rsidP="0023251F">
      <w:pPr>
        <w:rPr>
          <w:rFonts w:ascii="Arial" w:hAnsi="Arial" w:cs="Arial"/>
          <w:sz w:val="16"/>
          <w:szCs w:val="16"/>
        </w:rPr>
      </w:pPr>
    </w:p>
    <w:p w:rsidR="0023251F" w:rsidRPr="00C17ADD" w:rsidRDefault="0023251F" w:rsidP="0023251F">
      <w:pPr>
        <w:rPr>
          <w:rFonts w:ascii="Arial" w:hAnsi="Arial" w:cs="Arial"/>
          <w:i/>
          <w:iCs/>
          <w:color w:val="008000"/>
          <w:sz w:val="20"/>
          <w:szCs w:val="20"/>
          <w:u w:val="single"/>
        </w:rPr>
      </w:pPr>
      <w:r w:rsidRPr="00C17ADD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Objectif</w:t>
      </w:r>
      <w:r>
        <w:rPr>
          <w:rFonts w:ascii="Arial" w:hAnsi="Arial" w:cs="Arial"/>
          <w:i/>
          <w:iCs/>
          <w:color w:val="008000"/>
          <w:sz w:val="20"/>
          <w:szCs w:val="20"/>
          <w:u w:val="single"/>
        </w:rPr>
        <w:t xml:space="preserve"> </w:t>
      </w:r>
      <w:r w:rsidRPr="00C17ADD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:</w:t>
      </w:r>
    </w:p>
    <w:p w:rsidR="0023251F" w:rsidRPr="001D7EC6" w:rsidRDefault="0023251F" w:rsidP="0023251F">
      <w:pPr>
        <w:rPr>
          <w:rFonts w:ascii="Arial" w:hAnsi="Arial" w:cs="Arial"/>
          <w:i/>
          <w:iCs/>
          <w:color w:val="008000"/>
          <w:sz w:val="20"/>
          <w:szCs w:val="20"/>
        </w:rPr>
      </w:pPr>
      <w:r w:rsidRPr="001D7EC6">
        <w:rPr>
          <w:rFonts w:ascii="Arial" w:hAnsi="Arial" w:cs="Arial"/>
          <w:i/>
          <w:iCs/>
          <w:color w:val="008000"/>
          <w:sz w:val="20"/>
          <w:szCs w:val="20"/>
        </w:rPr>
        <w:t>Observer de façon dynamique la représentation graphique d’une fonction affine en faisant varier ses coefficients.</w:t>
      </w:r>
    </w:p>
    <w:p w:rsidR="0023251F" w:rsidRDefault="0023251F" w:rsidP="0023251F">
      <w:pPr>
        <w:rPr>
          <w:rFonts w:ascii="Arial" w:hAnsi="Arial" w:cs="Arial"/>
          <w:sz w:val="16"/>
          <w:szCs w:val="16"/>
        </w:rPr>
      </w:pPr>
    </w:p>
    <w:p w:rsidR="0023251F" w:rsidRDefault="0023251F" w:rsidP="0023251F">
      <w:pPr>
        <w:rPr>
          <w:rFonts w:ascii="Arial" w:hAnsi="Arial" w:cs="Arial"/>
          <w:sz w:val="16"/>
          <w:szCs w:val="16"/>
        </w:rPr>
      </w:pPr>
    </w:p>
    <w:p w:rsidR="0023251F" w:rsidRPr="001D7EC6" w:rsidRDefault="0023251F" w:rsidP="0023251F">
      <w:pPr>
        <w:rPr>
          <w:rFonts w:ascii="Arial" w:hAnsi="Arial"/>
        </w:rPr>
      </w:pPr>
    </w:p>
    <w:p w:rsidR="0023251F" w:rsidRDefault="0023251F" w:rsidP="0023251F">
      <w:pPr>
        <w:rPr>
          <w:rFonts w:ascii="Arial" w:hAnsi="Arial"/>
        </w:rPr>
      </w:pPr>
      <w:r w:rsidRPr="001D7EC6">
        <w:rPr>
          <w:rFonts w:ascii="Arial" w:hAnsi="Arial"/>
        </w:rPr>
        <w:t xml:space="preserve">1) Afficher la grille et les axes. </w:t>
      </w:r>
    </w:p>
    <w:p w:rsidR="0023251F" w:rsidRDefault="0023251F" w:rsidP="0023251F">
      <w:pPr>
        <w:rPr>
          <w:rFonts w:ascii="Arial" w:hAnsi="Arial"/>
          <w:sz w:val="20"/>
        </w:rPr>
      </w:pPr>
      <w:r w:rsidRPr="00B968C7">
        <w:rPr>
          <w:rFonts w:ascii="Arial" w:hAnsi="Arial"/>
          <w:sz w:val="20"/>
        </w:rPr>
        <w:t xml:space="preserve">Dans </w:t>
      </w:r>
      <w:r w:rsidRPr="00B968C7">
        <w:rPr>
          <w:rFonts w:ascii="Arial" w:hAnsi="Arial"/>
          <w:i/>
          <w:sz w:val="20"/>
        </w:rPr>
        <w:t>Affichage</w:t>
      </w:r>
      <w:r w:rsidRPr="00B968C7">
        <w:rPr>
          <w:rFonts w:ascii="Arial" w:hAnsi="Arial"/>
          <w:sz w:val="20"/>
        </w:rPr>
        <w:t xml:space="preserve">, cocher </w:t>
      </w:r>
      <w:r w:rsidRPr="00B968C7">
        <w:rPr>
          <w:rFonts w:ascii="Arial" w:hAnsi="Arial"/>
          <w:i/>
          <w:sz w:val="20"/>
        </w:rPr>
        <w:t>Grille</w:t>
      </w:r>
      <w:r w:rsidRPr="00B968C7">
        <w:rPr>
          <w:rFonts w:ascii="Arial" w:hAnsi="Arial"/>
          <w:sz w:val="20"/>
        </w:rPr>
        <w:t xml:space="preserve"> et </w:t>
      </w:r>
      <w:r w:rsidRPr="00B968C7">
        <w:rPr>
          <w:rFonts w:ascii="Arial" w:hAnsi="Arial"/>
          <w:i/>
          <w:sz w:val="20"/>
        </w:rPr>
        <w:t>Axes</w:t>
      </w:r>
      <w:r w:rsidRPr="00B968C7">
        <w:rPr>
          <w:rFonts w:ascii="Arial" w:hAnsi="Arial"/>
          <w:sz w:val="20"/>
        </w:rPr>
        <w:t>.</w:t>
      </w:r>
    </w:p>
    <w:p w:rsidR="0023251F" w:rsidRPr="00B968C7" w:rsidRDefault="0023251F" w:rsidP="0023251F">
      <w:pPr>
        <w:rPr>
          <w:rFonts w:ascii="Arial" w:hAnsi="Arial"/>
          <w:sz w:val="20"/>
        </w:rPr>
      </w:pPr>
    </w:p>
    <w:p w:rsidR="0023251F" w:rsidRDefault="00304504" w:rsidP="0023251F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2181860</wp:posOffset>
            </wp:positionH>
            <wp:positionV relativeFrom="paragraph">
              <wp:posOffset>209550</wp:posOffset>
            </wp:positionV>
            <wp:extent cx="414655" cy="379095"/>
            <wp:effectExtent l="0" t="0" r="0" b="0"/>
            <wp:wrapNone/>
            <wp:docPr id="28" name="Image 28" descr="Capture d’écran 2012-09-02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apture d’écran 2012-09-02 à 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297180</wp:posOffset>
                </wp:positionV>
                <wp:extent cx="2152650" cy="3517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265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51F" w:rsidRPr="00B968C7" w:rsidRDefault="0023251F" w:rsidP="0023251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B968C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Pour créer un curseur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1.05pt;margin-top:23.4pt;width:169.5pt;height:2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" filled="f" stroked="f">
                <v:path arrowok="t"/>
                <v:textbox>
                  <w:txbxContent>
                    <w:p w:rsidR="0023251F" w:rsidRPr="00B968C7" w:rsidRDefault="0023251F" w:rsidP="0023251F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B968C7">
                        <w:rPr>
                          <w:rFonts w:ascii="Arial" w:hAnsi="Arial" w:cs="Arial"/>
                          <w:i/>
                          <w:sz w:val="20"/>
                        </w:rPr>
                        <w:t>Pour créer un curseur</w:t>
                      </w:r>
                    </w:p>
                  </w:txbxContent>
                </v:textbox>
              </v:shape>
            </w:pict>
          </mc:Fallback>
        </mc:AlternateContent>
      </w:r>
      <w:r w:rsidR="0023251F" w:rsidRPr="001D7EC6">
        <w:rPr>
          <w:rFonts w:ascii="Arial" w:hAnsi="Arial"/>
        </w:rPr>
        <w:t xml:space="preserve">2) Construire deux curseurs nommés </w:t>
      </w:r>
      <w:r w:rsidR="0023251F" w:rsidRPr="001D7EC6">
        <w:rPr>
          <w:rFonts w:ascii="Arial" w:hAnsi="Arial"/>
          <w:i/>
        </w:rPr>
        <w:t>a</w:t>
      </w:r>
      <w:r w:rsidR="0023251F" w:rsidRPr="001D7EC6">
        <w:rPr>
          <w:rFonts w:ascii="Arial" w:hAnsi="Arial"/>
        </w:rPr>
        <w:t xml:space="preserve"> et </w:t>
      </w:r>
      <w:r w:rsidR="0023251F" w:rsidRPr="001D7EC6">
        <w:rPr>
          <w:rFonts w:ascii="Arial" w:hAnsi="Arial"/>
          <w:i/>
        </w:rPr>
        <w:t>b</w:t>
      </w:r>
      <w:r w:rsidR="0023251F" w:rsidRPr="001D7EC6">
        <w:rPr>
          <w:rFonts w:ascii="Arial" w:hAnsi="Arial"/>
        </w:rPr>
        <w:t xml:space="preserve"> tels que les nombres </w:t>
      </w:r>
      <w:r w:rsidR="0023251F" w:rsidRPr="001D7EC6">
        <w:rPr>
          <w:rFonts w:ascii="Arial" w:hAnsi="Arial"/>
          <w:i/>
        </w:rPr>
        <w:t>a</w:t>
      </w:r>
      <w:r w:rsidR="0023251F" w:rsidRPr="001D7EC6">
        <w:rPr>
          <w:rFonts w:ascii="Arial" w:hAnsi="Arial"/>
        </w:rPr>
        <w:t xml:space="preserve"> et </w:t>
      </w:r>
      <w:r w:rsidR="0023251F" w:rsidRPr="001D7EC6">
        <w:rPr>
          <w:rFonts w:ascii="Arial" w:hAnsi="Arial"/>
          <w:i/>
        </w:rPr>
        <w:t>b</w:t>
      </w:r>
      <w:r w:rsidR="0023251F" w:rsidRPr="001D7EC6">
        <w:rPr>
          <w:rFonts w:ascii="Arial" w:hAnsi="Arial"/>
        </w:rPr>
        <w:t xml:space="preserve"> varient entre -5 et 5 avec un pas de 0,1.</w:t>
      </w:r>
    </w:p>
    <w:p w:rsidR="0023251F" w:rsidRDefault="0023251F" w:rsidP="0023251F">
      <w:pPr>
        <w:rPr>
          <w:rFonts w:ascii="Arial" w:hAnsi="Arial"/>
        </w:rPr>
      </w:pPr>
    </w:p>
    <w:p w:rsidR="0023251F" w:rsidRPr="001D7EC6" w:rsidRDefault="00304504" w:rsidP="0023251F">
      <w:pPr>
        <w:rPr>
          <w:rFonts w:ascii="Arial" w:hAnsi="Arial"/>
        </w:rPr>
      </w:pPr>
      <w:r w:rsidRPr="001D7EC6">
        <w:rPr>
          <w:rFonts w:ascii="Arial" w:hAnsi="Arial"/>
          <w:b/>
          <w:i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144145</wp:posOffset>
            </wp:positionV>
            <wp:extent cx="2798445" cy="2361565"/>
            <wp:effectExtent l="12700" t="12700" r="0" b="635"/>
            <wp:wrapTight wrapText="bothSides">
              <wp:wrapPolygon edited="0">
                <wp:start x="-98" y="-116"/>
                <wp:lineTo x="-98" y="21606"/>
                <wp:lineTo x="21566" y="21606"/>
                <wp:lineTo x="21566" y="-116"/>
                <wp:lineTo x="-98" y="-116"/>
              </wp:wrapPolygon>
            </wp:wrapTight>
            <wp:docPr id="27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3615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51F" w:rsidRPr="001D7EC6" w:rsidRDefault="0023251F" w:rsidP="0023251F">
      <w:pPr>
        <w:rPr>
          <w:rFonts w:ascii="Arial" w:hAnsi="Arial"/>
        </w:rPr>
      </w:pPr>
      <w:r w:rsidRPr="001D7EC6">
        <w:rPr>
          <w:rFonts w:ascii="Arial" w:hAnsi="Arial"/>
        </w:rPr>
        <w:t xml:space="preserve">3) </w:t>
      </w:r>
      <w:r>
        <w:rPr>
          <w:rFonts w:ascii="Arial" w:hAnsi="Arial"/>
        </w:rPr>
        <w:t>Afficher l</w:t>
      </w:r>
      <w:r w:rsidRPr="001D7EC6">
        <w:rPr>
          <w:rFonts w:ascii="Arial" w:hAnsi="Arial"/>
        </w:rPr>
        <w:t xml:space="preserve">a représentation graphique de la fonction </w:t>
      </w:r>
      <w:r w:rsidRPr="001D7EC6">
        <w:rPr>
          <w:rFonts w:ascii="Arial" w:hAnsi="Arial"/>
          <w:i/>
        </w:rPr>
        <w:t>f</w:t>
      </w:r>
      <w:r w:rsidRPr="001D7EC6">
        <w:rPr>
          <w:rFonts w:ascii="Arial" w:hAnsi="Arial"/>
        </w:rPr>
        <w:t xml:space="preserve"> définie par </w:t>
      </w:r>
      <w:r w:rsidRPr="001D7EC6">
        <w:rPr>
          <w:rFonts w:ascii="Arial" w:hAnsi="Arial"/>
          <w:i/>
        </w:rPr>
        <w:t>f</w:t>
      </w:r>
      <w:r w:rsidRPr="001D7EC6">
        <w:rPr>
          <w:rFonts w:ascii="Arial" w:hAnsi="Arial"/>
        </w:rPr>
        <w:t>(</w:t>
      </w:r>
      <w:r w:rsidRPr="001D7EC6">
        <w:rPr>
          <w:rFonts w:ascii="Arial" w:hAnsi="Arial"/>
          <w:i/>
        </w:rPr>
        <w:t>x</w:t>
      </w:r>
      <w:r w:rsidRPr="001D7EC6">
        <w:rPr>
          <w:rFonts w:ascii="Arial" w:hAnsi="Arial"/>
        </w:rPr>
        <w:t>)</w:t>
      </w:r>
      <w:r>
        <w:rPr>
          <w:rFonts w:ascii="Arial" w:hAnsi="Arial"/>
        </w:rPr>
        <w:t xml:space="preserve"> </w:t>
      </w:r>
      <w:r w:rsidRPr="001D7EC6">
        <w:rPr>
          <w:rFonts w:ascii="Arial" w:hAnsi="Arial"/>
        </w:rPr>
        <w:t>=</w:t>
      </w:r>
      <w:r>
        <w:rPr>
          <w:rFonts w:ascii="Arial" w:hAnsi="Arial"/>
        </w:rPr>
        <w:t xml:space="preserve"> </w:t>
      </w:r>
      <w:r w:rsidRPr="001D7EC6">
        <w:rPr>
          <w:rFonts w:ascii="Arial" w:hAnsi="Arial"/>
          <w:i/>
        </w:rPr>
        <w:t>ax + b</w:t>
      </w:r>
      <w:r w:rsidRPr="001D7EC6">
        <w:rPr>
          <w:rFonts w:ascii="Arial" w:hAnsi="Arial"/>
        </w:rPr>
        <w:t xml:space="preserve"> où </w:t>
      </w:r>
      <w:r w:rsidRPr="001D7EC6">
        <w:rPr>
          <w:rFonts w:ascii="Arial" w:hAnsi="Arial"/>
          <w:i/>
        </w:rPr>
        <w:t>a</w:t>
      </w:r>
      <w:r w:rsidRPr="001D7EC6">
        <w:rPr>
          <w:rFonts w:ascii="Arial" w:hAnsi="Arial"/>
        </w:rPr>
        <w:t xml:space="preserve"> et </w:t>
      </w:r>
      <w:r w:rsidRPr="001D7EC6">
        <w:rPr>
          <w:rFonts w:ascii="Arial" w:hAnsi="Arial"/>
          <w:i/>
        </w:rPr>
        <w:t>b</w:t>
      </w:r>
      <w:r w:rsidRPr="001D7EC6">
        <w:rPr>
          <w:rFonts w:ascii="Arial" w:hAnsi="Arial"/>
        </w:rPr>
        <w:t xml:space="preserve"> sont les nombres d</w:t>
      </w:r>
      <w:r>
        <w:rPr>
          <w:rFonts w:ascii="Arial" w:hAnsi="Arial"/>
        </w:rPr>
        <w:t>onnés</w:t>
      </w:r>
      <w:r w:rsidRPr="001D7EC6">
        <w:rPr>
          <w:rFonts w:ascii="Arial" w:hAnsi="Arial"/>
        </w:rPr>
        <w:t xml:space="preserve"> par les curseurs.</w:t>
      </w:r>
    </w:p>
    <w:p w:rsidR="0023251F" w:rsidRPr="001F4DD9" w:rsidRDefault="0023251F" w:rsidP="0023251F">
      <w:pPr>
        <w:rPr>
          <w:rFonts w:ascii="Arial" w:hAnsi="Arial"/>
          <w:sz w:val="20"/>
        </w:rPr>
      </w:pPr>
      <w:r w:rsidRPr="001F4DD9">
        <w:rPr>
          <w:rFonts w:ascii="Arial" w:hAnsi="Arial"/>
          <w:sz w:val="20"/>
        </w:rPr>
        <w:t>Dans le champ de saisie</w:t>
      </w:r>
      <w:r>
        <w:rPr>
          <w:rFonts w:ascii="Arial" w:hAnsi="Arial"/>
          <w:sz w:val="20"/>
        </w:rPr>
        <w:t xml:space="preserve"> (en bas de l'écran)</w:t>
      </w:r>
      <w:r w:rsidRPr="001F4DD9">
        <w:rPr>
          <w:rFonts w:ascii="Arial" w:hAnsi="Arial"/>
          <w:sz w:val="20"/>
        </w:rPr>
        <w:t xml:space="preserve">, entrer l’expression f(x) = a*x + b </w:t>
      </w:r>
    </w:p>
    <w:p w:rsidR="0023251F" w:rsidRPr="00327337" w:rsidRDefault="0023251F" w:rsidP="0023251F">
      <w:pPr>
        <w:rPr>
          <w:rFonts w:ascii="Arial" w:hAnsi="Arial"/>
          <w:i/>
          <w:color w:val="0000FF"/>
        </w:rPr>
      </w:pPr>
      <w:r w:rsidRPr="00327337">
        <w:rPr>
          <w:rFonts w:ascii="Arial" w:hAnsi="Arial"/>
          <w:i/>
          <w:color w:val="0000FF"/>
        </w:rPr>
        <w:t xml:space="preserve">- Quelle est la nature de la représentation graphique. Justifier. </w:t>
      </w:r>
    </w:p>
    <w:p w:rsidR="0023251F" w:rsidRPr="00327337" w:rsidRDefault="0023251F" w:rsidP="0023251F">
      <w:pPr>
        <w:rPr>
          <w:rFonts w:ascii="Arial" w:hAnsi="Arial"/>
          <w:i/>
          <w:color w:val="0000FF"/>
        </w:rPr>
      </w:pPr>
      <w:r w:rsidRPr="00327337">
        <w:rPr>
          <w:rFonts w:ascii="Arial" w:hAnsi="Arial"/>
          <w:i/>
          <w:color w:val="0000FF"/>
        </w:rPr>
        <w:t>- Quelle est alors l'expression algébrique de la fonction f dont la représentation graphique est affichée à l'écran.</w:t>
      </w:r>
      <w:r w:rsidRPr="00327337">
        <w:rPr>
          <w:rFonts w:ascii="Arial" w:hAnsi="Arial"/>
          <w:b/>
          <w:i/>
          <w:noProof/>
          <w:color w:val="0000FF"/>
        </w:rPr>
        <w:t xml:space="preserve"> </w:t>
      </w:r>
    </w:p>
    <w:p w:rsidR="0023251F" w:rsidRDefault="0023251F" w:rsidP="0023251F">
      <w:pPr>
        <w:rPr>
          <w:rFonts w:ascii="Arial" w:hAnsi="Arial"/>
        </w:rPr>
      </w:pPr>
    </w:p>
    <w:p w:rsidR="0023251F" w:rsidRDefault="0023251F" w:rsidP="0023251F">
      <w:pPr>
        <w:rPr>
          <w:rFonts w:ascii="Arial" w:hAnsi="Arial"/>
        </w:rPr>
      </w:pPr>
    </w:p>
    <w:p w:rsidR="0023251F" w:rsidRDefault="0023251F" w:rsidP="0023251F">
      <w:pPr>
        <w:rPr>
          <w:rFonts w:ascii="Arial" w:hAnsi="Arial"/>
        </w:rPr>
      </w:pPr>
    </w:p>
    <w:p w:rsidR="0023251F" w:rsidRDefault="0023251F" w:rsidP="0023251F">
      <w:pPr>
        <w:rPr>
          <w:rFonts w:ascii="Arial" w:hAnsi="Arial"/>
        </w:rPr>
      </w:pPr>
    </w:p>
    <w:p w:rsidR="0023251F" w:rsidRDefault="0023251F" w:rsidP="0023251F">
      <w:pPr>
        <w:rPr>
          <w:rFonts w:ascii="Arial" w:hAnsi="Arial"/>
        </w:rPr>
      </w:pPr>
    </w:p>
    <w:p w:rsidR="0023251F" w:rsidRPr="001D7EC6" w:rsidRDefault="0023251F" w:rsidP="0023251F">
      <w:pPr>
        <w:rPr>
          <w:rFonts w:ascii="Arial" w:hAnsi="Arial"/>
        </w:rPr>
      </w:pPr>
      <w:r>
        <w:rPr>
          <w:rFonts w:ascii="Arial" w:hAnsi="Arial"/>
        </w:rPr>
        <w:t xml:space="preserve">4) </w:t>
      </w:r>
      <w:r w:rsidRPr="001D7EC6">
        <w:rPr>
          <w:rFonts w:ascii="Arial" w:hAnsi="Arial"/>
        </w:rPr>
        <w:t xml:space="preserve">À l’aide des deux curseurs </w:t>
      </w:r>
      <w:r w:rsidRPr="001D7EC6">
        <w:rPr>
          <w:rFonts w:ascii="Arial" w:hAnsi="Arial"/>
          <w:i/>
        </w:rPr>
        <w:t>a</w:t>
      </w:r>
      <w:r w:rsidRPr="001D7EC6">
        <w:rPr>
          <w:rFonts w:ascii="Arial" w:hAnsi="Arial"/>
        </w:rPr>
        <w:t xml:space="preserve"> et </w:t>
      </w:r>
      <w:r w:rsidRPr="001D7EC6">
        <w:rPr>
          <w:rFonts w:ascii="Arial" w:hAnsi="Arial"/>
          <w:i/>
        </w:rPr>
        <w:t>b</w:t>
      </w:r>
      <w:r w:rsidRPr="001D7EC6">
        <w:rPr>
          <w:rFonts w:ascii="Arial" w:hAnsi="Arial"/>
        </w:rPr>
        <w:t xml:space="preserve">, il est possible de modifier l’expression algébrique de la fonction </w:t>
      </w:r>
      <w:r w:rsidRPr="001D7EC6">
        <w:rPr>
          <w:rFonts w:ascii="Arial" w:hAnsi="Arial"/>
          <w:i/>
        </w:rPr>
        <w:t>f</w:t>
      </w:r>
      <w:r w:rsidRPr="001D7EC6">
        <w:rPr>
          <w:rFonts w:ascii="Arial" w:hAnsi="Arial"/>
        </w:rPr>
        <w:t>.</w:t>
      </w:r>
    </w:p>
    <w:p w:rsidR="0023251F" w:rsidRDefault="0023251F" w:rsidP="0023251F">
      <w:pPr>
        <w:rPr>
          <w:rFonts w:ascii="Arial" w:hAnsi="Arial"/>
        </w:rPr>
      </w:pPr>
      <w:r w:rsidRPr="001D7EC6">
        <w:rPr>
          <w:rFonts w:ascii="Arial" w:hAnsi="Arial"/>
        </w:rPr>
        <w:t xml:space="preserve">Afficher la droite représentative de la fonction </w:t>
      </w:r>
      <w:r w:rsidRPr="001D7EC6">
        <w:rPr>
          <w:rFonts w:ascii="Arial" w:hAnsi="Arial"/>
          <w:i/>
        </w:rPr>
        <w:t>f</w:t>
      </w:r>
      <w:r w:rsidRPr="001D7EC6">
        <w:rPr>
          <w:rFonts w:ascii="Arial" w:hAnsi="Arial"/>
        </w:rPr>
        <w:t xml:space="preserve"> telle que </w:t>
      </w:r>
      <w:r w:rsidRPr="001D7EC6">
        <w:rPr>
          <w:rFonts w:ascii="Arial" w:hAnsi="Arial"/>
          <w:i/>
        </w:rPr>
        <w:t>f</w:t>
      </w:r>
      <w:r w:rsidRPr="001D7EC6">
        <w:rPr>
          <w:rFonts w:ascii="Arial" w:hAnsi="Arial"/>
        </w:rPr>
        <w:t>(</w:t>
      </w:r>
      <w:r w:rsidRPr="001D7EC6">
        <w:rPr>
          <w:rFonts w:ascii="Arial" w:hAnsi="Arial"/>
          <w:i/>
        </w:rPr>
        <w:t>x</w:t>
      </w:r>
      <w:r w:rsidRPr="001D7EC6">
        <w:rPr>
          <w:rFonts w:ascii="Arial" w:hAnsi="Arial"/>
        </w:rPr>
        <w:t xml:space="preserve">) = </w:t>
      </w:r>
      <w:r>
        <w:rPr>
          <w:rFonts w:ascii="Arial" w:hAnsi="Arial"/>
          <w:i/>
        </w:rPr>
        <w:t>2</w:t>
      </w:r>
      <w:r w:rsidRPr="001D7EC6">
        <w:rPr>
          <w:rFonts w:ascii="Arial" w:hAnsi="Arial"/>
          <w:i/>
        </w:rPr>
        <w:t xml:space="preserve">x </w:t>
      </w:r>
      <w:r>
        <w:rPr>
          <w:rFonts w:ascii="Arial" w:hAnsi="Arial"/>
        </w:rPr>
        <w:t>-</w:t>
      </w:r>
      <w:r w:rsidRPr="001D7EC6">
        <w:rPr>
          <w:rFonts w:ascii="Arial" w:hAnsi="Arial"/>
        </w:rPr>
        <w:t xml:space="preserve"> </w:t>
      </w:r>
      <w:r w:rsidRPr="001D7EC6">
        <w:rPr>
          <w:rFonts w:ascii="Arial" w:hAnsi="Arial"/>
          <w:i/>
        </w:rPr>
        <w:t>2.</w:t>
      </w:r>
      <w:r w:rsidRPr="001D7EC6">
        <w:rPr>
          <w:rFonts w:ascii="Arial" w:hAnsi="Arial"/>
        </w:rPr>
        <w:t xml:space="preserve"> </w:t>
      </w:r>
    </w:p>
    <w:p w:rsidR="0023251F" w:rsidRPr="00327337" w:rsidRDefault="0023251F" w:rsidP="0023251F">
      <w:pPr>
        <w:rPr>
          <w:rFonts w:ascii="Arial" w:hAnsi="Arial"/>
          <w:i/>
          <w:color w:val="0000FF"/>
        </w:rPr>
      </w:pPr>
      <w:r w:rsidRPr="00327337">
        <w:rPr>
          <w:rFonts w:ascii="Arial" w:hAnsi="Arial"/>
          <w:i/>
          <w:color w:val="0000FF"/>
        </w:rPr>
        <w:t>Donner les coordonnées du point d’intersection de la droite avec l’axe des abscisses.</w:t>
      </w:r>
    </w:p>
    <w:p w:rsidR="0023251F" w:rsidRDefault="0023251F" w:rsidP="0023251F">
      <w:pPr>
        <w:rPr>
          <w:rFonts w:ascii="Arial" w:hAnsi="Arial"/>
        </w:rPr>
      </w:pPr>
    </w:p>
    <w:p w:rsidR="0023251F" w:rsidRPr="00EB2F9F" w:rsidRDefault="0023251F" w:rsidP="0023251F">
      <w:pPr>
        <w:rPr>
          <w:rFonts w:ascii="Arial" w:hAnsi="Arial"/>
          <w:i/>
          <w:color w:val="0000FF"/>
        </w:rPr>
      </w:pPr>
      <w:r w:rsidRPr="001D7EC6">
        <w:rPr>
          <w:rFonts w:ascii="Arial" w:hAnsi="Arial"/>
        </w:rPr>
        <w:t xml:space="preserve">5) </w:t>
      </w:r>
      <w:r w:rsidRPr="00EB2F9F">
        <w:rPr>
          <w:rFonts w:ascii="Arial" w:hAnsi="Arial"/>
          <w:i/>
          <w:color w:val="0000FF"/>
        </w:rPr>
        <w:t>Donner une expression algébrique d’une fonction dont la droite représentative a pour coefficient directeur 3 et passe par le point de coordonnées (-1 ; 2).</w:t>
      </w:r>
    </w:p>
    <w:p w:rsidR="0023251F" w:rsidRDefault="0023251F" w:rsidP="0023251F">
      <w:pPr>
        <w:rPr>
          <w:rFonts w:ascii="Arial" w:hAnsi="Arial"/>
        </w:rPr>
      </w:pPr>
    </w:p>
    <w:p w:rsidR="0023251F" w:rsidRDefault="0023251F" w:rsidP="0023251F">
      <w:pPr>
        <w:rPr>
          <w:rFonts w:ascii="Arial" w:hAnsi="Arial"/>
        </w:rPr>
      </w:pPr>
      <w:r w:rsidRPr="001D7EC6">
        <w:rPr>
          <w:rFonts w:ascii="Arial" w:hAnsi="Arial"/>
        </w:rPr>
        <w:t xml:space="preserve">6) Déplacer le curseur </w:t>
      </w:r>
      <w:r w:rsidRPr="001D7EC6">
        <w:rPr>
          <w:rFonts w:ascii="Arial" w:hAnsi="Arial"/>
          <w:i/>
        </w:rPr>
        <w:t>b</w:t>
      </w:r>
      <w:r w:rsidRPr="001D7EC6">
        <w:rPr>
          <w:rFonts w:ascii="Arial" w:hAnsi="Arial"/>
        </w:rPr>
        <w:t xml:space="preserve"> seulement. </w:t>
      </w:r>
    </w:p>
    <w:p w:rsidR="0023251F" w:rsidRPr="00353EC4" w:rsidRDefault="0023251F" w:rsidP="0023251F">
      <w:pPr>
        <w:rPr>
          <w:rFonts w:ascii="Arial" w:hAnsi="Arial"/>
          <w:i/>
          <w:color w:val="0000FF"/>
        </w:rPr>
      </w:pPr>
      <w:r w:rsidRPr="00353EC4">
        <w:rPr>
          <w:rFonts w:ascii="Arial" w:hAnsi="Arial"/>
          <w:i/>
          <w:color w:val="0000FF"/>
        </w:rPr>
        <w:t>Que peut-on dire de droites qui possèdent le même coefficient directeur ?</w:t>
      </w:r>
    </w:p>
    <w:p w:rsidR="0023251F" w:rsidRDefault="0023251F" w:rsidP="0023251F">
      <w:pPr>
        <w:rPr>
          <w:rFonts w:ascii="Arial" w:hAnsi="Arial"/>
        </w:rPr>
      </w:pPr>
    </w:p>
    <w:p w:rsidR="0023251F" w:rsidRDefault="0023251F" w:rsidP="0023251F">
      <w:pPr>
        <w:rPr>
          <w:rFonts w:ascii="Arial" w:hAnsi="Arial"/>
        </w:rPr>
      </w:pPr>
      <w:r w:rsidRPr="001D7EC6">
        <w:rPr>
          <w:rFonts w:ascii="Arial" w:hAnsi="Arial"/>
        </w:rPr>
        <w:t xml:space="preserve">7) Déplacer le curseur </w:t>
      </w:r>
      <w:r w:rsidRPr="001D7EC6">
        <w:rPr>
          <w:rFonts w:ascii="Arial" w:hAnsi="Arial"/>
          <w:i/>
        </w:rPr>
        <w:t>a</w:t>
      </w:r>
      <w:r w:rsidRPr="001D7EC6">
        <w:rPr>
          <w:rFonts w:ascii="Arial" w:hAnsi="Arial"/>
        </w:rPr>
        <w:t xml:space="preserve"> seulement. </w:t>
      </w:r>
    </w:p>
    <w:p w:rsidR="0023251F" w:rsidRPr="00353EC4" w:rsidRDefault="0023251F" w:rsidP="0023251F">
      <w:pPr>
        <w:rPr>
          <w:rFonts w:ascii="Arial" w:hAnsi="Arial"/>
          <w:i/>
          <w:color w:val="0000FF"/>
        </w:rPr>
      </w:pPr>
      <w:r>
        <w:rPr>
          <w:rFonts w:ascii="Arial" w:hAnsi="Arial"/>
          <w:i/>
          <w:color w:val="0000FF"/>
        </w:rPr>
        <w:t xml:space="preserve">- </w:t>
      </w:r>
      <w:r w:rsidRPr="00353EC4">
        <w:rPr>
          <w:rFonts w:ascii="Arial" w:hAnsi="Arial"/>
          <w:i/>
          <w:color w:val="0000FF"/>
        </w:rPr>
        <w:t>Que peut-on dire de droites qui possèdent la même ordonnée à l’origine ?</w:t>
      </w:r>
    </w:p>
    <w:p w:rsidR="0023251F" w:rsidRPr="00353EC4" w:rsidRDefault="0023251F" w:rsidP="0023251F">
      <w:pPr>
        <w:rPr>
          <w:rFonts w:ascii="Arial" w:hAnsi="Arial"/>
          <w:i/>
          <w:color w:val="0000FF"/>
        </w:rPr>
      </w:pPr>
      <w:r w:rsidRPr="00353EC4">
        <w:rPr>
          <w:rFonts w:ascii="Arial" w:hAnsi="Arial"/>
          <w:i/>
          <w:color w:val="0000FF"/>
        </w:rPr>
        <w:t>- Etudier l'inclinaison de la droite en fonction du signe de son coefficient directeur.</w:t>
      </w:r>
    </w:p>
    <w:p w:rsidR="0023251F" w:rsidRPr="001D7EC6" w:rsidRDefault="0023251F" w:rsidP="0023251F">
      <w:pPr>
        <w:rPr>
          <w:rFonts w:ascii="Arial" w:hAnsi="Arial" w:cs="Arial"/>
          <w:sz w:val="20"/>
          <w:szCs w:val="20"/>
          <w:lang w:val="en-GB"/>
        </w:rPr>
      </w:pPr>
    </w:p>
    <w:p w:rsidR="0023251F" w:rsidRPr="001D7EC6" w:rsidRDefault="0023251F">
      <w:pPr>
        <w:rPr>
          <w:rFonts w:ascii="Arial" w:hAnsi="Arial" w:cs="Arial"/>
          <w:sz w:val="20"/>
          <w:szCs w:val="20"/>
          <w:lang w:val="en-GB"/>
        </w:rPr>
      </w:pPr>
    </w:p>
    <w:p w:rsidR="0023251F" w:rsidRPr="001D7EC6" w:rsidRDefault="0030450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45085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3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3251F" w:rsidRPr="003B1847" w:rsidRDefault="0023251F" w:rsidP="0023251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3251F" w:rsidRDefault="0023251F" w:rsidP="0023251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3251F" w:rsidRPr="00074971" w:rsidRDefault="0023251F" w:rsidP="0023251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7" style="position:absolute;margin-left:68.25pt;margin-top:3.5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 id="Text Box 34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23251F" w:rsidRPr="003B1847" w:rsidRDefault="0023251F" w:rsidP="0023251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3251F" w:rsidRDefault="0023251F" w:rsidP="0023251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3251F" w:rsidRPr="00074971" w:rsidRDefault="0023251F" w:rsidP="0023251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23251F" w:rsidRPr="001D7EC6" w:rsidSect="0023251F">
      <w:footerReference w:type="default" r:id="rId14"/>
      <w:pgSz w:w="11906" w:h="16838"/>
      <w:pgMar w:top="827" w:right="926" w:bottom="791" w:left="11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67C" w:rsidRDefault="0032467C">
      <w:r>
        <w:separator/>
      </w:r>
    </w:p>
  </w:endnote>
  <w:endnote w:type="continuationSeparator" w:id="0">
    <w:p w:rsidR="0032467C" w:rsidRDefault="0032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51F" w:rsidRPr="00BB2E66" w:rsidRDefault="0023251F" w:rsidP="0023251F">
    <w:pPr>
      <w:pStyle w:val="Pieddepage"/>
      <w:jc w:val="center"/>
      <w:rPr>
        <w:i/>
      </w:rPr>
    </w:pPr>
    <w:r w:rsidRPr="003646FC">
      <w:rPr>
        <w:i/>
      </w:rPr>
      <w:t>Yvan Monka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67C" w:rsidRDefault="0032467C">
      <w:r>
        <w:separator/>
      </w:r>
    </w:p>
  </w:footnote>
  <w:footnote w:type="continuationSeparator" w:id="0">
    <w:p w:rsidR="0032467C" w:rsidRDefault="0032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910C1"/>
    <w:multiLevelType w:val="multilevel"/>
    <w:tmpl w:val="F3AE08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D60DEB"/>
    <w:multiLevelType w:val="multilevel"/>
    <w:tmpl w:val="7CDA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9C"/>
    <w:rsid w:val="0023251F"/>
    <w:rsid w:val="00304504"/>
    <w:rsid w:val="0032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9DF21E-E609-BC42-BC70-AAA9EB10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Gdmath">
    <w:name w:val="Gdmath"/>
    <w:basedOn w:val="Normal"/>
    <w:rPr>
      <w:color w:val="000000"/>
    </w:rPr>
  </w:style>
  <w:style w:type="table" w:styleId="Grilledutableau">
    <w:name w:val="Table Grid"/>
    <w:basedOn w:val="TableauNormal"/>
    <w:rsid w:val="00FC4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135209"/>
    <w:rPr>
      <w:color w:val="0000FF"/>
      <w:u w:val="single"/>
    </w:rPr>
  </w:style>
  <w:style w:type="paragraph" w:styleId="En-tte">
    <w:name w:val="header"/>
    <w:basedOn w:val="Normal"/>
    <w:rsid w:val="0013520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3520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936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D7EC6"/>
    <w:pPr>
      <w:spacing w:beforeLines="1" w:afterLines="1"/>
    </w:pPr>
    <w:rPr>
      <w:rFonts w:ascii="Times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gebra.or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PROPRIETE D’EQUIDISTANCE DE LA MEDIATRICE</vt:lpstr>
    </vt:vector>
  </TitlesOfParts>
  <Company> </Company>
  <LinksUpToDate>false</LinksUpToDate>
  <CharactersWithSpaces>1583</CharactersWithSpaces>
  <SharedDoc>false</SharedDoc>
  <HLinks>
    <vt:vector size="24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544538745</vt:i4>
      </vt:variant>
      <vt:variant>
        <vt:i4>-1</vt:i4>
      </vt:variant>
      <vt:variant>
        <vt:i4>1052</vt:i4>
      </vt:variant>
      <vt:variant>
        <vt:i4>1</vt:i4>
      </vt:variant>
      <vt:variant>
        <vt:lpwstr>Capture d’écran 2012-09-02 à 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PROPRIETE D’EQUIDISTANCE DE LA MEDIATRICE</dc:title>
  <dc:subject/>
  <dc:creator> </dc:creator>
  <cp:keywords/>
  <dc:description/>
  <cp:lastModifiedBy>Yvan Monka</cp:lastModifiedBy>
  <cp:revision>2</cp:revision>
  <cp:lastPrinted>2009-08-17T13:28:00Z</cp:lastPrinted>
  <dcterms:created xsi:type="dcterms:W3CDTF">2019-09-10T16:46:00Z</dcterms:created>
  <dcterms:modified xsi:type="dcterms:W3CDTF">2019-09-10T16:46:00Z</dcterms:modified>
</cp:coreProperties>
</file>