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F5" w:rsidRPr="00B07F09" w:rsidRDefault="009806F5" w:rsidP="009806F5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B07F09">
        <w:rPr>
          <w:rFonts w:ascii="Comic Sans MS" w:hAnsi="Comic Sans MS" w:cs="Arial"/>
          <w:caps/>
          <w:sz w:val="32"/>
          <w:szCs w:val="32"/>
        </w:rPr>
        <w:t>PROGRAMME DE CALCUL ET FONCTION ASSOCIEE</w:t>
      </w:r>
    </w:p>
    <w:bookmarkEnd w:id="0"/>
    <w:p w:rsidR="009806F5" w:rsidRPr="00A02FF9" w:rsidRDefault="009806F5" w:rsidP="009806F5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A02FF9">
        <w:rPr>
          <w:rFonts w:ascii="Arial" w:hAnsi="Arial" w:cs="Arial"/>
          <w:b/>
          <w:i/>
        </w:rPr>
        <w:t xml:space="preserve">ebra </w:t>
      </w:r>
    </w:p>
    <w:p w:rsidR="009806F5" w:rsidRDefault="009806F5" w:rsidP="009806F5">
      <w:pPr>
        <w:jc w:val="center"/>
        <w:rPr>
          <w:rFonts w:ascii="Arial" w:hAnsi="Arial" w:cs="Arial"/>
          <w:i/>
        </w:rPr>
      </w:pPr>
      <w:hyperlink r:id="rId7" w:history="1">
        <w:r w:rsidRPr="00947912">
          <w:rPr>
            <w:rStyle w:val="Lienhypertexte"/>
            <w:rFonts w:ascii="Arial" w:hAnsi="Arial" w:cs="Arial"/>
            <w:i/>
          </w:rPr>
          <w:t>www.geo</w:t>
        </w:r>
        <w:r w:rsidRPr="00947912">
          <w:rPr>
            <w:rStyle w:val="Lienhypertexte"/>
            <w:rFonts w:ascii="Arial" w:hAnsi="Arial" w:cs="Arial"/>
            <w:i/>
          </w:rPr>
          <w:t>g</w:t>
        </w:r>
        <w:r w:rsidRPr="00947912">
          <w:rPr>
            <w:rStyle w:val="Lienhypertexte"/>
            <w:rFonts w:ascii="Arial" w:hAnsi="Arial" w:cs="Arial"/>
            <w:i/>
          </w:rPr>
          <w:t>ebr</w:t>
        </w:r>
        <w:r w:rsidRPr="00947912">
          <w:rPr>
            <w:rStyle w:val="Lienhypertexte"/>
            <w:rFonts w:ascii="Arial" w:hAnsi="Arial" w:cs="Arial"/>
            <w:i/>
          </w:rPr>
          <w:t>a</w:t>
        </w:r>
        <w:r w:rsidRPr="00947912">
          <w:rPr>
            <w:rStyle w:val="Lienhypertexte"/>
            <w:rFonts w:ascii="Arial" w:hAnsi="Arial" w:cs="Arial"/>
            <w:i/>
          </w:rPr>
          <w:t>.org</w:t>
        </w:r>
      </w:hyperlink>
    </w:p>
    <w:p w:rsidR="009806F5" w:rsidRDefault="009806F5" w:rsidP="009806F5">
      <w:pPr>
        <w:rPr>
          <w:rFonts w:ascii="Arial" w:hAnsi="Arial" w:cs="Arial"/>
          <w:sz w:val="16"/>
          <w:szCs w:val="16"/>
        </w:rPr>
      </w:pPr>
    </w:p>
    <w:p w:rsidR="009806F5" w:rsidRDefault="009806F5" w:rsidP="009806F5">
      <w:pPr>
        <w:rPr>
          <w:rFonts w:ascii="Arial" w:hAnsi="Arial" w:cs="Arial"/>
          <w:sz w:val="16"/>
          <w:szCs w:val="16"/>
        </w:rPr>
      </w:pPr>
    </w:p>
    <w:p w:rsidR="009806F5" w:rsidRPr="00DA376A" w:rsidRDefault="00B07F09" w:rsidP="009806F5">
      <w:pPr>
        <w:rPr>
          <w:rFonts w:ascii="Arial" w:hAnsi="Arial" w:cs="Arial"/>
          <w:i/>
          <w:iCs/>
          <w:color w:val="008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41275</wp:posOffset>
            </wp:positionV>
            <wp:extent cx="2845435" cy="3454400"/>
            <wp:effectExtent l="0" t="0" r="0" b="0"/>
            <wp:wrapSquare wrapText="bothSides"/>
            <wp:docPr id="27" name="Image 27" descr="Capture d’écran 2011-08-05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pture d’écran 2011-08-05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F5" w:rsidRPr="00DA376A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 :</w:t>
      </w:r>
      <w:r w:rsidR="009806F5" w:rsidRPr="00DA376A">
        <w:rPr>
          <w:rFonts w:ascii="Arial" w:hAnsi="Arial" w:cs="Arial"/>
          <w:i/>
          <w:iCs/>
          <w:color w:val="008000"/>
          <w:sz w:val="20"/>
          <w:szCs w:val="20"/>
        </w:rPr>
        <w:t xml:space="preserve"> Mettre en œuvre un programme de calcul avec le tableur</w:t>
      </w:r>
      <w:r w:rsidR="009806F5">
        <w:rPr>
          <w:rFonts w:ascii="Arial" w:hAnsi="Arial" w:cs="Arial"/>
          <w:i/>
          <w:iCs/>
          <w:color w:val="008000"/>
          <w:sz w:val="20"/>
          <w:szCs w:val="20"/>
        </w:rPr>
        <w:t xml:space="preserve">, représenter et </w:t>
      </w:r>
      <w:r w:rsidR="009806F5" w:rsidRPr="00DA376A">
        <w:rPr>
          <w:rFonts w:ascii="Arial" w:hAnsi="Arial" w:cs="Arial"/>
          <w:i/>
          <w:iCs/>
          <w:color w:val="008000"/>
          <w:sz w:val="20"/>
          <w:szCs w:val="20"/>
        </w:rPr>
        <w:t xml:space="preserve">déterminer </w:t>
      </w:r>
      <w:r w:rsidR="009806F5">
        <w:rPr>
          <w:rFonts w:ascii="Arial" w:hAnsi="Arial" w:cs="Arial"/>
          <w:i/>
          <w:iCs/>
          <w:color w:val="008000"/>
          <w:sz w:val="20"/>
          <w:szCs w:val="20"/>
        </w:rPr>
        <w:t xml:space="preserve">algébriquement </w:t>
      </w:r>
      <w:r w:rsidR="009806F5" w:rsidRPr="00DA376A">
        <w:rPr>
          <w:rFonts w:ascii="Arial" w:hAnsi="Arial" w:cs="Arial"/>
          <w:i/>
          <w:iCs/>
          <w:color w:val="008000"/>
          <w:sz w:val="20"/>
          <w:szCs w:val="20"/>
        </w:rPr>
        <w:t>la fonction associée</w:t>
      </w:r>
      <w:r w:rsidR="009806F5">
        <w:rPr>
          <w:rFonts w:ascii="Arial" w:hAnsi="Arial" w:cs="Arial"/>
          <w:i/>
          <w:iCs/>
          <w:color w:val="008000"/>
          <w:sz w:val="20"/>
          <w:szCs w:val="20"/>
        </w:rPr>
        <w:t>.</w:t>
      </w:r>
    </w:p>
    <w:p w:rsidR="009806F5" w:rsidRDefault="009806F5" w:rsidP="009806F5">
      <w:pPr>
        <w:rPr>
          <w:rFonts w:ascii="Arial" w:hAnsi="Arial" w:cs="Arial"/>
          <w:sz w:val="16"/>
          <w:szCs w:val="16"/>
        </w:rPr>
      </w:pPr>
    </w:p>
    <w:p w:rsidR="009806F5" w:rsidRDefault="009806F5">
      <w:pPr>
        <w:rPr>
          <w:rFonts w:ascii="Arial" w:hAnsi="Arial" w:cs="Arial"/>
        </w:rPr>
      </w:pPr>
    </w:p>
    <w:p w:rsidR="009806F5" w:rsidRDefault="009806F5" w:rsidP="009806F5">
      <w:pPr>
        <w:rPr>
          <w:rFonts w:ascii="Arial" w:hAnsi="Arial" w:cs="Arial"/>
        </w:rPr>
      </w:pPr>
      <w:r>
        <w:rPr>
          <w:rFonts w:ascii="Arial" w:hAnsi="Arial" w:cs="Arial"/>
        </w:rPr>
        <w:t>On considère le programme de calcul suivant :</w:t>
      </w:r>
    </w:p>
    <w:p w:rsidR="009806F5" w:rsidRDefault="00B07F09" w:rsidP="009806F5">
      <w:pPr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104775</wp:posOffset>
                </wp:positionV>
                <wp:extent cx="3124200" cy="139700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39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B08D" id="Rectangle 28" o:spid="_x0000_s1026" style="position:absolute;margin-left:11.1pt;margin-top:8.25pt;width:246pt;height:1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" filled="f" fillcolor="#9bc1ff">
                <v:fill color2="#3f80cd" focus="100%" type="gradient">
                  <o:fill v:ext="view" type="gradientUnscaled"/>
                </v:fill>
                <v:shadow opacity="22938f" offset="0"/>
                <v:path arrowok="t"/>
                <v:textbox inset=",7.2pt,,7.2pt"/>
              </v:rect>
            </w:pict>
          </mc:Fallback>
        </mc:AlternateContent>
      </w:r>
    </w:p>
    <w:p w:rsidR="009806F5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Choisir un nombre entier</w:t>
      </w:r>
    </w:p>
    <w:p w:rsidR="009806F5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Prendre son carré</w:t>
      </w:r>
    </w:p>
    <w:p w:rsidR="009806F5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Prendre le double du résultat précédent</w:t>
      </w:r>
    </w:p>
    <w:p w:rsidR="009806F5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Enlever 1</w:t>
      </w:r>
    </w:p>
    <w:p w:rsidR="009806F5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Multiplier par 2</w:t>
      </w:r>
    </w:p>
    <w:p w:rsidR="009806F5" w:rsidRPr="00285B18" w:rsidRDefault="009806F5" w:rsidP="009806F5">
      <w:pPr>
        <w:numPr>
          <w:ilvl w:val="0"/>
          <w:numId w:val="1"/>
        </w:numPr>
        <w:tabs>
          <w:tab w:val="left" w:pos="709"/>
        </w:tabs>
        <w:ind w:left="426" w:right="1223" w:hanging="11"/>
        <w:rPr>
          <w:rFonts w:ascii="Arial" w:hAnsi="Arial" w:cs="Arial"/>
        </w:rPr>
      </w:pPr>
      <w:r>
        <w:rPr>
          <w:rFonts w:ascii="Arial" w:hAnsi="Arial" w:cs="Arial"/>
        </w:rPr>
        <w:t>Ajouter le carré du précédent de l'entier choisi au départ.</w:t>
      </w:r>
    </w:p>
    <w:p w:rsidR="009806F5" w:rsidRDefault="009806F5">
      <w:pPr>
        <w:rPr>
          <w:rFonts w:ascii="Arial" w:hAnsi="Arial" w:cs="Arial"/>
        </w:rPr>
      </w:pPr>
    </w:p>
    <w:p w:rsidR="009806F5" w:rsidRDefault="009806F5">
      <w:pPr>
        <w:rPr>
          <w:rFonts w:ascii="Arial" w:hAnsi="Arial" w:cs="Arial"/>
        </w:rPr>
      </w:pPr>
    </w:p>
    <w:p w:rsidR="009806F5" w:rsidRDefault="009806F5">
      <w:pPr>
        <w:rPr>
          <w:rFonts w:ascii="Arial" w:hAnsi="Arial" w:cs="Arial"/>
        </w:rPr>
      </w:pPr>
      <w:r>
        <w:rPr>
          <w:rFonts w:ascii="Arial" w:hAnsi="Arial" w:cs="Arial"/>
        </w:rPr>
        <w:t>1) Prouver qu'en choisissant 5 comme nombre de départ, le programme de calcul donne un résultat égal à 114.</w:t>
      </w:r>
    </w:p>
    <w:p w:rsidR="009806F5" w:rsidRDefault="009806F5">
      <w:pPr>
        <w:rPr>
          <w:rFonts w:ascii="Arial" w:hAnsi="Arial" w:cs="Arial"/>
        </w:rPr>
      </w:pPr>
    </w:p>
    <w:p w:rsidR="009806F5" w:rsidRDefault="009806F5" w:rsidP="009806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a) Afficher la fenêtre du tableur de GeoGebra. </w:t>
      </w:r>
    </w:p>
    <w:p w:rsidR="009806F5" w:rsidRPr="00F57853" w:rsidRDefault="009806F5" w:rsidP="009806F5">
      <w:pPr>
        <w:rPr>
          <w:rFonts w:ascii="Arial" w:hAnsi="Arial" w:cs="Arial"/>
        </w:rPr>
      </w:pPr>
      <w:r w:rsidRPr="00285B18">
        <w:rPr>
          <w:rFonts w:ascii="Arial" w:hAnsi="Arial" w:cs="Arial"/>
          <w:sz w:val="20"/>
        </w:rPr>
        <w:t xml:space="preserve">Pour cela, cliquer sur </w:t>
      </w:r>
      <w:r w:rsidRPr="00285B18">
        <w:rPr>
          <w:rFonts w:ascii="Arial" w:hAnsi="Arial" w:cs="Arial"/>
          <w:i/>
          <w:sz w:val="20"/>
        </w:rPr>
        <w:t>Affichage</w:t>
      </w:r>
      <w:r w:rsidRPr="00285B18">
        <w:rPr>
          <w:rFonts w:ascii="Arial" w:hAnsi="Arial" w:cs="Arial"/>
          <w:sz w:val="20"/>
        </w:rPr>
        <w:t xml:space="preserve">, puis cocher </w:t>
      </w:r>
      <w:r w:rsidRPr="00285B18">
        <w:rPr>
          <w:rFonts w:ascii="Arial" w:hAnsi="Arial" w:cs="Arial"/>
          <w:i/>
          <w:sz w:val="20"/>
        </w:rPr>
        <w:t>Tableur</w:t>
      </w:r>
      <w:r w:rsidRPr="00285B18">
        <w:rPr>
          <w:rFonts w:ascii="Arial" w:hAnsi="Arial" w:cs="Arial"/>
          <w:sz w:val="20"/>
        </w:rPr>
        <w:t>.</w:t>
      </w: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b) Dans des colonnes successives du tableur, effectuer le programme de calcul pour des nombres entiers compris entre -10 et 10.</w:t>
      </w:r>
    </w:p>
    <w:p w:rsidR="009806F5" w:rsidRDefault="009806F5" w:rsidP="009806F5">
      <w:pPr>
        <w:rPr>
          <w:rFonts w:ascii="Arial" w:hAnsi="Arial" w:cs="Arial"/>
          <w:noProof/>
        </w:rPr>
      </w:pP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3) a) On va représenter graphiquement les résultats du programme de calcul en fonction du nombre de départ.</w:t>
      </w:r>
    </w:p>
    <w:p w:rsidR="009806F5" w:rsidRDefault="009806F5" w:rsidP="009806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</w:t>
      </w:r>
      <w:r w:rsidRPr="00285B18">
        <w:rPr>
          <w:rFonts w:ascii="Arial" w:hAnsi="Arial" w:cs="Arial"/>
          <w:sz w:val="20"/>
        </w:rPr>
        <w:t xml:space="preserve">liquer sur </w:t>
      </w:r>
      <w:r w:rsidRPr="00285B18">
        <w:rPr>
          <w:rFonts w:ascii="Arial" w:hAnsi="Arial" w:cs="Arial"/>
          <w:i/>
          <w:sz w:val="20"/>
        </w:rPr>
        <w:t>Affichage</w:t>
      </w:r>
      <w:r w:rsidRPr="00285B18">
        <w:rPr>
          <w:rFonts w:ascii="Arial" w:hAnsi="Arial" w:cs="Arial"/>
          <w:sz w:val="20"/>
        </w:rPr>
        <w:t xml:space="preserve">, puis cocher </w:t>
      </w:r>
      <w:r>
        <w:rPr>
          <w:rFonts w:ascii="Arial" w:hAnsi="Arial" w:cs="Arial"/>
          <w:i/>
          <w:sz w:val="20"/>
        </w:rPr>
        <w:t>Axes.</w:t>
      </w:r>
    </w:p>
    <w:p w:rsidR="009806F5" w:rsidRDefault="009806F5" w:rsidP="009806F5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F57853">
        <w:rPr>
          <w:rFonts w:ascii="Arial" w:hAnsi="Arial" w:cs="Arial"/>
          <w:noProof/>
          <w:sz w:val="20"/>
        </w:rPr>
        <w:t>Dans la fenêtre du tab</w:t>
      </w:r>
      <w:r>
        <w:rPr>
          <w:rFonts w:ascii="Arial" w:hAnsi="Arial" w:cs="Arial"/>
          <w:noProof/>
          <w:sz w:val="20"/>
        </w:rPr>
        <w:t>leur, sélectionner la colonne des</w:t>
      </w:r>
      <w:r w:rsidRPr="00F57853">
        <w:rPr>
          <w:rFonts w:ascii="Arial" w:hAnsi="Arial" w:cs="Arial"/>
          <w:noProof/>
          <w:sz w:val="20"/>
        </w:rPr>
        <w:t xml:space="preserve"> nombre</w:t>
      </w:r>
      <w:r>
        <w:rPr>
          <w:rFonts w:ascii="Arial" w:hAnsi="Arial" w:cs="Arial"/>
          <w:noProof/>
          <w:sz w:val="20"/>
        </w:rPr>
        <w:t xml:space="preserve">s de départ et la colonne des résultats </w:t>
      </w:r>
      <w:r w:rsidRPr="00877800">
        <w:rPr>
          <w:rFonts w:ascii="Arial" w:hAnsi="Arial" w:cs="Arial"/>
          <w:b/>
          <w:noProof/>
          <w:sz w:val="20"/>
        </w:rPr>
        <w:t xml:space="preserve">en maintenant la touche </w:t>
      </w:r>
      <w:r w:rsidRPr="00877800">
        <w:rPr>
          <w:rFonts w:ascii="Arial" w:hAnsi="Arial" w:cs="Arial"/>
          <w:b/>
          <w:i/>
          <w:noProof/>
          <w:sz w:val="20"/>
        </w:rPr>
        <w:t>Ctrl</w:t>
      </w:r>
      <w:r w:rsidRPr="00877800">
        <w:rPr>
          <w:rFonts w:ascii="Arial" w:hAnsi="Arial" w:cs="Arial"/>
          <w:b/>
          <w:noProof/>
          <w:sz w:val="20"/>
        </w:rPr>
        <w:t xml:space="preserve"> enfoncée</w:t>
      </w:r>
      <w:r w:rsidRPr="00F57853">
        <w:rPr>
          <w:rFonts w:ascii="Arial" w:hAnsi="Arial" w:cs="Arial"/>
          <w:noProof/>
          <w:sz w:val="20"/>
        </w:rPr>
        <w:t xml:space="preserve">. </w:t>
      </w:r>
    </w:p>
    <w:p w:rsidR="009806F5" w:rsidRPr="00F57853" w:rsidRDefault="009806F5" w:rsidP="009806F5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- </w:t>
      </w:r>
      <w:r w:rsidRPr="00F57853">
        <w:rPr>
          <w:rFonts w:ascii="Arial" w:hAnsi="Arial" w:cs="Arial"/>
          <w:noProof/>
          <w:sz w:val="20"/>
        </w:rPr>
        <w:t xml:space="preserve">Puis </w:t>
      </w:r>
      <w:r>
        <w:rPr>
          <w:rFonts w:ascii="Arial" w:hAnsi="Arial" w:cs="Arial"/>
          <w:noProof/>
          <w:sz w:val="20"/>
        </w:rPr>
        <w:t>"clic</w:t>
      </w:r>
      <w:r w:rsidRPr="00F57853">
        <w:rPr>
          <w:rFonts w:ascii="Arial" w:hAnsi="Arial" w:cs="Arial"/>
          <w:noProof/>
          <w:sz w:val="20"/>
        </w:rPr>
        <w:t xml:space="preserve"> droit</w:t>
      </w:r>
      <w:r>
        <w:rPr>
          <w:rFonts w:ascii="Arial" w:hAnsi="Arial" w:cs="Arial"/>
          <w:noProof/>
          <w:sz w:val="20"/>
        </w:rPr>
        <w:t>"</w:t>
      </w:r>
      <w:r w:rsidRPr="00F57853">
        <w:rPr>
          <w:rFonts w:ascii="Arial" w:hAnsi="Arial" w:cs="Arial"/>
          <w:noProof/>
          <w:sz w:val="20"/>
        </w:rPr>
        <w:t xml:space="preserve"> sur une des cellules selectionnée</w:t>
      </w:r>
      <w:r>
        <w:rPr>
          <w:rFonts w:ascii="Arial" w:hAnsi="Arial" w:cs="Arial"/>
          <w:noProof/>
          <w:sz w:val="20"/>
        </w:rPr>
        <w:t>s e</w:t>
      </w:r>
      <w:r w:rsidRPr="00F57853">
        <w:rPr>
          <w:rFonts w:ascii="Arial" w:hAnsi="Arial" w:cs="Arial"/>
          <w:noProof/>
          <w:sz w:val="20"/>
        </w:rPr>
        <w:t xml:space="preserve">t choisir </w:t>
      </w:r>
      <w:r w:rsidRPr="00F57853">
        <w:rPr>
          <w:rFonts w:ascii="Arial" w:hAnsi="Arial" w:cs="Arial"/>
          <w:i/>
          <w:noProof/>
          <w:sz w:val="20"/>
        </w:rPr>
        <w:t>Créer une liste de point</w:t>
      </w:r>
      <w:r>
        <w:rPr>
          <w:rFonts w:ascii="Arial" w:hAnsi="Arial" w:cs="Arial"/>
          <w:i/>
          <w:noProof/>
          <w:sz w:val="20"/>
        </w:rPr>
        <w:t>s</w:t>
      </w:r>
      <w:r w:rsidRPr="00F57853">
        <w:rPr>
          <w:rFonts w:ascii="Arial" w:hAnsi="Arial" w:cs="Arial"/>
          <w:noProof/>
          <w:sz w:val="20"/>
        </w:rPr>
        <w:t>.</w:t>
      </w: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b) Modifier l'échelle des axes du repère afin de visualiser tous les points du graphique.</w:t>
      </w:r>
    </w:p>
    <w:p w:rsidR="009806F5" w:rsidRPr="00877800" w:rsidRDefault="009806F5" w:rsidP="009806F5">
      <w:pPr>
        <w:rPr>
          <w:rFonts w:ascii="Arial" w:hAnsi="Arial" w:cs="Arial"/>
          <w:noProof/>
          <w:sz w:val="20"/>
        </w:rPr>
      </w:pPr>
      <w:r w:rsidRPr="00877800">
        <w:rPr>
          <w:rFonts w:ascii="Arial" w:hAnsi="Arial" w:cs="Arial"/>
          <w:noProof/>
          <w:sz w:val="20"/>
        </w:rPr>
        <w:t xml:space="preserve">Pour cela, maintenir la touche </w:t>
      </w:r>
      <w:r w:rsidRPr="00877800">
        <w:rPr>
          <w:rFonts w:ascii="Arial" w:hAnsi="Arial" w:cs="Arial"/>
          <w:i/>
          <w:noProof/>
          <w:sz w:val="20"/>
        </w:rPr>
        <w:t>Majuscule</w:t>
      </w:r>
      <w:r w:rsidRPr="00877800">
        <w:rPr>
          <w:rFonts w:ascii="Arial" w:hAnsi="Arial" w:cs="Arial"/>
          <w:noProof/>
          <w:sz w:val="20"/>
        </w:rPr>
        <w:t xml:space="preserve"> enfoncée et attraper l'axe</w:t>
      </w:r>
      <w:r>
        <w:rPr>
          <w:rFonts w:ascii="Arial" w:hAnsi="Arial" w:cs="Arial"/>
          <w:noProof/>
          <w:sz w:val="20"/>
        </w:rPr>
        <w:t xml:space="preserve"> avec la souris</w:t>
      </w:r>
      <w:r w:rsidRPr="00877800">
        <w:rPr>
          <w:rFonts w:ascii="Arial" w:hAnsi="Arial" w:cs="Arial"/>
          <w:noProof/>
          <w:sz w:val="20"/>
        </w:rPr>
        <w:t>.</w:t>
      </w:r>
    </w:p>
    <w:p w:rsidR="009806F5" w:rsidRDefault="009806F5" w:rsidP="009806F5">
      <w:pPr>
        <w:rPr>
          <w:rFonts w:ascii="Arial" w:hAnsi="Arial" w:cs="Arial"/>
          <w:noProof/>
        </w:rPr>
      </w:pP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4) Soit </w:t>
      </w:r>
      <w:r w:rsidRPr="005B2A8E">
        <w:rPr>
          <w:rFonts w:cs="Arial"/>
          <w:i/>
          <w:noProof/>
        </w:rPr>
        <w:t>x</w:t>
      </w:r>
      <w:r>
        <w:rPr>
          <w:rFonts w:ascii="Arial" w:hAnsi="Arial" w:cs="Arial"/>
          <w:noProof/>
        </w:rPr>
        <w:t xml:space="preserve"> le nombre de départ.</w:t>
      </w: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On appelle </w:t>
      </w:r>
      <w:r w:rsidRPr="005B2A8E">
        <w:rPr>
          <w:rFonts w:cs="Arial"/>
          <w:i/>
          <w:noProof/>
        </w:rPr>
        <w:t>f</w:t>
      </w:r>
      <w:r>
        <w:rPr>
          <w:rFonts w:ascii="Arial" w:hAnsi="Arial" w:cs="Arial"/>
          <w:noProof/>
        </w:rPr>
        <w:t xml:space="preserve"> la fonction exprimant le résultat du programme de calcul en fonction de </w:t>
      </w:r>
      <w:r w:rsidRPr="005B2A8E">
        <w:rPr>
          <w:rFonts w:cs="Arial"/>
          <w:i/>
          <w:noProof/>
        </w:rPr>
        <w:t>x</w:t>
      </w:r>
      <w:r>
        <w:rPr>
          <w:rFonts w:ascii="Arial" w:hAnsi="Arial" w:cs="Arial"/>
          <w:noProof/>
        </w:rPr>
        <w:t>.</w:t>
      </w:r>
    </w:p>
    <w:p w:rsidR="009806F5" w:rsidRPr="00340702" w:rsidRDefault="009806F5" w:rsidP="009806F5">
      <w:pPr>
        <w:ind w:firstLine="708"/>
        <w:rPr>
          <w:rFonts w:ascii="Arial" w:hAnsi="Arial" w:cs="Arial"/>
          <w:i/>
          <w:noProof/>
          <w:color w:val="0000FF"/>
        </w:rPr>
      </w:pPr>
      <w:r>
        <w:rPr>
          <w:rFonts w:ascii="Arial" w:hAnsi="Arial" w:cs="Arial"/>
          <w:i/>
          <w:noProof/>
          <w:color w:val="0000FF"/>
        </w:rPr>
        <w:t xml:space="preserve">- </w:t>
      </w:r>
      <w:r w:rsidRPr="00340702">
        <w:rPr>
          <w:rFonts w:ascii="Arial" w:hAnsi="Arial" w:cs="Arial"/>
          <w:i/>
          <w:noProof/>
          <w:color w:val="0000FF"/>
        </w:rPr>
        <w:t xml:space="preserve">Donner une expression de la fonction </w:t>
      </w:r>
      <w:r w:rsidRPr="00340702">
        <w:rPr>
          <w:rFonts w:cs="Arial"/>
          <w:i/>
          <w:noProof/>
          <w:color w:val="0000FF"/>
        </w:rPr>
        <w:t>f</w:t>
      </w:r>
      <w:r w:rsidRPr="00340702">
        <w:rPr>
          <w:rFonts w:ascii="Arial" w:hAnsi="Arial" w:cs="Arial"/>
          <w:i/>
          <w:noProof/>
          <w:color w:val="0000FF"/>
        </w:rPr>
        <w:t>.</w:t>
      </w:r>
    </w:p>
    <w:p w:rsidR="009806F5" w:rsidRPr="00340702" w:rsidRDefault="009806F5" w:rsidP="009806F5">
      <w:pPr>
        <w:rPr>
          <w:rFonts w:ascii="Arial" w:hAnsi="Arial" w:cs="Arial"/>
          <w:i/>
          <w:noProof/>
          <w:color w:val="0000FF"/>
        </w:rPr>
      </w:pPr>
      <w:r>
        <w:rPr>
          <w:rFonts w:ascii="Arial" w:hAnsi="Arial" w:cs="Arial"/>
          <w:i/>
          <w:noProof/>
          <w:color w:val="0000FF"/>
        </w:rPr>
        <w:t xml:space="preserve"> </w:t>
      </w:r>
      <w:r>
        <w:rPr>
          <w:rFonts w:ascii="Arial" w:hAnsi="Arial" w:cs="Arial"/>
          <w:i/>
          <w:noProof/>
          <w:color w:val="0000FF"/>
        </w:rPr>
        <w:tab/>
        <w:t xml:space="preserve">- </w:t>
      </w:r>
      <w:r w:rsidRPr="00340702">
        <w:rPr>
          <w:rFonts w:ascii="Arial" w:hAnsi="Arial" w:cs="Arial"/>
          <w:i/>
          <w:noProof/>
          <w:color w:val="0000FF"/>
        </w:rPr>
        <w:t>Développer et simplifier l'expression précédente.</w:t>
      </w:r>
    </w:p>
    <w:p w:rsidR="009806F5" w:rsidRDefault="009806F5" w:rsidP="009806F5">
      <w:pPr>
        <w:rPr>
          <w:rFonts w:ascii="Arial" w:hAnsi="Arial" w:cs="Arial"/>
          <w:noProof/>
        </w:rPr>
      </w:pPr>
    </w:p>
    <w:p w:rsidR="009806F5" w:rsidRDefault="009806F5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5) Tracer la courbe représentative de la fonction </w:t>
      </w:r>
      <w:r w:rsidRPr="005B2A8E">
        <w:rPr>
          <w:rFonts w:cs="Arial"/>
          <w:i/>
          <w:noProof/>
        </w:rPr>
        <w:t>f</w:t>
      </w:r>
      <w:r>
        <w:rPr>
          <w:rFonts w:ascii="Arial" w:hAnsi="Arial" w:cs="Arial"/>
          <w:noProof/>
        </w:rPr>
        <w:t>.</w:t>
      </w:r>
    </w:p>
    <w:p w:rsidR="009806F5" w:rsidRPr="00340702" w:rsidRDefault="009806F5" w:rsidP="009806F5">
      <w:pPr>
        <w:rPr>
          <w:rFonts w:ascii="Arial" w:hAnsi="Arial" w:cs="Arial"/>
          <w:noProof/>
          <w:sz w:val="20"/>
        </w:rPr>
      </w:pPr>
      <w:r w:rsidRPr="00340702">
        <w:rPr>
          <w:rFonts w:ascii="Arial" w:hAnsi="Arial" w:cs="Arial"/>
          <w:noProof/>
          <w:sz w:val="20"/>
        </w:rPr>
        <w:t xml:space="preserve">Pour cela, dans le </w:t>
      </w:r>
      <w:r w:rsidRPr="00C41B45">
        <w:rPr>
          <w:rFonts w:ascii="Arial" w:hAnsi="Arial" w:cs="Arial"/>
          <w:i/>
          <w:noProof/>
          <w:sz w:val="20"/>
        </w:rPr>
        <w:t>champ de saisie</w:t>
      </w:r>
      <w:r w:rsidRPr="00340702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de GeoGebra (</w:t>
      </w:r>
      <w:r w:rsidRPr="00340702">
        <w:rPr>
          <w:rFonts w:ascii="Arial" w:hAnsi="Arial" w:cs="Arial"/>
          <w:noProof/>
          <w:sz w:val="20"/>
        </w:rPr>
        <w:t>bas de l'écran)</w:t>
      </w:r>
      <w:r>
        <w:rPr>
          <w:rFonts w:ascii="Arial" w:hAnsi="Arial" w:cs="Arial"/>
          <w:noProof/>
          <w:sz w:val="20"/>
        </w:rPr>
        <w:t>, saisir l'expression simplifiée</w:t>
      </w:r>
      <w:r w:rsidRPr="00340702">
        <w:rPr>
          <w:rFonts w:ascii="Arial" w:hAnsi="Arial" w:cs="Arial"/>
          <w:noProof/>
          <w:sz w:val="20"/>
        </w:rPr>
        <w:t xml:space="preserve"> de la fonction </w:t>
      </w:r>
      <w:r w:rsidRPr="00340702">
        <w:rPr>
          <w:rFonts w:cs="Arial"/>
          <w:i/>
          <w:noProof/>
          <w:sz w:val="20"/>
        </w:rPr>
        <w:t>f</w:t>
      </w:r>
      <w:r w:rsidRPr="00340702">
        <w:rPr>
          <w:rFonts w:ascii="Arial" w:hAnsi="Arial" w:cs="Arial"/>
          <w:noProof/>
          <w:sz w:val="20"/>
        </w:rPr>
        <w:t xml:space="preserve"> .</w:t>
      </w:r>
    </w:p>
    <w:p w:rsidR="009806F5" w:rsidRPr="00340702" w:rsidRDefault="009806F5" w:rsidP="009806F5">
      <w:pPr>
        <w:ind w:left="708"/>
        <w:rPr>
          <w:rFonts w:ascii="Arial" w:hAnsi="Arial" w:cs="Arial"/>
          <w:i/>
          <w:noProof/>
          <w:color w:val="0000FF"/>
        </w:rPr>
      </w:pPr>
      <w:r>
        <w:rPr>
          <w:rFonts w:ascii="Arial" w:hAnsi="Arial" w:cs="Arial"/>
          <w:i/>
          <w:noProof/>
          <w:color w:val="0000FF"/>
        </w:rPr>
        <w:t xml:space="preserve">- </w:t>
      </w:r>
      <w:r w:rsidRPr="00340702">
        <w:rPr>
          <w:rFonts w:ascii="Arial" w:hAnsi="Arial" w:cs="Arial"/>
          <w:i/>
          <w:noProof/>
          <w:color w:val="0000FF"/>
        </w:rPr>
        <w:t>Si la courbe ainsi tracée passe par les points du graphique de la question 3, appeler le professeur pour vérification.</w:t>
      </w:r>
    </w:p>
    <w:p w:rsidR="009806F5" w:rsidRPr="00340702" w:rsidRDefault="009806F5" w:rsidP="009806F5">
      <w:pPr>
        <w:ind w:left="708"/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i/>
          <w:noProof/>
          <w:color w:val="0000FF"/>
        </w:rPr>
        <w:t xml:space="preserve">- </w:t>
      </w:r>
      <w:r w:rsidRPr="00340702">
        <w:rPr>
          <w:rFonts w:ascii="Arial" w:hAnsi="Arial" w:cs="Arial"/>
          <w:i/>
          <w:noProof/>
          <w:color w:val="0000FF"/>
        </w:rPr>
        <w:t xml:space="preserve">Dans le cas contraire, relire et corriger les calculs </w:t>
      </w:r>
      <w:r>
        <w:rPr>
          <w:rFonts w:ascii="Arial" w:hAnsi="Arial" w:cs="Arial"/>
          <w:i/>
          <w:noProof/>
          <w:color w:val="0000FF"/>
        </w:rPr>
        <w:t>de la question 4.</w:t>
      </w:r>
    </w:p>
    <w:p w:rsidR="009806F5" w:rsidRPr="00285B18" w:rsidRDefault="00B07F09" w:rsidP="009806F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147955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06F5" w:rsidRPr="003B1847" w:rsidRDefault="009806F5" w:rsidP="009806F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806F5" w:rsidRDefault="009806F5" w:rsidP="009806F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806F5" w:rsidRPr="00074971" w:rsidRDefault="009806F5" w:rsidP="009806F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5.45pt;margin-top:11.6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y&#13;&#10;CyjXgwQAAO4MAAAOAAAAAAAAAAAAAAAAADoCAABkcnMvZTJvRG9jLnhtbFBLAQItAAoAAAAAAAAA&#13;&#10;IQDEkw7IZhQAAGYUAAAUAAAAAAAAAAAAAAAAAOkGAABkcnMvbWVkaWEvaW1hZ2UxLnBuZ1BLAQIt&#13;&#10;ABQABgAIAAAAIQC1Abnn4wAAAA8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806F5" w:rsidRPr="003B1847" w:rsidRDefault="009806F5" w:rsidP="009806F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806F5" w:rsidRDefault="009806F5" w:rsidP="009806F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806F5" w:rsidRPr="00074971" w:rsidRDefault="009806F5" w:rsidP="009806F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806F5" w:rsidRPr="00285B18" w:rsidSect="009806F5">
      <w:footerReference w:type="default" r:id="rId13"/>
      <w:pgSz w:w="11906" w:h="16838"/>
      <w:pgMar w:top="1134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A6" w:rsidRDefault="003469A6">
      <w:r>
        <w:separator/>
      </w:r>
    </w:p>
  </w:endnote>
  <w:endnote w:type="continuationSeparator" w:id="0">
    <w:p w:rsidR="003469A6" w:rsidRDefault="003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6F5" w:rsidRPr="00BB2E66" w:rsidRDefault="009806F5" w:rsidP="009806F5">
    <w:pPr>
      <w:pStyle w:val="Pieddepage"/>
      <w:jc w:val="center"/>
      <w:rPr>
        <w:i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A6" w:rsidRDefault="003469A6">
      <w:r>
        <w:separator/>
      </w:r>
    </w:p>
  </w:footnote>
  <w:footnote w:type="continuationSeparator" w:id="0">
    <w:p w:rsidR="003469A6" w:rsidRDefault="003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0733"/>
    <w:multiLevelType w:val="hybridMultilevel"/>
    <w:tmpl w:val="31A60506"/>
    <w:lvl w:ilvl="0" w:tplc="7AFEC2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3469A6"/>
    <w:rsid w:val="009806F5"/>
    <w:rsid w:val="00B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AB3326-BDD4-174B-9CC3-81878B7F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285B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1969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544473214</vt:i4>
      </vt:variant>
      <vt:variant>
        <vt:i4>-1</vt:i4>
      </vt:variant>
      <vt:variant>
        <vt:i4>1051</vt:i4>
      </vt:variant>
      <vt:variant>
        <vt:i4>1</vt:i4>
      </vt:variant>
      <vt:variant>
        <vt:lpwstr>Capture d’écran 2011-08-05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2</cp:revision>
  <cp:lastPrinted>2009-08-17T13:28:00Z</cp:lastPrinted>
  <dcterms:created xsi:type="dcterms:W3CDTF">2019-09-10T16:45:00Z</dcterms:created>
  <dcterms:modified xsi:type="dcterms:W3CDTF">2019-09-10T16:45:00Z</dcterms:modified>
</cp:coreProperties>
</file>